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41" w:rsidRPr="008530A0" w:rsidRDefault="00EA3841" w:rsidP="00EA3841">
      <w:pPr>
        <w:pStyle w:val="Naslov1"/>
      </w:pPr>
      <w:bookmarkStart w:id="0" w:name="_Toc383513606"/>
      <w:bookmarkStart w:id="1" w:name="_Toc385344842"/>
      <w:bookmarkStart w:id="2" w:name="_GoBack"/>
      <w:bookmarkEnd w:id="2"/>
      <w:r w:rsidRPr="008530A0">
        <w:t>OBRAZCI</w:t>
      </w:r>
      <w:bookmarkEnd w:id="0"/>
      <w:bookmarkEnd w:id="1"/>
    </w:p>
    <w:p w:rsidR="00EA3841" w:rsidRPr="008530A0" w:rsidRDefault="00EA3841" w:rsidP="00EA384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pStyle w:val="Naslov2"/>
        <w:numPr>
          <w:ilvl w:val="0"/>
          <w:numId w:val="4"/>
        </w:numPr>
      </w:pPr>
      <w:bookmarkStart w:id="3" w:name="_Toc383513607"/>
      <w:bookmarkStart w:id="4" w:name="_Toc383513747"/>
      <w:bookmarkStart w:id="5" w:name="_Toc385344843"/>
      <w:r w:rsidRPr="008530A0">
        <w:t>PRIJAVNI LIST (VZOREC)</w:t>
      </w:r>
      <w:bookmarkEnd w:id="3"/>
      <w:bookmarkEnd w:id="4"/>
      <w:bookmarkEnd w:id="5"/>
      <w:r w:rsidRPr="008530A0">
        <w:t xml:space="preserve"> </w:t>
      </w:r>
    </w:p>
    <w:p w:rsidR="00EA3841" w:rsidRPr="008530A0" w:rsidRDefault="00EA3841" w:rsidP="00EA3841">
      <w:pPr>
        <w:jc w:val="center"/>
        <w:rPr>
          <w:rFonts w:ascii="Tahoma" w:hAnsi="Tahoma" w:cs="Tahoma"/>
          <w:smallCaps/>
          <w:color w:val="CAAD5A"/>
          <w:spacing w:val="10"/>
          <w:sz w:val="22"/>
          <w:szCs w:val="22"/>
        </w:rPr>
      </w:pPr>
      <w:r w:rsidRPr="008530A0">
        <w:rPr>
          <w:rFonts w:ascii="Tahoma" w:hAnsi="Tahoma" w:cs="Tahoma"/>
          <w:noProof/>
          <w:sz w:val="22"/>
          <w:szCs w:val="22"/>
          <w:lang w:eastAsia="sl-SI" w:bidi="ar-SA"/>
        </w:rPr>
        <w:drawing>
          <wp:inline distT="0" distB="0" distL="0" distR="0">
            <wp:extent cx="2857500" cy="828675"/>
            <wp:effectExtent l="0" t="0" r="0" b="9525"/>
            <wp:docPr id="1" name="Slika 1" descr="Logotip_brez_vse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_brez_vseb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41" w:rsidRPr="008530A0" w:rsidRDefault="00EA3841" w:rsidP="00EA3841">
      <w:pPr>
        <w:jc w:val="center"/>
        <w:rPr>
          <w:rFonts w:ascii="Tahoma" w:hAnsi="Tahoma" w:cs="Tahoma"/>
          <w:smallCaps/>
          <w:color w:val="CAAD5A"/>
          <w:spacing w:val="10"/>
          <w:sz w:val="22"/>
          <w:szCs w:val="22"/>
        </w:rPr>
      </w:pPr>
    </w:p>
    <w:p w:rsidR="00EA3841" w:rsidRPr="00C23D04" w:rsidRDefault="00EA3841" w:rsidP="00EA3841">
      <w:pPr>
        <w:jc w:val="center"/>
        <w:rPr>
          <w:rFonts w:ascii="Tahoma" w:hAnsi="Tahoma" w:cs="Tahoma"/>
          <w:smallCaps/>
          <w:color w:val="CAAD5A"/>
          <w:spacing w:val="10"/>
          <w:sz w:val="18"/>
          <w:szCs w:val="18"/>
        </w:rPr>
      </w:pPr>
      <w:r w:rsidRPr="00C23D04">
        <w:rPr>
          <w:rFonts w:ascii="Tahoma" w:hAnsi="Tahoma" w:cs="Tahoma"/>
          <w:smallCaps/>
          <w:color w:val="CAAD5A"/>
          <w:spacing w:val="10"/>
          <w:sz w:val="18"/>
          <w:szCs w:val="18"/>
        </w:rPr>
        <w:t>Javni sklad Republike Slovenije za podjetništvo, Ulica kneza Koclja 22, SI -2000 Maribor,</w:t>
      </w:r>
    </w:p>
    <w:p w:rsidR="00EA3841" w:rsidRPr="00C23D04" w:rsidRDefault="00EA3841" w:rsidP="00EA3841">
      <w:pPr>
        <w:jc w:val="center"/>
        <w:rPr>
          <w:rFonts w:ascii="Tahoma" w:hAnsi="Tahoma" w:cs="Tahoma"/>
          <w:smallCaps/>
          <w:color w:val="CAAD5A"/>
          <w:spacing w:val="6"/>
          <w:sz w:val="18"/>
          <w:szCs w:val="18"/>
        </w:rPr>
      </w:pPr>
      <w:r w:rsidRPr="00C23D04">
        <w:rPr>
          <w:rFonts w:ascii="Tahoma" w:hAnsi="Tahoma" w:cs="Tahoma"/>
          <w:smallCaps/>
          <w:color w:val="CAAD5A"/>
          <w:spacing w:val="6"/>
          <w:sz w:val="18"/>
          <w:szCs w:val="18"/>
        </w:rPr>
        <w:t xml:space="preserve"> </w:t>
      </w:r>
    </w:p>
    <w:p w:rsidR="00EA3841" w:rsidRPr="00C23D04" w:rsidRDefault="00EA3841" w:rsidP="00EA3841">
      <w:pPr>
        <w:jc w:val="center"/>
        <w:rPr>
          <w:rFonts w:ascii="Tahoma" w:hAnsi="Tahoma" w:cs="Tahoma"/>
          <w:smallCaps/>
          <w:color w:val="CAAD5A"/>
          <w:spacing w:val="6"/>
          <w:sz w:val="18"/>
          <w:szCs w:val="18"/>
        </w:rPr>
      </w:pPr>
      <w:r w:rsidRPr="00C23D04">
        <w:rPr>
          <w:rFonts w:ascii="Tahoma" w:hAnsi="Tahoma" w:cs="Tahoma"/>
          <w:smallCaps/>
          <w:color w:val="CAAD5A"/>
          <w:spacing w:val="6"/>
          <w:sz w:val="18"/>
          <w:szCs w:val="18"/>
        </w:rPr>
        <w:t xml:space="preserve">Tel. H.C.: 02/ 234 12 60, FAKS: 02/234 12 82, Identifikacijska Št. ZA DDV: SI58045473, </w:t>
      </w:r>
      <w:hyperlink r:id="rId8" w:history="1">
        <w:r w:rsidRPr="00C23D04">
          <w:rPr>
            <w:rStyle w:val="Hiperpovezava"/>
            <w:rFonts w:ascii="Tahoma" w:hAnsi="Tahoma" w:cs="Tahoma"/>
            <w:smallCaps/>
            <w:color w:val="CAAD5A"/>
            <w:spacing w:val="6"/>
            <w:sz w:val="18"/>
            <w:szCs w:val="18"/>
          </w:rPr>
          <w:t>www.podjetniskisklad.si</w:t>
        </w:r>
      </w:hyperlink>
    </w:p>
    <w:p w:rsidR="00EA3841" w:rsidRPr="008530A0" w:rsidRDefault="00EA3841" w:rsidP="00EA384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ind w:right="283"/>
        <w:jc w:val="center"/>
        <w:rPr>
          <w:rFonts w:ascii="Tahoma" w:hAnsi="Tahoma" w:cs="Tahoma"/>
          <w:b/>
          <w:bCs/>
          <w:sz w:val="28"/>
          <w:szCs w:val="22"/>
        </w:rPr>
      </w:pPr>
      <w:bookmarkStart w:id="6" w:name="_Toc383513608"/>
      <w:bookmarkStart w:id="7" w:name="_Toc383513748"/>
      <w:r w:rsidRPr="008530A0">
        <w:rPr>
          <w:rFonts w:ascii="Tahoma" w:hAnsi="Tahoma" w:cs="Tahoma"/>
          <w:b/>
          <w:bCs/>
          <w:sz w:val="28"/>
          <w:szCs w:val="22"/>
        </w:rPr>
        <w:t>PRIJAVNI LIST ZA INVESTICIJO SK200</w:t>
      </w:r>
      <w:bookmarkEnd w:id="6"/>
      <w:bookmarkEnd w:id="7"/>
    </w:p>
    <w:p w:rsidR="00EA3841" w:rsidRPr="008530A0" w:rsidRDefault="00EA3841" w:rsidP="00EA3841">
      <w:pPr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pStyle w:val="Odstavekseznama"/>
        <w:numPr>
          <w:ilvl w:val="0"/>
          <w:numId w:val="2"/>
        </w:numPr>
        <w:ind w:left="426" w:right="283" w:hanging="426"/>
        <w:rPr>
          <w:rFonts w:ascii="Tahoma" w:hAnsi="Tahoma" w:cs="Tahoma"/>
          <w:b/>
          <w:bCs/>
          <w:sz w:val="22"/>
          <w:szCs w:val="22"/>
        </w:rPr>
      </w:pPr>
      <w:r w:rsidRPr="008530A0">
        <w:rPr>
          <w:rFonts w:ascii="Tahoma" w:hAnsi="Tahoma" w:cs="Tahoma"/>
          <w:b/>
          <w:bCs/>
          <w:sz w:val="22"/>
          <w:szCs w:val="22"/>
        </w:rPr>
        <w:t>SPLOŠNI DEL</w:t>
      </w:r>
    </w:p>
    <w:p w:rsidR="00EA3841" w:rsidRPr="008530A0" w:rsidRDefault="00EA3841" w:rsidP="00EA3841">
      <w:pPr>
        <w:ind w:left="360" w:right="283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I.1. VLAGATELJ (podjetje - enako kot registracija):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113"/>
        <w:gridCol w:w="336"/>
        <w:gridCol w:w="1014"/>
        <w:gridCol w:w="145"/>
        <w:gridCol w:w="720"/>
        <w:gridCol w:w="2021"/>
      </w:tblGrid>
      <w:tr w:rsidR="00EA3841" w:rsidRPr="008530A0" w:rsidTr="008A3488">
        <w:trPr>
          <w:trHeight w:val="489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Dolgi naziv družbe:</w:t>
            </w:r>
          </w:p>
        </w:tc>
        <w:tc>
          <w:tcPr>
            <w:tcW w:w="6375" w:type="dxa"/>
            <w:gridSpan w:val="6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561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6375" w:type="dxa"/>
            <w:gridSpan w:val="6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561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Stacionarni telefon: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GSM: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528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E-pošta: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561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Spletna stran:</w:t>
            </w:r>
          </w:p>
        </w:tc>
        <w:tc>
          <w:tcPr>
            <w:tcW w:w="6375" w:type="dxa"/>
            <w:gridSpan w:val="6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593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Matična številka: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</w:tr>
      <w:tr w:rsidR="00EA3841" w:rsidRPr="008530A0" w:rsidTr="008A3488">
        <w:trPr>
          <w:trHeight w:val="593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Št. transakcijskega računa, naziv banke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SI56 </w:t>
            </w:r>
          </w:p>
        </w:tc>
        <w:tc>
          <w:tcPr>
            <w:tcW w:w="289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561"/>
        </w:trPr>
        <w:tc>
          <w:tcPr>
            <w:tcW w:w="260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SKD šifra in naziv</w:t>
            </w:r>
          </w:p>
        </w:tc>
        <w:tc>
          <w:tcPr>
            <w:tcW w:w="6375" w:type="dxa"/>
            <w:gridSpan w:val="6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I. 2. DRUŽBENIKI S POSLOVNIMI DELEŽI: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257"/>
        <w:gridCol w:w="1329"/>
        <w:gridCol w:w="1982"/>
        <w:gridCol w:w="2385"/>
      </w:tblGrid>
      <w:tr w:rsidR="00EA3841" w:rsidRPr="008530A0" w:rsidTr="008A3488">
        <w:trPr>
          <w:trHeight w:val="601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Družba / Ime, priimek</w:t>
            </w:r>
          </w:p>
        </w:tc>
        <w:tc>
          <w:tcPr>
            <w:tcW w:w="45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Matična številka (EMŠO)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poslovnega deleža v %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osnovnega kapitala v EUR</w:t>
            </w: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Družba / Ime, priimek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lastRenderedPageBreak/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Matična številka (EMŠO)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poslovnega deleža v %</w:t>
            </w:r>
          </w:p>
        </w:tc>
        <w:tc>
          <w:tcPr>
            <w:tcW w:w="25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osnovnega kapitala v EUR</w:t>
            </w: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Družba / Ime, priimek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Matična številka (EMŠO)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poslovnega deleža v %</w:t>
            </w:r>
          </w:p>
        </w:tc>
        <w:tc>
          <w:tcPr>
            <w:tcW w:w="25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osnovnega kapitala v EUR</w:t>
            </w: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703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Družba / Ime, priimek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Matična številka (EMŠO)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601"/>
        </w:trPr>
        <w:tc>
          <w:tcPr>
            <w:tcW w:w="19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poslovnega deleža v %</w:t>
            </w:r>
          </w:p>
        </w:tc>
        <w:tc>
          <w:tcPr>
            <w:tcW w:w="25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osnovnega kapitala v EUR</w:t>
            </w: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 xml:space="preserve">I. 3. DIREKTOR/ZAKONITI ZASTOPNIK DRUŽBE: 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111"/>
        <w:gridCol w:w="2217"/>
        <w:gridCol w:w="2026"/>
      </w:tblGrid>
      <w:tr w:rsidR="00EA3841" w:rsidRPr="008530A0" w:rsidTr="008A3488">
        <w:trPr>
          <w:trHeight w:val="810"/>
        </w:trPr>
        <w:tc>
          <w:tcPr>
            <w:tcW w:w="2614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Ime, priimek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810"/>
        </w:trPr>
        <w:tc>
          <w:tcPr>
            <w:tcW w:w="2614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810"/>
        </w:trPr>
        <w:tc>
          <w:tcPr>
            <w:tcW w:w="2614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Matična številka (EMŠO)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</w:tr>
      <w:tr w:rsidR="00EA3841" w:rsidRPr="008530A0" w:rsidTr="008A3488">
        <w:trPr>
          <w:trHeight w:val="810"/>
        </w:trPr>
        <w:tc>
          <w:tcPr>
            <w:tcW w:w="2614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Ime, priimek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810"/>
        </w:trPr>
        <w:tc>
          <w:tcPr>
            <w:tcW w:w="2614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Naslov, </w:t>
            </w:r>
          </w:p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poštna številka, kraj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810"/>
        </w:trPr>
        <w:tc>
          <w:tcPr>
            <w:tcW w:w="2614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Matična številka (EMŠO)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SI </w:t>
            </w:r>
          </w:p>
        </w:tc>
      </w:tr>
    </w:tbl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I. 4. PRI  SLOVENSKEM PODJETNIŠKEM SKLADU SEM/SMO V PRETEKLOSTI ŽE PREJEL/I RAZVOJNA SREDSTVA KOT DRUŽBENIK/I (FIZIČNA/PRAVNA OSEBA) PODJETJA (ustrezno označite; če sredstev niste prejeli pustite prazno):</w:t>
      </w: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lastRenderedPageBreak/>
        <w:t>a.) subvencija</w:t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  <w:t>b.) garancija</w:t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  <w:t>c.) kredit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Višina pridobljenih sredstev (v EUR):  ___________     Ime in Priimek: _____________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Naziv podjetja/ij za katerega sem prejel sredstva: _______________________________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 xml:space="preserve">I. 5. S PODJETJEM S KATERIM KANDIDIRAM NA TA RAZPIS SEM PREJEL RAZVOJNA SREDSTVA NA LOKALNI OZ. REGIONALNI RAVNI (ustrezno označite; če sredstev niste prejeli pustite prazno): 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a.) subvencija</w:t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  <w:t>b.) garancija</w:t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</w:r>
      <w:r w:rsidRPr="008530A0">
        <w:rPr>
          <w:rFonts w:ascii="Tahoma" w:hAnsi="Tahoma" w:cs="Tahoma"/>
          <w:sz w:val="22"/>
          <w:szCs w:val="22"/>
        </w:rPr>
        <w:tab/>
        <w:t>c.) kredit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Višina sredstev (v EUR):  ____________________________________________________</w:t>
      </w:r>
    </w:p>
    <w:p w:rsidR="00EA3841" w:rsidRPr="008530A0" w:rsidRDefault="00EA3841" w:rsidP="00EA3841">
      <w:pPr>
        <w:ind w:right="283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 xml:space="preserve">I. 6. SPOL IN STAROST USTANOVITELJEV PODJETJA (ustrezno označite): 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a.) število žensk  ___</w:t>
      </w:r>
      <w:r w:rsidRPr="008530A0">
        <w:rPr>
          <w:rFonts w:ascii="Tahoma" w:hAnsi="Tahoma" w:cs="Tahoma"/>
          <w:sz w:val="22"/>
          <w:szCs w:val="22"/>
        </w:rPr>
        <w:tab/>
        <w:t xml:space="preserve">    b.) število moških  ___</w:t>
      </w:r>
      <w:r w:rsidRPr="008530A0">
        <w:rPr>
          <w:rFonts w:ascii="Tahoma" w:hAnsi="Tahoma" w:cs="Tahoma"/>
          <w:sz w:val="22"/>
          <w:szCs w:val="22"/>
        </w:rPr>
        <w:tab/>
        <w:t xml:space="preserve">        c.) število mlajših od 30 let  ___</w:t>
      </w:r>
    </w:p>
    <w:p w:rsidR="00EA3841" w:rsidRPr="008530A0" w:rsidRDefault="00EA3841" w:rsidP="00EA3841">
      <w:pPr>
        <w:ind w:right="283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b/>
          <w:bCs/>
          <w:sz w:val="22"/>
          <w:szCs w:val="22"/>
        </w:rPr>
      </w:pPr>
      <w:r w:rsidRPr="008530A0">
        <w:rPr>
          <w:rFonts w:ascii="Tahoma" w:hAnsi="Tahoma" w:cs="Tahoma"/>
          <w:b/>
          <w:bCs/>
          <w:sz w:val="22"/>
          <w:szCs w:val="22"/>
        </w:rPr>
        <w:t>II. PREDMET POSLOVANJA PODJETJA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pBdr>
          <w:bottom w:val="single" w:sz="12" w:space="1" w:color="auto"/>
        </w:pBd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II.1. NAZIV PRO</w:t>
      </w:r>
      <w:r>
        <w:rPr>
          <w:rFonts w:ascii="Tahoma" w:hAnsi="Tahoma" w:cs="Tahoma"/>
          <w:sz w:val="22"/>
          <w:szCs w:val="22"/>
        </w:rPr>
        <w:t>IZVODA</w:t>
      </w:r>
      <w:r w:rsidRPr="008530A0">
        <w:rPr>
          <w:rFonts w:ascii="Tahoma" w:hAnsi="Tahoma" w:cs="Tahoma"/>
          <w:sz w:val="22"/>
          <w:szCs w:val="22"/>
        </w:rPr>
        <w:t xml:space="preserve">/STORITVE PODJETJA: </w:t>
      </w:r>
    </w:p>
    <w:p w:rsidR="00EA3841" w:rsidRPr="008530A0" w:rsidRDefault="00EA3841" w:rsidP="00EA3841">
      <w:pPr>
        <w:pBdr>
          <w:bottom w:val="single" w:sz="12" w:space="1" w:color="auto"/>
        </w:pBdr>
        <w:ind w:right="283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1"/>
      </w:tblGrid>
      <w:tr w:rsidR="00EA3841" w:rsidRPr="008530A0" w:rsidTr="008A3488">
        <w:trPr>
          <w:trHeight w:val="5213"/>
        </w:trPr>
        <w:tc>
          <w:tcPr>
            <w:tcW w:w="8831" w:type="dxa"/>
            <w:shd w:val="clear" w:color="auto" w:fill="auto"/>
          </w:tcPr>
          <w:p w:rsidR="00EA3841" w:rsidRPr="008530A0" w:rsidRDefault="00EA3841" w:rsidP="008A3488">
            <w:pPr>
              <w:ind w:right="28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3841" w:rsidRPr="008530A0" w:rsidRDefault="00EA3841" w:rsidP="00EA3841">
      <w:pPr>
        <w:pBdr>
          <w:bottom w:val="single" w:sz="12" w:space="1" w:color="auto"/>
        </w:pBd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II.2. KRATEK OPIS PODJETJA IN NJEGOVI CILJI:</w:t>
      </w:r>
    </w:p>
    <w:p w:rsidR="00EA3841" w:rsidRPr="008530A0" w:rsidRDefault="00EA3841" w:rsidP="00EA3841">
      <w:pPr>
        <w:pBdr>
          <w:bottom w:val="single" w:sz="12" w:space="1" w:color="auto"/>
        </w:pBdr>
        <w:ind w:right="283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4"/>
      </w:tblGrid>
      <w:tr w:rsidR="00EA3841" w:rsidRPr="008530A0" w:rsidTr="008A3488">
        <w:trPr>
          <w:trHeight w:val="5035"/>
        </w:trPr>
        <w:tc>
          <w:tcPr>
            <w:tcW w:w="8894" w:type="dxa"/>
            <w:shd w:val="clear" w:color="auto" w:fill="auto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II.3. OKVIRNI STROŠKOVNIK ZA PORABO SREDSTEV: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tbl>
      <w:tblPr>
        <w:tblW w:w="4919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5350"/>
        <w:gridCol w:w="2546"/>
      </w:tblGrid>
      <w:tr w:rsidR="00EA3841" w:rsidRPr="008530A0" w:rsidTr="008A3488">
        <w:tc>
          <w:tcPr>
            <w:tcW w:w="356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1" w:type="pct"/>
            <w:tcBorders>
              <w:top w:val="single" w:sz="12" w:space="0" w:color="auto"/>
              <w:bottom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 Znesek v EUR </w:t>
            </w:r>
          </w:p>
          <w:p w:rsidR="00EA3841" w:rsidRPr="008530A0" w:rsidRDefault="00EA3841" w:rsidP="008A3488">
            <w:pPr>
              <w:ind w:right="28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(</w:t>
            </w:r>
            <w:r w:rsidRPr="008530A0">
              <w:rPr>
                <w:rFonts w:ascii="Tahoma" w:hAnsi="Tahoma" w:cs="Tahoma"/>
                <w:b/>
                <w:sz w:val="22"/>
                <w:szCs w:val="22"/>
              </w:rPr>
              <w:t>brez DDV)</w:t>
            </w:r>
          </w:p>
        </w:tc>
      </w:tr>
      <w:tr w:rsidR="00EA3841" w:rsidRPr="008530A0" w:rsidTr="008A3488">
        <w:tc>
          <w:tcPr>
            <w:tcW w:w="562" w:type="pct"/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07" w:type="pct"/>
            <w:vAlign w:val="center"/>
          </w:tcPr>
          <w:p w:rsidR="00EA3841" w:rsidRPr="008530A0" w:rsidRDefault="00EA3841" w:rsidP="008A3488">
            <w:pPr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stroški zapos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l</w:t>
            </w:r>
            <w:r w:rsidRPr="008530A0">
              <w:rPr>
                <w:rFonts w:ascii="Tahoma" w:hAnsi="Tahoma" w:cs="Tahoma"/>
                <w:sz w:val="22"/>
                <w:szCs w:val="22"/>
              </w:rPr>
              <w:t>enih (plače in drugi stroški)</w:t>
            </w:r>
          </w:p>
        </w:tc>
        <w:tc>
          <w:tcPr>
            <w:tcW w:w="1431" w:type="pct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c>
          <w:tcPr>
            <w:tcW w:w="562" w:type="pct"/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07" w:type="pct"/>
            <w:vAlign w:val="center"/>
          </w:tcPr>
          <w:p w:rsidR="00EA3841" w:rsidRPr="008530A0" w:rsidRDefault="00EA3841" w:rsidP="008A3488">
            <w:pPr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stroški trženja (marketing, pro</w:t>
            </w:r>
            <w:r w:rsidRPr="008530A0">
              <w:rPr>
                <w:rFonts w:ascii="Tahoma" w:hAnsi="Tahoma" w:cs="Tahoma"/>
                <w:spacing w:val="2"/>
                <w:sz w:val="22"/>
                <w:szCs w:val="22"/>
              </w:rPr>
              <w:t>m</w:t>
            </w:r>
            <w:r w:rsidRPr="008530A0">
              <w:rPr>
                <w:rFonts w:ascii="Tahoma" w:hAnsi="Tahoma" w:cs="Tahoma"/>
                <w:sz w:val="22"/>
                <w:szCs w:val="22"/>
              </w:rPr>
              <w:t>ocija, sodelovanje na sejmih, ipd.)</w:t>
            </w:r>
          </w:p>
        </w:tc>
        <w:tc>
          <w:tcPr>
            <w:tcW w:w="1431" w:type="pct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c>
          <w:tcPr>
            <w:tcW w:w="562" w:type="pct"/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07" w:type="pct"/>
            <w:vAlign w:val="center"/>
          </w:tcPr>
          <w:p w:rsidR="00EA3841" w:rsidRPr="008530A0" w:rsidRDefault="00EA3841" w:rsidP="008A3488">
            <w:pPr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stroški najema (poslovnih prostorov, opreme, idr.)</w:t>
            </w:r>
          </w:p>
        </w:tc>
        <w:tc>
          <w:tcPr>
            <w:tcW w:w="1431" w:type="pct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c>
          <w:tcPr>
            <w:tcW w:w="562" w:type="pct"/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07" w:type="pct"/>
            <w:vAlign w:val="center"/>
          </w:tcPr>
          <w:p w:rsidR="00EA3841" w:rsidRPr="008530A0" w:rsidRDefault="00EA3841" w:rsidP="008A3488">
            <w:pPr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stroški 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t</w:t>
            </w:r>
            <w:r w:rsidRPr="008530A0">
              <w:rPr>
                <w:rFonts w:ascii="Tahoma" w:hAnsi="Tahoma" w:cs="Tahoma"/>
                <w:sz w:val="22"/>
                <w:szCs w:val="22"/>
              </w:rPr>
              <w:t>esti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r</w:t>
            </w:r>
            <w:r w:rsidRPr="008530A0">
              <w:rPr>
                <w:rFonts w:ascii="Tahoma" w:hAnsi="Tahoma" w:cs="Tahoma"/>
                <w:sz w:val="22"/>
                <w:szCs w:val="22"/>
              </w:rPr>
              <w:t>anja, zaščite, us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p</w:t>
            </w:r>
            <w:r w:rsidRPr="008530A0">
              <w:rPr>
                <w:rFonts w:ascii="Tahoma" w:hAnsi="Tahoma" w:cs="Tahoma"/>
                <w:sz w:val="22"/>
                <w:szCs w:val="22"/>
              </w:rPr>
              <w:t>o</w:t>
            </w:r>
            <w:r w:rsidRPr="008530A0">
              <w:rPr>
                <w:rFonts w:ascii="Tahoma" w:hAnsi="Tahoma" w:cs="Tahoma"/>
                <w:spacing w:val="2"/>
                <w:sz w:val="22"/>
                <w:szCs w:val="22"/>
              </w:rPr>
              <w:t>s</w:t>
            </w:r>
            <w:r w:rsidRPr="008530A0">
              <w:rPr>
                <w:rFonts w:ascii="Tahoma" w:hAnsi="Tahoma" w:cs="Tahoma"/>
                <w:sz w:val="22"/>
                <w:szCs w:val="22"/>
              </w:rPr>
              <w:t xml:space="preserve">abljanja, ipd. </w:t>
            </w:r>
          </w:p>
        </w:tc>
        <w:tc>
          <w:tcPr>
            <w:tcW w:w="1431" w:type="pct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c>
          <w:tcPr>
            <w:tcW w:w="562" w:type="pct"/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007" w:type="pct"/>
            <w:vAlign w:val="center"/>
          </w:tcPr>
          <w:p w:rsidR="00EA3841" w:rsidRPr="008530A0" w:rsidRDefault="00EA3841" w:rsidP="008A3488">
            <w:pPr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računalniška HW in SW oprema</w:t>
            </w:r>
          </w:p>
        </w:tc>
        <w:tc>
          <w:tcPr>
            <w:tcW w:w="1431" w:type="pct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240"/>
        </w:trPr>
        <w:tc>
          <w:tcPr>
            <w:tcW w:w="562" w:type="pct"/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3007" w:type="pct"/>
            <w:vAlign w:val="center"/>
          </w:tcPr>
          <w:p w:rsidR="00EA3841" w:rsidRPr="008530A0" w:rsidRDefault="00EA3841" w:rsidP="008A34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60" w:lineRule="exact"/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ostali material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n</w:t>
            </w:r>
            <w:r w:rsidRPr="008530A0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stroški</w:t>
            </w:r>
            <w:r w:rsidRPr="008530A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31" w:type="pct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240"/>
        </w:trPr>
        <w:tc>
          <w:tcPr>
            <w:tcW w:w="562" w:type="pct"/>
            <w:tcBorders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g</w:t>
            </w:r>
          </w:p>
        </w:tc>
        <w:tc>
          <w:tcPr>
            <w:tcW w:w="3007" w:type="pct"/>
            <w:tcBorders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60" w:lineRule="exact"/>
              <w:ind w:left="142" w:right="117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ostali nema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t</w:t>
            </w:r>
            <w:r w:rsidRPr="008530A0">
              <w:rPr>
                <w:rFonts w:ascii="Tahoma" w:hAnsi="Tahoma" w:cs="Tahoma"/>
                <w:sz w:val="22"/>
                <w:szCs w:val="22"/>
              </w:rPr>
              <w:t>erial</w:t>
            </w:r>
            <w:r w:rsidRPr="008530A0">
              <w:rPr>
                <w:rFonts w:ascii="Tahoma" w:hAnsi="Tahoma" w:cs="Tahoma"/>
                <w:spacing w:val="1"/>
                <w:sz w:val="22"/>
                <w:szCs w:val="22"/>
              </w:rPr>
              <w:t>n</w:t>
            </w:r>
            <w:r w:rsidRPr="008530A0">
              <w:rPr>
                <w:rFonts w:ascii="Tahoma" w:hAnsi="Tahoma" w:cs="Tahoma"/>
                <w:sz w:val="22"/>
                <w:szCs w:val="22"/>
              </w:rPr>
              <w:t>i</w:t>
            </w:r>
            <w:r w:rsidRPr="008530A0">
              <w:rPr>
                <w:rFonts w:ascii="Tahoma" w:hAnsi="Tahoma" w:cs="Tahoma"/>
                <w:spacing w:val="-29"/>
                <w:sz w:val="22"/>
                <w:szCs w:val="22"/>
              </w:rPr>
              <w:t xml:space="preserve"> </w:t>
            </w:r>
            <w:r w:rsidRPr="008530A0">
              <w:rPr>
                <w:rFonts w:ascii="Tahoma" w:hAnsi="Tahoma" w:cs="Tahoma"/>
                <w:sz w:val="22"/>
                <w:szCs w:val="22"/>
              </w:rPr>
              <w:t>stroški</w:t>
            </w:r>
            <w:r w:rsidRPr="008530A0">
              <w:rPr>
                <w:rFonts w:ascii="Tahoma" w:hAnsi="Tahoma" w:cs="Tahoma"/>
                <w:spacing w:val="-28"/>
                <w:sz w:val="22"/>
                <w:szCs w:val="22"/>
              </w:rPr>
              <w:t xml:space="preserve"> </w:t>
            </w:r>
          </w:p>
        </w:tc>
        <w:tc>
          <w:tcPr>
            <w:tcW w:w="1431" w:type="pct"/>
            <w:tcBorders>
              <w:bottom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338"/>
        </w:trPr>
        <w:tc>
          <w:tcPr>
            <w:tcW w:w="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30A0">
              <w:rPr>
                <w:rFonts w:ascii="Tahoma" w:hAnsi="Tahoma" w:cs="Tahoma"/>
                <w:b/>
                <w:bCs/>
                <w:sz w:val="22"/>
                <w:szCs w:val="22"/>
              </w:rPr>
              <w:t>(a do g)</w:t>
            </w:r>
          </w:p>
        </w:tc>
        <w:tc>
          <w:tcPr>
            <w:tcW w:w="30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tabs>
                <w:tab w:val="left" w:pos="591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30A0">
              <w:rPr>
                <w:rFonts w:ascii="Tahoma" w:hAnsi="Tahoma" w:cs="Tahoma"/>
                <w:b/>
                <w:bCs/>
                <w:sz w:val="22"/>
                <w:szCs w:val="22"/>
              </w:rPr>
              <w:t>SKUPAJ OKVIRNA PORABA INVESTICIJE:</w:t>
            </w:r>
          </w:p>
        </w:tc>
        <w:tc>
          <w:tcPr>
            <w:tcW w:w="14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ind w:right="28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200.000,00 EUR</w:t>
            </w:r>
          </w:p>
        </w:tc>
      </w:tr>
    </w:tbl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*Okvirni stroškovnik mora biti skladen s priloženim poslovnim in finančnim načrtom.</w:t>
      </w: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II.4. DRUGI VIRI FINANCIRANJA PODJEMA</w:t>
      </w: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6044"/>
        <w:gridCol w:w="1985"/>
      </w:tblGrid>
      <w:tr w:rsidR="00EA3841" w:rsidRPr="008530A0" w:rsidTr="008A3488">
        <w:trPr>
          <w:jc w:val="center"/>
        </w:trPr>
        <w:tc>
          <w:tcPr>
            <w:tcW w:w="6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30A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VIRI ZA UPRAVIČENE STROŠKE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Znesek v EUR </w:t>
            </w:r>
          </w:p>
        </w:tc>
      </w:tr>
      <w:tr w:rsidR="00EA3841" w:rsidRPr="008530A0" w:rsidTr="008A3488">
        <w:trPr>
          <w:jc w:val="center"/>
        </w:trPr>
        <w:tc>
          <w:tcPr>
            <w:tcW w:w="915" w:type="dxa"/>
            <w:tcBorders>
              <w:left w:val="single" w:sz="12" w:space="0" w:color="auto"/>
            </w:tcBorders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6044" w:type="dxa"/>
          </w:tcPr>
          <w:p w:rsidR="00EA3841" w:rsidRPr="008530A0" w:rsidRDefault="00EA3841" w:rsidP="008A3488">
            <w:pPr>
              <w:tabs>
                <w:tab w:val="left" w:pos="5912"/>
              </w:tabs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Višina vplačanega kapitala USTANOVITELJEV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jc w:val="center"/>
        </w:trPr>
        <w:tc>
          <w:tcPr>
            <w:tcW w:w="915" w:type="dxa"/>
            <w:tcBorders>
              <w:left w:val="single" w:sz="12" w:space="0" w:color="auto"/>
            </w:tcBorders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6044" w:type="dxa"/>
          </w:tcPr>
          <w:p w:rsidR="00EA3841" w:rsidRPr="008530A0" w:rsidRDefault="00EA3841" w:rsidP="008A3488">
            <w:pPr>
              <w:tabs>
                <w:tab w:val="left" w:pos="5912"/>
              </w:tabs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VIŠINA LASTNIŠKEGA KAPITALA ZASEBNEGA INVESTITORJA</w:t>
            </w:r>
          </w:p>
          <w:p w:rsidR="00EA3841" w:rsidRPr="008530A0" w:rsidRDefault="00EA3841" w:rsidP="008A3488">
            <w:pPr>
              <w:tabs>
                <w:tab w:val="left" w:pos="5912"/>
              </w:tabs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Ime in priimek vsakega zasebnega investitorja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jc w:val="center"/>
        </w:trPr>
        <w:tc>
          <w:tcPr>
            <w:tcW w:w="915" w:type="dxa"/>
            <w:tcBorders>
              <w:left w:val="single" w:sz="12" w:space="0" w:color="auto"/>
            </w:tcBorders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6044" w:type="dxa"/>
          </w:tcPr>
          <w:p w:rsidR="00EA3841" w:rsidRPr="008530A0" w:rsidRDefault="00EA3841" w:rsidP="008A3488">
            <w:pPr>
              <w:tabs>
                <w:tab w:val="left" w:pos="5912"/>
              </w:tabs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ŽE PRIDOBLJENE SUBVENCIJE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jc w:val="center"/>
        </w:trPr>
        <w:tc>
          <w:tcPr>
            <w:tcW w:w="915" w:type="dxa"/>
            <w:tcBorders>
              <w:left w:val="single" w:sz="12" w:space="0" w:color="auto"/>
            </w:tcBorders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6044" w:type="dxa"/>
          </w:tcPr>
          <w:p w:rsidR="00EA3841" w:rsidRPr="008530A0" w:rsidRDefault="00EA3841" w:rsidP="008A3488">
            <w:pPr>
              <w:tabs>
                <w:tab w:val="left" w:pos="5912"/>
              </w:tabs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OBSTOJEČI KREDITI / DRUGE OBLIKE DOLŽNIŠKEGA FINANCIRANJA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jc w:val="center"/>
        </w:trPr>
        <w:tc>
          <w:tcPr>
            <w:tcW w:w="915" w:type="dxa"/>
            <w:tcBorders>
              <w:left w:val="single" w:sz="12" w:space="0" w:color="auto"/>
            </w:tcBorders>
          </w:tcPr>
          <w:p w:rsidR="00EA3841" w:rsidRPr="008530A0" w:rsidRDefault="00EA3841" w:rsidP="008A3488">
            <w:pPr>
              <w:ind w:right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6044" w:type="dxa"/>
          </w:tcPr>
          <w:p w:rsidR="00EA3841" w:rsidRPr="008530A0" w:rsidRDefault="00EA3841" w:rsidP="008A3488">
            <w:pPr>
              <w:tabs>
                <w:tab w:val="left" w:pos="5912"/>
              </w:tabs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DRUGI VIRI: NAVEDITE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70"/>
          <w:jc w:val="center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30A0">
              <w:rPr>
                <w:rFonts w:ascii="Tahoma" w:hAnsi="Tahoma" w:cs="Tahoma"/>
                <w:b/>
                <w:bCs/>
                <w:sz w:val="22"/>
                <w:szCs w:val="22"/>
              </w:rPr>
              <w:t>(od a do e)</w:t>
            </w:r>
          </w:p>
        </w:tc>
        <w:tc>
          <w:tcPr>
            <w:tcW w:w="6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841" w:rsidRPr="008530A0" w:rsidRDefault="00EA3841" w:rsidP="008A3488">
            <w:pPr>
              <w:ind w:right="28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30A0">
              <w:rPr>
                <w:rFonts w:ascii="Tahoma" w:hAnsi="Tahoma" w:cs="Tahoma"/>
                <w:b/>
                <w:bCs/>
                <w:sz w:val="22"/>
                <w:szCs w:val="22"/>
              </w:rPr>
              <w:t>SKUPAJ VIRI: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841" w:rsidRPr="008530A0" w:rsidRDefault="00EA3841" w:rsidP="008A3488">
            <w:pPr>
              <w:ind w:right="283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A3841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II.5. ŠTEVILO NAČRTOVANIH ZAPOSLENIH</w:t>
      </w:r>
    </w:p>
    <w:p w:rsidR="00EA3841" w:rsidRPr="008530A0" w:rsidRDefault="00EA3841" w:rsidP="00EA3841">
      <w:pPr>
        <w:ind w:right="283"/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EA3841" w:rsidRPr="008530A0" w:rsidTr="008A3488">
        <w:trPr>
          <w:trHeight w:val="406"/>
        </w:trPr>
        <w:tc>
          <w:tcPr>
            <w:tcW w:w="4253" w:type="dxa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Število načrtovanih zaposlenih na dan</w:t>
            </w:r>
          </w:p>
        </w:tc>
      </w:tr>
      <w:tr w:rsidR="00EA3841" w:rsidRPr="008530A0" w:rsidTr="008A3488">
        <w:trPr>
          <w:trHeight w:val="395"/>
        </w:trPr>
        <w:tc>
          <w:tcPr>
            <w:tcW w:w="4253" w:type="dxa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ENO LETO PRED PRIJAVO (31.12.201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8530A0">
              <w:rPr>
                <w:rFonts w:ascii="Tahoma" w:hAnsi="Tahoma" w:cs="Tahoma"/>
                <w:sz w:val="22"/>
                <w:szCs w:val="22"/>
              </w:rPr>
              <w:t xml:space="preserve">)         </w:t>
            </w: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395"/>
        </w:trPr>
        <w:tc>
          <w:tcPr>
            <w:tcW w:w="4253" w:type="dxa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 xml:space="preserve">OB PRIJAVI (ODDAJI VLOGE)                   </w:t>
            </w: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395"/>
        </w:trPr>
        <w:tc>
          <w:tcPr>
            <w:tcW w:w="4253" w:type="dxa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V LETU PRIJAVE (31.12.201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8530A0">
              <w:rPr>
                <w:rFonts w:ascii="Tahoma" w:hAnsi="Tahoma" w:cs="Tahoma"/>
                <w:sz w:val="22"/>
                <w:szCs w:val="22"/>
              </w:rPr>
              <w:t xml:space="preserve">)      </w:t>
            </w: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395"/>
        </w:trPr>
        <w:tc>
          <w:tcPr>
            <w:tcW w:w="4253" w:type="dxa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lastRenderedPageBreak/>
              <w:t>ENO LETO PO PRIJAVI (31.12.201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8530A0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395"/>
        </w:trPr>
        <w:tc>
          <w:tcPr>
            <w:tcW w:w="4253" w:type="dxa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DVE LETI PO PRIJAVI (31.12.201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8530A0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3841" w:rsidRPr="008530A0" w:rsidTr="008A3488">
        <w:trPr>
          <w:trHeight w:val="395"/>
        </w:trPr>
        <w:tc>
          <w:tcPr>
            <w:tcW w:w="4253" w:type="dxa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2"/>
                <w:szCs w:val="22"/>
              </w:rPr>
            </w:pPr>
            <w:r w:rsidRPr="008530A0">
              <w:rPr>
                <w:rFonts w:ascii="Tahoma" w:hAnsi="Tahoma" w:cs="Tahoma"/>
                <w:sz w:val="22"/>
                <w:szCs w:val="22"/>
              </w:rPr>
              <w:t>TRI LETA PO PRIJAVI (31.12.201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8530A0">
              <w:rPr>
                <w:rFonts w:ascii="Tahoma" w:hAnsi="Tahoma" w:cs="Tahoma"/>
                <w:sz w:val="22"/>
                <w:szCs w:val="22"/>
              </w:rPr>
              <w:t xml:space="preserve">)         </w:t>
            </w:r>
          </w:p>
        </w:tc>
        <w:tc>
          <w:tcPr>
            <w:tcW w:w="4819" w:type="dxa"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/>
          <w:bCs/>
          <w:sz w:val="22"/>
          <w:szCs w:val="22"/>
        </w:rPr>
      </w:pPr>
      <w:r w:rsidRPr="008530A0">
        <w:rPr>
          <w:rFonts w:ascii="Tahoma" w:hAnsi="Tahoma" w:cs="Tahoma"/>
          <w:b/>
          <w:bCs/>
          <w:sz w:val="22"/>
          <w:szCs w:val="22"/>
        </w:rPr>
        <w:t>III. OSTALE INFORMACIJE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III.1. PODATKI O TERJATVAH (če obstajajo):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493"/>
        <w:gridCol w:w="1768"/>
      </w:tblGrid>
      <w:tr w:rsidR="00EA3841" w:rsidRPr="008530A0" w:rsidTr="008A3488">
        <w:trPr>
          <w:trHeight w:val="42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Stanje terjatev v EUR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Na dan oddaje vloge</w:t>
            </w:r>
          </w:p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9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Kratkoročne terjatve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Dolgoročne terjatve</w:t>
            </w:r>
          </w:p>
        </w:tc>
      </w:tr>
      <w:tr w:rsidR="00EA3841" w:rsidRPr="008530A0" w:rsidTr="008A3488">
        <w:trPr>
          <w:trHeight w:val="49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Znesek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Datum zapadlosti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Znesek v EUR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Datum zapadlosti</w:t>
            </w:r>
          </w:p>
        </w:tc>
      </w:tr>
      <w:tr w:rsidR="00EA3841" w:rsidRPr="008530A0" w:rsidTr="008A3488">
        <w:trPr>
          <w:trHeight w:val="5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Dolžnik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Dolžnik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b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b/>
                <w:sz w:val="20"/>
                <w:szCs w:val="20"/>
                <w:lang w:eastAsia="sl-SI" w:bidi="ar-SA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III.2. PODATKI O OBVEZNOSTIH (če obstajajo):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1420"/>
        <w:gridCol w:w="1701"/>
        <w:gridCol w:w="1418"/>
        <w:gridCol w:w="1843"/>
      </w:tblGrid>
      <w:tr w:rsidR="00EA3841" w:rsidRPr="008530A0" w:rsidTr="008A3488">
        <w:trPr>
          <w:trHeight w:val="42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Stanje obveznosti v EUR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Na dan oddaje vloge</w:t>
            </w:r>
          </w:p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95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Dolgoročne obveznosti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Kratkoročne obveznosti</w:t>
            </w:r>
          </w:p>
        </w:tc>
      </w:tr>
      <w:tr w:rsidR="00EA3841" w:rsidRPr="008530A0" w:rsidTr="008A3488">
        <w:trPr>
          <w:trHeight w:val="495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Znesek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Datum zapadlosti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Znesek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jc w:val="center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Datum zapadlosti</w:t>
            </w:r>
          </w:p>
        </w:tc>
      </w:tr>
      <w:tr w:rsidR="00EA3841" w:rsidRPr="008530A0" w:rsidTr="008A3488">
        <w:trPr>
          <w:trHeight w:val="36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Upnik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1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Upnik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0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sz w:val="20"/>
                <w:szCs w:val="20"/>
                <w:lang w:eastAsia="sl-SI" w:bidi="ar-SA"/>
              </w:rPr>
              <w:t>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  <w:tr w:rsidR="00EA3841" w:rsidRPr="008530A0" w:rsidTr="008A3488">
        <w:trPr>
          <w:trHeight w:val="4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b/>
                <w:sz w:val="20"/>
                <w:szCs w:val="20"/>
                <w:lang w:eastAsia="sl-SI" w:bidi="ar-SA"/>
              </w:rPr>
            </w:pPr>
            <w:r w:rsidRPr="008530A0">
              <w:rPr>
                <w:rFonts w:ascii="Tahoma" w:hAnsi="Tahoma" w:cs="Tahoma"/>
                <w:b/>
                <w:sz w:val="20"/>
                <w:szCs w:val="20"/>
                <w:lang w:eastAsia="sl-SI" w:bidi="ar-SA"/>
              </w:rPr>
              <w:t>SKUPAJ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841" w:rsidRPr="008530A0" w:rsidRDefault="00EA3841" w:rsidP="008A3488">
            <w:pPr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V kolikor obveznosti obstajajo, podjetnik priloži še kopijo vseh morebitnih pogodb iz katerih le te izhajajo (npr. pogodbe z bankami, ostalimi posojilodajalci, leasing pogodbe – veljavne na dan oddaje vloge, kratkoročne in dolgoročne obveznosti do dobaviteljev, kratkoročne in dolgoročne poslovne obveznosti itd.).</w:t>
      </w:r>
    </w:p>
    <w:p w:rsidR="00EA3841" w:rsidRPr="008530A0" w:rsidRDefault="00EA3841" w:rsidP="00EA3841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III.3. KLJUČNE POGODBE (če obstajajo):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 xml:space="preserve">V kolikor takšne pogodbe obstajajo, podjetnik navede seznam teh pogodb ter predloži kopije vseh ključnih pogodb s strateškimi partnerji, distributerji, kupci in drugimi deležniki – veljavne na dan oddaje vloge). </w:t>
      </w:r>
    </w:p>
    <w:p w:rsidR="00EA3841" w:rsidRPr="008530A0" w:rsidRDefault="00EA3841" w:rsidP="00EA3841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 xml:space="preserve">Seznam ključnih pogodb: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EA3841" w:rsidRPr="008530A0" w:rsidTr="008A3488">
        <w:trPr>
          <w:trHeight w:val="3161"/>
        </w:trPr>
        <w:tc>
          <w:tcPr>
            <w:tcW w:w="9283" w:type="dxa"/>
            <w:shd w:val="clear" w:color="auto" w:fill="FFFFFF"/>
          </w:tcPr>
          <w:p w:rsidR="00EA3841" w:rsidRPr="008530A0" w:rsidRDefault="00EA3841" w:rsidP="008A3488">
            <w:pPr>
              <w:spacing w:after="160" w:line="259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3841" w:rsidRDefault="00EA3841" w:rsidP="00EA3841">
      <w:pPr>
        <w:tabs>
          <w:tab w:val="left" w:pos="7902"/>
        </w:tabs>
        <w:ind w:right="283"/>
        <w:rPr>
          <w:rFonts w:ascii="Tahoma" w:hAnsi="Tahoma" w:cs="Tahoma"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III.4. PODATKI O ZALOGAH (če obstajajo):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6721"/>
      </w:tblGrid>
      <w:tr w:rsidR="00EA3841" w:rsidRPr="008530A0" w:rsidTr="008A3488">
        <w:trPr>
          <w:trHeight w:val="988"/>
        </w:trPr>
        <w:tc>
          <w:tcPr>
            <w:tcW w:w="226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8"/>
                <w:szCs w:val="18"/>
              </w:rPr>
            </w:pPr>
            <w:r w:rsidRPr="008530A0">
              <w:rPr>
                <w:rFonts w:ascii="Tahoma" w:hAnsi="Tahoma" w:cs="Tahoma"/>
                <w:bCs/>
                <w:sz w:val="18"/>
                <w:szCs w:val="18"/>
              </w:rPr>
              <w:t>Stanje zalog na dan oddaje vloge v EUR</w:t>
            </w:r>
          </w:p>
        </w:tc>
        <w:tc>
          <w:tcPr>
            <w:tcW w:w="6910" w:type="dxa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2208"/>
        </w:trPr>
        <w:tc>
          <w:tcPr>
            <w:tcW w:w="226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8"/>
                <w:szCs w:val="18"/>
              </w:rPr>
            </w:pPr>
            <w:r w:rsidRPr="008530A0">
              <w:rPr>
                <w:rFonts w:ascii="Tahoma" w:hAnsi="Tahoma" w:cs="Tahoma"/>
                <w:bCs/>
                <w:sz w:val="18"/>
                <w:szCs w:val="18"/>
              </w:rPr>
              <w:t>Kratek opis zalog</w:t>
            </w:r>
          </w:p>
        </w:tc>
        <w:tc>
          <w:tcPr>
            <w:tcW w:w="6910" w:type="dxa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III.5. INTELEKTUALNA LASTNINA (če obstaja):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710"/>
      </w:tblGrid>
      <w:tr w:rsidR="00EA3841" w:rsidRPr="008530A0" w:rsidTr="008A3488">
        <w:trPr>
          <w:trHeight w:val="2009"/>
        </w:trPr>
        <w:tc>
          <w:tcPr>
            <w:tcW w:w="226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8"/>
                <w:szCs w:val="18"/>
              </w:rPr>
            </w:pPr>
            <w:r w:rsidRPr="008530A0">
              <w:rPr>
                <w:rFonts w:ascii="Tahoma" w:hAnsi="Tahoma" w:cs="Tahoma"/>
                <w:bCs/>
                <w:sz w:val="18"/>
                <w:szCs w:val="18"/>
              </w:rPr>
              <w:t>Opis intelektualne lastnine ali inovacij</w:t>
            </w:r>
          </w:p>
        </w:tc>
        <w:tc>
          <w:tcPr>
            <w:tcW w:w="6910" w:type="dxa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487"/>
        </w:trPr>
        <w:tc>
          <w:tcPr>
            <w:tcW w:w="226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8"/>
                <w:szCs w:val="18"/>
              </w:rPr>
            </w:pPr>
            <w:r w:rsidRPr="008530A0">
              <w:rPr>
                <w:rFonts w:ascii="Tahoma" w:hAnsi="Tahoma" w:cs="Tahoma"/>
                <w:bCs/>
                <w:sz w:val="18"/>
                <w:szCs w:val="18"/>
              </w:rPr>
              <w:t>Urejenost lastništva opisane intelektualne lastnine oz. inovacije:</w:t>
            </w:r>
          </w:p>
        </w:tc>
        <w:tc>
          <w:tcPr>
            <w:tcW w:w="6910" w:type="dxa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-2"/>
        <w:jc w:val="both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-2"/>
        <w:jc w:val="both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lastRenderedPageBreak/>
        <w:t>V kolikor obstaja pravna zaščita intelektualne lastnine oz. inovacije, podjetnik predloži kopije pisnih dokazil.</w:t>
      </w:r>
    </w:p>
    <w:p w:rsidR="00EA3841" w:rsidRPr="008530A0" w:rsidRDefault="00EA3841" w:rsidP="00EA3841">
      <w:pPr>
        <w:tabs>
          <w:tab w:val="left" w:pos="7902"/>
        </w:tabs>
        <w:ind w:right="-2"/>
        <w:jc w:val="both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III.6. PODATKI O KLJUČNIH OSEBAH: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Zasebni investitor: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99"/>
        <w:gridCol w:w="1594"/>
        <w:gridCol w:w="1134"/>
        <w:gridCol w:w="1134"/>
        <w:gridCol w:w="1276"/>
        <w:gridCol w:w="1523"/>
      </w:tblGrid>
      <w:tr w:rsidR="00EA3841" w:rsidRPr="008530A0" w:rsidTr="008A3488">
        <w:trPr>
          <w:trHeight w:val="480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Ime, priimek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Naslov, pošta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Matična številka/EMŠO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Davčna številka</w:t>
            </w: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Datum vstopa v družbo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Poslovni delež v družbi v %</w:t>
            </w: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Znesek osnovnega kapitala v EUR</w:t>
            </w: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Investitor 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Investitor 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……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  <w:r w:rsidRPr="008530A0">
        <w:rPr>
          <w:rFonts w:ascii="Tahoma" w:hAnsi="Tahoma" w:cs="Tahoma"/>
          <w:bCs/>
          <w:sz w:val="22"/>
          <w:szCs w:val="22"/>
        </w:rPr>
        <w:t>Ključni kader družbe*:</w:t>
      </w: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99"/>
        <w:gridCol w:w="1594"/>
        <w:gridCol w:w="1134"/>
        <w:gridCol w:w="1134"/>
        <w:gridCol w:w="1276"/>
        <w:gridCol w:w="1523"/>
      </w:tblGrid>
      <w:tr w:rsidR="00EA3841" w:rsidRPr="008530A0" w:rsidTr="008A3488">
        <w:trPr>
          <w:trHeight w:val="480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Ime, priimek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Naslov, pošta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Matična številka/EMŠO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Davčna številka</w:t>
            </w: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Datum vstopa v družbo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Poslovni delež v družbi v %</w:t>
            </w: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  <w:r w:rsidRPr="008530A0">
              <w:rPr>
                <w:rFonts w:ascii="Tahoma" w:hAnsi="Tahoma" w:cs="Tahoma"/>
                <w:bCs/>
                <w:sz w:val="16"/>
                <w:szCs w:val="16"/>
              </w:rPr>
              <w:t>Znesek osnovnega kapitala v EUR</w:t>
            </w: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Del="001D704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Del="001D704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Del="001D704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Del="001D704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3841" w:rsidRPr="008530A0" w:rsidTr="008A3488">
        <w:trPr>
          <w:trHeight w:val="453"/>
        </w:trPr>
        <w:tc>
          <w:tcPr>
            <w:tcW w:w="1418" w:type="dxa"/>
            <w:shd w:val="clear" w:color="auto" w:fill="auto"/>
            <w:vAlign w:val="center"/>
          </w:tcPr>
          <w:p w:rsidR="00EA3841" w:rsidRPr="008530A0" w:rsidDel="001D704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:rsidR="00EA3841" w:rsidRPr="008530A0" w:rsidRDefault="00EA3841" w:rsidP="008A3488">
            <w:pPr>
              <w:tabs>
                <w:tab w:val="left" w:pos="7902"/>
              </w:tabs>
              <w:ind w:right="283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EA3841" w:rsidRPr="008530A0" w:rsidRDefault="00EA3841" w:rsidP="00EA3841">
      <w:pPr>
        <w:tabs>
          <w:tab w:val="left" w:pos="7902"/>
        </w:tabs>
        <w:ind w:right="283"/>
        <w:jc w:val="both"/>
        <w:rPr>
          <w:rFonts w:ascii="Tahoma" w:hAnsi="Tahoma" w:cs="Tahoma"/>
          <w:bCs/>
          <w:sz w:val="16"/>
          <w:szCs w:val="16"/>
        </w:rPr>
      </w:pPr>
      <w:r w:rsidRPr="008530A0">
        <w:rPr>
          <w:rFonts w:ascii="Tahoma" w:hAnsi="Tahoma" w:cs="Tahoma"/>
          <w:bCs/>
          <w:sz w:val="16"/>
          <w:szCs w:val="16"/>
        </w:rPr>
        <w:t>*Družba vpiše osebe, ki bodo navedene kot ključni kader. S tem se zaveda pomena opredelitve ključnega kadra za razvoj, poslovanje, … družbe.</w:t>
      </w:r>
    </w:p>
    <w:p w:rsidR="00EA3841" w:rsidRDefault="00EA3841" w:rsidP="00EA3841">
      <w:pPr>
        <w:tabs>
          <w:tab w:val="left" w:pos="7902"/>
        </w:tabs>
        <w:ind w:right="283"/>
        <w:rPr>
          <w:rFonts w:ascii="Tahoma" w:hAnsi="Tahoma" w:cs="Tahoma"/>
          <w:bCs/>
          <w:sz w:val="22"/>
          <w:szCs w:val="22"/>
        </w:rPr>
      </w:pPr>
    </w:p>
    <w:p w:rsidR="00EA3841" w:rsidRPr="008530A0" w:rsidRDefault="00EA3841" w:rsidP="00EA3841">
      <w:pPr>
        <w:tabs>
          <w:tab w:val="left" w:pos="7902"/>
        </w:tabs>
        <w:ind w:right="28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b/>
          <w:bCs/>
          <w:sz w:val="22"/>
          <w:szCs w:val="22"/>
        </w:rPr>
        <w:t>IV. IZJAVE PODJETJA:</w:t>
      </w:r>
    </w:p>
    <w:p w:rsidR="00EA3841" w:rsidRPr="008530A0" w:rsidRDefault="00EA3841" w:rsidP="00EA3841">
      <w:pPr>
        <w:ind w:right="283"/>
        <w:rPr>
          <w:rFonts w:ascii="Tahoma" w:hAnsi="Tahoma" w:cs="Tahoma"/>
          <w:b/>
          <w:bCs/>
          <w:sz w:val="21"/>
          <w:szCs w:val="21"/>
        </w:rPr>
      </w:pP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poznam vsebino javnega razpisa (razpis, razpisno dokumentacijo s prilogami, pred-selekcijski postopek ipd.) na katerega se prijavljam in se strinjam s pogoji navedenimi v razpisni dokumentaciji.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je podjetje pridobilo neodvisnega zasebnega investitorja ali več le teh (poslovnega angela, sklad tveganega kapitala, ipd.), ki je sam neodvisno vložil denarna sredstva v obliki lastniškega kapitala v družbo (oz. bo vstopil skupaj s Skladom).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 xml:space="preserve">Strinjam se, da Sklad pred izvedbo investicije izvede skrbni pregled Družbe in pridobi podrobnejše informacije o zakonitem zastopniku, družbenikih in neodvisnih investitorjih. 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poznam vsebino družbene pogodbe in sem seznanjen s pravili lastniškega financiranja ter bom v primeru pozitivne ocene konstruktivno deloval v smeri dokončno sklenjene pogodbe.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 xml:space="preserve">Izjavljam, da se družbeniki strinjajo s Skladom kot potencialnim solastnikom podjetja, s posebnimi pravicami in določili v družbeni pogodbi, in da bodo v celoti prevzeli vse notarske in druge javne stroške (sodne takse, prevodi, in podobno), povezane z vstopom Sklada v podjetje, in sicer v višini, ki bo odmerjena v skladu z veljavnimi predpisi ter stroške </w:t>
      </w:r>
      <w:r w:rsidRPr="008530A0">
        <w:rPr>
          <w:rFonts w:ascii="Tahoma" w:hAnsi="Tahoma" w:cs="Tahoma"/>
          <w:sz w:val="21"/>
          <w:szCs w:val="21"/>
        </w:rPr>
        <w:lastRenderedPageBreak/>
        <w:t>priprave pogodbene dokumentacije in izvedbe skupščine, ki jih bomo povrnili izvajalcu te storitve.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smo kot podjetniška ekipa seznanjeni s pred-selekcijskim postopkom, ki je neobvezen, a vključuje pripravo podjetja na investicijo, osebne predstavitve in srečanje z mentorji ter zasebnimi investitorji.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se bo vodstveni del podjetniške ekipe v primeru odobritve sredstev udeležil izobraževalno - mentorskega programa in so-oblikoval strokovni svet, prav tako izjavljam, da sem seznanjen s pogojem imenovanja prokurista v primeru investicije Sklada.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sem seznanjen in se strinjam s pravili sheme, po kateri se izvaja investicija.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 xml:space="preserve">Strinjam se z vsemi procesi definiranimi v razpisni dokumentaciji ter zbiranjem in obdelavo podatkov povezanih z izvajanjem tega razpisa. 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 xml:space="preserve">Strinjam se z izvajanjem nadzora s strani pooblaščenih oseb Republike Slovenije v zvezi z izvajanjem projekta. Zavedam se, da se lahko nadzor odvija tudi v prostorih podjetja. 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 xml:space="preserve">Izjavljam, da podjetje ni v postopku prisilne poravnave, stečaja ali likvidacije in ne izvaja programa prestrukturiranja.   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nimam/nimamo neporavnanih obveznosti do Republike Slovenije.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so vse informacije navedene v tem prijavnem listu in v pripadajočih dokumentih resnične in popolne. Vsaka kopija priloženih dokumentov je resnična kopija originalnega dokumenta.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bom/bomo Sklad, tekoče informirali o vseh spremembah podatkov, ki smo jih navedli v prijavnem listu in spremljajoči dokumentaciji.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podjetje s katerim kandidiram na tem javnem razpisu, ni prejelo nobenih finančnih pomoči s čemer bi skupna državna pomoč presegala dovoljeni delež upravičenih stroškov. Prav tako se s tem podjetjem nisem in se ne bom prijavil za nobeno dodatno finančno pomoč, s čemer bi skupna državna pomoč presegala dovoljeni delež upravičenih stroškov.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Strinjam se z javno objavo osnovnih podatkov podjetja v primeru izvedene investicije Sklada.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Izjavljam, da bom nabavil opremo in/ali storitve, ki sodijo med upravičene stroške (razen plač), od tretjih oseb, po tržnih pogojih. Zavedam se, da tretja oseba ne sme biti več kot 25% povezana (lastniški delež ali glasovalne pravice) s podjetjem-upravičencem.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Zavedam se, da je vsako navajanje neresničnih podatkov v predloženi vlogi po zakonodaji Republike Slovenije kaznivo dejanje.</w:t>
      </w:r>
    </w:p>
    <w:p w:rsidR="00EA3841" w:rsidRPr="008530A0" w:rsidRDefault="00EA3841" w:rsidP="00EA384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1"/>
          <w:szCs w:val="21"/>
        </w:rPr>
      </w:pPr>
      <w:r w:rsidRPr="008530A0">
        <w:rPr>
          <w:rFonts w:ascii="Tahoma" w:hAnsi="Tahoma" w:cs="Tahoma"/>
          <w:sz w:val="21"/>
          <w:szCs w:val="21"/>
        </w:rPr>
        <w:t>Strinjam se s sodelovanjem v izboru Start:up leta, katerega namen je promocija start-up podjetništva v Sloveniji ter slovenskih perspektivnih podjetij v tujini.</w:t>
      </w:r>
    </w:p>
    <w:p w:rsidR="00EA3841" w:rsidRPr="008530A0" w:rsidRDefault="00EA3841" w:rsidP="00EA3841">
      <w:pPr>
        <w:ind w:left="426"/>
        <w:jc w:val="both"/>
        <w:rPr>
          <w:rFonts w:ascii="Tahoma" w:hAnsi="Tahoma" w:cs="Tahoma"/>
          <w:sz w:val="21"/>
          <w:szCs w:val="21"/>
        </w:rPr>
      </w:pPr>
    </w:p>
    <w:p w:rsidR="00EA3841" w:rsidRPr="008530A0" w:rsidRDefault="00EA3841" w:rsidP="00EA3841">
      <w:pPr>
        <w:spacing w:after="120"/>
        <w:ind w:left="4253" w:right="284" w:hanging="4253"/>
        <w:rPr>
          <w:rFonts w:ascii="Tahoma" w:hAnsi="Tahoma" w:cs="Tahoma"/>
          <w:sz w:val="22"/>
          <w:szCs w:val="22"/>
        </w:rPr>
      </w:pPr>
      <w:r w:rsidRPr="008530A0">
        <w:rPr>
          <w:rFonts w:ascii="Tahoma" w:hAnsi="Tahoma" w:cs="Tahoma"/>
          <w:sz w:val="22"/>
          <w:szCs w:val="22"/>
        </w:rPr>
        <w:t>KRAJ IN DATUM:                          ŠTAMPILJKA</w:t>
      </w:r>
      <w:r w:rsidRPr="008530A0">
        <w:rPr>
          <w:rStyle w:val="Sprotnaopomba-sklic"/>
          <w:rFonts w:ascii="Tahoma" w:hAnsi="Tahoma" w:cs="Tahoma"/>
          <w:sz w:val="22"/>
          <w:szCs w:val="22"/>
        </w:rPr>
        <w:footnoteReference w:id="1"/>
      </w:r>
      <w:r w:rsidRPr="008530A0">
        <w:rPr>
          <w:rFonts w:ascii="Tahoma" w:hAnsi="Tahoma" w:cs="Tahoma"/>
          <w:sz w:val="22"/>
          <w:szCs w:val="22"/>
        </w:rPr>
        <w:t xml:space="preserve"> IN PODPIS ODGOVORNE OSEBE: </w:t>
      </w:r>
    </w:p>
    <w:p w:rsidR="00EA3841" w:rsidRPr="008530A0" w:rsidRDefault="00EA3841" w:rsidP="00EA3841">
      <w:pPr>
        <w:spacing w:after="120"/>
        <w:ind w:left="4253" w:right="284" w:hanging="4253"/>
        <w:rPr>
          <w:rFonts w:ascii="Tahoma" w:hAnsi="Tahoma" w:cs="Tahoma"/>
          <w:sz w:val="22"/>
          <w:szCs w:val="22"/>
        </w:rPr>
      </w:pPr>
    </w:p>
    <w:p w:rsidR="00EA3841" w:rsidRDefault="00EA3841"/>
    <w:sectPr w:rsidR="00E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60" w:rsidRDefault="000E2460" w:rsidP="00EA3841">
      <w:r>
        <w:separator/>
      </w:r>
    </w:p>
  </w:endnote>
  <w:endnote w:type="continuationSeparator" w:id="0">
    <w:p w:rsidR="000E2460" w:rsidRDefault="000E2460" w:rsidP="00EA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60" w:rsidRDefault="000E2460" w:rsidP="00EA3841">
      <w:r>
        <w:separator/>
      </w:r>
    </w:p>
  </w:footnote>
  <w:footnote w:type="continuationSeparator" w:id="0">
    <w:p w:rsidR="000E2460" w:rsidRDefault="000E2460" w:rsidP="00EA3841">
      <w:r>
        <w:continuationSeparator/>
      </w:r>
    </w:p>
  </w:footnote>
  <w:footnote w:id="1">
    <w:p w:rsidR="00EA3841" w:rsidRDefault="00EA3841" w:rsidP="00EA384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07444">
        <w:rPr>
          <w:sz w:val="16"/>
          <w:szCs w:val="16"/>
        </w:rPr>
        <w:t xml:space="preserve">Če podjetje ne posluje z </w:t>
      </w:r>
      <w:r>
        <w:rPr>
          <w:sz w:val="16"/>
          <w:szCs w:val="16"/>
        </w:rPr>
        <w:t>štampiljko</w:t>
      </w:r>
      <w:r w:rsidRPr="00107444">
        <w:rPr>
          <w:sz w:val="16"/>
          <w:szCs w:val="16"/>
        </w:rPr>
        <w:t xml:space="preserve"> </w:t>
      </w:r>
      <w:r>
        <w:rPr>
          <w:sz w:val="16"/>
          <w:szCs w:val="16"/>
        </w:rPr>
        <w:t>mora to napisati</w:t>
      </w:r>
      <w:r w:rsidRPr="0010744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4B1"/>
    <w:multiLevelType w:val="multilevel"/>
    <w:tmpl w:val="1FBA8648"/>
    <w:lvl w:ilvl="0">
      <w:start w:val="1"/>
      <w:numFmt w:val="decimal"/>
      <w:pStyle w:val="Naslov2"/>
      <w:lvlText w:val="%1."/>
      <w:lvlJc w:val="left"/>
      <w:pPr>
        <w:ind w:left="750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15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75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35" w:hanging="2160"/>
      </w:pPr>
      <w:rPr>
        <w:rFonts w:hint="default"/>
        <w:b/>
      </w:rPr>
    </w:lvl>
  </w:abstractNum>
  <w:abstractNum w:abstractNumId="1" w15:restartNumberingAfterBreak="0">
    <w:nsid w:val="3BB01FF6"/>
    <w:multiLevelType w:val="hybridMultilevel"/>
    <w:tmpl w:val="E6063378"/>
    <w:lvl w:ilvl="0" w:tplc="EC843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4584"/>
    <w:multiLevelType w:val="hybridMultilevel"/>
    <w:tmpl w:val="79902C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D575101"/>
    <w:multiLevelType w:val="hybridMultilevel"/>
    <w:tmpl w:val="8D380BAA"/>
    <w:lvl w:ilvl="0" w:tplc="B9EE9A0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41"/>
    <w:rsid w:val="000E2460"/>
    <w:rsid w:val="005379D8"/>
    <w:rsid w:val="006D51C0"/>
    <w:rsid w:val="00E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41FF-9EEB-4E0F-BA38-6918D00F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84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841"/>
    <w:pPr>
      <w:keepNext/>
      <w:numPr>
        <w:numId w:val="5"/>
      </w:numPr>
      <w:spacing w:before="240" w:after="60"/>
      <w:outlineLvl w:val="0"/>
    </w:pPr>
    <w:rPr>
      <w:rFonts w:ascii="Tahoma" w:hAnsi="Tahoma"/>
      <w:b/>
      <w:bCs/>
      <w:color w:val="2F5496"/>
      <w:kern w:val="32"/>
      <w:sz w:val="28"/>
      <w:szCs w:val="32"/>
      <w:lang w:val="x-none" w:eastAsia="x-none" w:bidi="ar-SA"/>
    </w:rPr>
  </w:style>
  <w:style w:type="paragraph" w:styleId="Naslov2">
    <w:name w:val="heading 2"/>
    <w:basedOn w:val="Navaden"/>
    <w:next w:val="Navaden"/>
    <w:link w:val="Naslov2Znak"/>
    <w:uiPriority w:val="9"/>
    <w:qFormat/>
    <w:rsid w:val="00EA3841"/>
    <w:pPr>
      <w:numPr>
        <w:numId w:val="3"/>
      </w:numPr>
      <w:jc w:val="both"/>
      <w:outlineLvl w:val="1"/>
    </w:pPr>
    <w:rPr>
      <w:rFonts w:ascii="Tahoma" w:hAnsi="Tahoma" w:cs="Tahoma"/>
      <w:b/>
      <w:bCs/>
      <w:caps/>
      <w:color w:val="2F5496"/>
      <w:sz w:val="22"/>
      <w:szCs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3841"/>
    <w:rPr>
      <w:rFonts w:ascii="Tahoma" w:eastAsia="Times New Roman" w:hAnsi="Tahoma" w:cs="Times New Roman"/>
      <w:b/>
      <w:bCs/>
      <w:color w:val="2F5496"/>
      <w:kern w:val="32"/>
      <w:sz w:val="28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rsid w:val="00EA3841"/>
    <w:rPr>
      <w:rFonts w:ascii="Tahoma" w:eastAsia="Times New Roman" w:hAnsi="Tahoma" w:cs="Tahoma"/>
      <w:b/>
      <w:bCs/>
      <w:caps/>
      <w:color w:val="2F5496"/>
      <w:lang w:val="x-none" w:bidi="en-US"/>
    </w:rPr>
  </w:style>
  <w:style w:type="paragraph" w:styleId="Sprotnaopomba-besedilo">
    <w:name w:val="footnote text"/>
    <w:basedOn w:val="Navaden"/>
    <w:link w:val="Sprotnaopomba-besediloZnak"/>
    <w:uiPriority w:val="99"/>
    <w:rsid w:val="00EA384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A3841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Sprotnaopomba-sklic">
    <w:name w:val="footnote reference"/>
    <w:uiPriority w:val="99"/>
    <w:semiHidden/>
    <w:rsid w:val="00EA3841"/>
    <w:rPr>
      <w:vertAlign w:val="superscript"/>
    </w:rPr>
  </w:style>
  <w:style w:type="character" w:styleId="Hiperpovezava">
    <w:name w:val="Hyperlink"/>
    <w:uiPriority w:val="99"/>
    <w:rsid w:val="00EA3841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EA3841"/>
    <w:pPr>
      <w:ind w:left="720"/>
      <w:contextualSpacing/>
    </w:pPr>
    <w:rPr>
      <w:lang w:val="x-none"/>
    </w:rPr>
  </w:style>
  <w:style w:type="character" w:customStyle="1" w:styleId="OdstavekseznamaZnak">
    <w:name w:val="Odstavek seznama Znak"/>
    <w:link w:val="Odstavekseznama"/>
    <w:uiPriority w:val="34"/>
    <w:rsid w:val="00EA3841"/>
    <w:rPr>
      <w:rFonts w:ascii="Calibri" w:eastAsia="Times New Roman" w:hAnsi="Calibri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jetniskisklad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Huber</dc:creator>
  <cp:keywords/>
  <dc:description/>
  <cp:lastModifiedBy>Mateja Grobelnik</cp:lastModifiedBy>
  <cp:revision>2</cp:revision>
  <dcterms:created xsi:type="dcterms:W3CDTF">2016-04-08T10:46:00Z</dcterms:created>
  <dcterms:modified xsi:type="dcterms:W3CDTF">2016-04-08T10:46:00Z</dcterms:modified>
</cp:coreProperties>
</file>