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page" w:tblpX="2581" w:tblpY="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442"/>
        <w:gridCol w:w="222"/>
      </w:tblGrid>
      <w:tr w:rsidR="001E5CC4" w:rsidRPr="00495ECC" w14:paraId="68FC9C55" w14:textId="77777777" w:rsidTr="001E5CC4">
        <w:tc>
          <w:tcPr>
            <w:tcW w:w="0" w:type="auto"/>
          </w:tcPr>
          <w:p w14:paraId="59DE4E6F" w14:textId="77777777" w:rsidR="001E5CC4" w:rsidRPr="00495ECC" w:rsidRDefault="001E5CC4" w:rsidP="00E37BB8">
            <w:pPr>
              <w:pStyle w:val="Natevanje"/>
            </w:pPr>
            <w:bookmarkStart w:id="0" w:name="_Hlk118303601"/>
            <w:r w:rsidRPr="00495ECC">
              <w:rPr>
                <w:noProof/>
              </w:rPr>
              <mc:AlternateContent>
                <mc:Choice Requires="wps">
                  <w:drawing>
                    <wp:anchor distT="45720" distB="45720" distL="114300" distR="114300" simplePos="0" relativeHeight="251674624" behindDoc="0" locked="0" layoutInCell="1" allowOverlap="1" wp14:anchorId="3E064E1C" wp14:editId="12EF4ADC">
                      <wp:simplePos x="0" y="0"/>
                      <wp:positionH relativeFrom="column">
                        <wp:posOffset>4413885</wp:posOffset>
                      </wp:positionH>
                      <wp:positionV relativeFrom="paragraph">
                        <wp:posOffset>-167640</wp:posOffset>
                      </wp:positionV>
                      <wp:extent cx="1696720" cy="919480"/>
                      <wp:effectExtent l="8890" t="12065" r="8890" b="11430"/>
                      <wp:wrapSquare wrapText="bothSides"/>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919480"/>
                              </a:xfrm>
                              <a:prstGeom prst="rect">
                                <a:avLst/>
                              </a:prstGeom>
                              <a:solidFill>
                                <a:srgbClr val="FFFFFF"/>
                              </a:solidFill>
                              <a:ln w="9525">
                                <a:solidFill>
                                  <a:srgbClr val="FFFFFF"/>
                                </a:solidFill>
                                <a:miter lim="800000"/>
                                <a:headEnd/>
                                <a:tailEnd/>
                              </a:ln>
                            </wps:spPr>
                            <wps:txbx>
                              <w:txbxContent>
                                <w:p w14:paraId="08D7CCF3" w14:textId="77777777" w:rsidR="001E5CC4" w:rsidRDefault="001E5CC4" w:rsidP="001E5CC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064E1C" id="_x0000_t202" coordsize="21600,21600" o:spt="202" path="m,l,21600r21600,l21600,xe">
                      <v:stroke joinstyle="miter"/>
                      <v:path gradientshapeok="t" o:connecttype="rect"/>
                    </v:shapetype>
                    <v:shape id="Polje z besedilom 2" o:spid="_x0000_s1026" type="#_x0000_t202" style="position:absolute;left:0;text-align:left;margin-left:347.55pt;margin-top:-13.2pt;width:133.6pt;height:72.4pt;z-index:25167462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" strokecolor="white">
                      <v:textbox style="mso-fit-shape-to-text:t">
                        <w:txbxContent>
                          <w:p w14:paraId="08D7CCF3" w14:textId="77777777" w:rsidR="001E5CC4" w:rsidRDefault="001E5CC4" w:rsidP="001E5CC4"/>
                        </w:txbxContent>
                      </v:textbox>
                      <w10:wrap type="square"/>
                    </v:shape>
                  </w:pict>
                </mc:Fallback>
              </mc:AlternateContent>
            </w:r>
            <w:bookmarkStart w:id="1" w:name="_Hlk156217924"/>
            <w:r w:rsidRPr="00495ECC">
              <w:rPr>
                <w:noProof/>
              </w:rPr>
              <w:drawing>
                <wp:anchor distT="0" distB="0" distL="114300" distR="114300" simplePos="0" relativeHeight="251675648" behindDoc="1" locked="0" layoutInCell="1" allowOverlap="1" wp14:anchorId="0117A6BA" wp14:editId="0363E805">
                  <wp:simplePos x="0" y="0"/>
                  <wp:positionH relativeFrom="column">
                    <wp:posOffset>-15875</wp:posOffset>
                  </wp:positionH>
                  <wp:positionV relativeFrom="paragraph">
                    <wp:posOffset>102870</wp:posOffset>
                  </wp:positionV>
                  <wp:extent cx="1238250" cy="462280"/>
                  <wp:effectExtent l="0" t="0" r="0" b="0"/>
                  <wp:wrapTight wrapText="bothSides">
                    <wp:wrapPolygon edited="0">
                      <wp:start x="0" y="0"/>
                      <wp:lineTo x="0" y="20473"/>
                      <wp:lineTo x="21268" y="20473"/>
                      <wp:lineTo x="21268" y="0"/>
                      <wp:lineTo x="0" y="0"/>
                    </wp:wrapPolygon>
                  </wp:wrapTight>
                  <wp:docPr id="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ki vsebuje besede besedilo&#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tcPr>
          <w:p w14:paraId="4073CF17" w14:textId="77777777" w:rsidR="001E5CC4" w:rsidRPr="00495ECC" w:rsidRDefault="001E5CC4" w:rsidP="001E5CC4">
            <w:pPr>
              <w:spacing w:line="276" w:lineRule="auto"/>
              <w:rPr>
                <w:rFonts w:cs="Tahoma"/>
              </w:rPr>
            </w:pPr>
            <w:r w:rsidRPr="00495ECC">
              <w:rPr>
                <w:rFonts w:cs="Tahoma"/>
                <w:noProof/>
              </w:rPr>
              <w:drawing>
                <wp:inline distT="0" distB="0" distL="0" distR="0" wp14:anchorId="2AC8AF02" wp14:editId="66CAD979">
                  <wp:extent cx="1413510" cy="664220"/>
                  <wp:effectExtent l="0" t="0" r="0" b="2540"/>
                  <wp:docPr id="2" name="Slika 2"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A green rectangle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117" cy="669674"/>
                          </a:xfrm>
                          <a:prstGeom prst="rect">
                            <a:avLst/>
                          </a:prstGeom>
                          <a:noFill/>
                        </pic:spPr>
                      </pic:pic>
                    </a:graphicData>
                  </a:graphic>
                </wp:inline>
              </w:drawing>
            </w:r>
          </w:p>
        </w:tc>
        <w:tc>
          <w:tcPr>
            <w:tcW w:w="0" w:type="auto"/>
          </w:tcPr>
          <w:p w14:paraId="35DC8C3C" w14:textId="77777777" w:rsidR="001E5CC4" w:rsidRPr="00495ECC" w:rsidRDefault="001E5CC4" w:rsidP="001E5CC4">
            <w:pPr>
              <w:spacing w:line="276" w:lineRule="auto"/>
              <w:rPr>
                <w:rFonts w:cs="Tahoma"/>
              </w:rPr>
            </w:pPr>
            <w:r w:rsidRPr="00495ECC">
              <w:rPr>
                <w:noProof/>
              </w:rPr>
              <w:drawing>
                <wp:anchor distT="0" distB="0" distL="114300" distR="114300" simplePos="0" relativeHeight="251676672" behindDoc="0" locked="0" layoutInCell="1" allowOverlap="1" wp14:anchorId="304831D6" wp14:editId="0F05F643">
                  <wp:simplePos x="0" y="0"/>
                  <wp:positionH relativeFrom="column">
                    <wp:posOffset>-1905</wp:posOffset>
                  </wp:positionH>
                  <wp:positionV relativeFrom="paragraph">
                    <wp:posOffset>118110</wp:posOffset>
                  </wp:positionV>
                  <wp:extent cx="1847850" cy="434416"/>
                  <wp:effectExtent l="0" t="0" r="0" b="3810"/>
                  <wp:wrapNone/>
                  <wp:docPr id="7" name="Slika 7" descr="Blue text on a white background&#10;&#10;Description automatically generated">
                    <a:extLst xmlns:a="http://schemas.openxmlformats.org/drawingml/2006/main">
                      <a:ext uri="{FF2B5EF4-FFF2-40B4-BE49-F238E27FC236}">
                        <a16:creationId xmlns:a16="http://schemas.microsoft.com/office/drawing/2014/main" id="{8B50E6B4-872D-046C-E4D8-7E6C2A588B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Blue text on a white background&#10;&#10;Description automatically generated">
                            <a:extLst>
                              <a:ext uri="{FF2B5EF4-FFF2-40B4-BE49-F238E27FC236}">
                                <a16:creationId xmlns:a16="http://schemas.microsoft.com/office/drawing/2014/main" id="{8B50E6B4-872D-046C-E4D8-7E6C2A588B62}"/>
                              </a:ext>
                            </a:extLst>
                          </pic:cNvPr>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0" y="0"/>
                            <a:ext cx="1847850" cy="4344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
    </w:tbl>
    <w:p w14:paraId="033F9B59" w14:textId="6D9B66A2" w:rsidR="00035ACA" w:rsidRPr="00495ECC" w:rsidRDefault="00035ACA" w:rsidP="00611C73">
      <w:pPr>
        <w:spacing w:line="276" w:lineRule="auto"/>
        <w:rPr>
          <w:rFonts w:cs="Tahoma"/>
        </w:rPr>
      </w:pPr>
    </w:p>
    <w:p w14:paraId="7FF9CC45" w14:textId="4ED9C999" w:rsidR="0028506B" w:rsidRPr="00495ECC" w:rsidRDefault="00035ACA" w:rsidP="001E5CC4">
      <w:pPr>
        <w:spacing w:line="276" w:lineRule="auto"/>
        <w:jc w:val="center"/>
        <w:rPr>
          <w:rFonts w:cs="Tahoma"/>
          <w:b/>
          <w:bCs/>
          <w:color w:val="000000"/>
          <w:sz w:val="32"/>
          <w:szCs w:val="32"/>
        </w:rPr>
      </w:pPr>
      <w:r w:rsidRPr="00495ECC">
        <w:rPr>
          <w:rFonts w:cs="Tahoma"/>
          <w:smallCaps/>
          <w:color w:val="BF8F00"/>
          <w:spacing w:val="10"/>
        </w:rPr>
        <w:br w:type="textWrapping" w:clear="all"/>
      </w:r>
      <w:r w:rsidR="0028506B" w:rsidRPr="00495ECC">
        <w:rPr>
          <w:rFonts w:cs="Tahoma"/>
          <w:b/>
          <w:bCs/>
          <w:color w:val="000000"/>
          <w:sz w:val="32"/>
          <w:szCs w:val="32"/>
        </w:rPr>
        <w:t>RAZPISNA DOKUMENTACIJA</w:t>
      </w:r>
    </w:p>
    <w:p w14:paraId="2D1E7F2F" w14:textId="77777777" w:rsidR="0028506B" w:rsidRPr="00495ECC" w:rsidRDefault="0028506B" w:rsidP="00611C73">
      <w:pPr>
        <w:spacing w:line="276" w:lineRule="auto"/>
        <w:jc w:val="center"/>
        <w:rPr>
          <w:rFonts w:cs="Tahoma"/>
          <w:b/>
          <w:bCs/>
          <w:color w:val="000000"/>
        </w:rPr>
      </w:pPr>
    </w:p>
    <w:p w14:paraId="6F08C5C2" w14:textId="77777777" w:rsidR="00E61634" w:rsidRPr="00495ECC" w:rsidRDefault="00E61634" w:rsidP="00611C73">
      <w:pPr>
        <w:spacing w:line="276" w:lineRule="auto"/>
        <w:jc w:val="center"/>
        <w:rPr>
          <w:rFonts w:cs="Tahoma"/>
          <w:b/>
          <w:bCs/>
          <w:color w:val="000000"/>
        </w:rPr>
      </w:pPr>
    </w:p>
    <w:p w14:paraId="28BB766E" w14:textId="77777777" w:rsidR="006F6253" w:rsidRPr="00495ECC" w:rsidRDefault="006F6253" w:rsidP="00611C73">
      <w:pPr>
        <w:spacing w:line="276" w:lineRule="auto"/>
        <w:jc w:val="center"/>
        <w:rPr>
          <w:rFonts w:cs="Tahoma"/>
          <w:b/>
          <w:bCs/>
          <w:color w:val="000000"/>
        </w:rPr>
      </w:pPr>
    </w:p>
    <w:p w14:paraId="1EEECE3D" w14:textId="77777777" w:rsidR="00D835A6" w:rsidRPr="00495ECC" w:rsidRDefault="006F6253" w:rsidP="00611C73">
      <w:pPr>
        <w:spacing w:line="276" w:lineRule="auto"/>
        <w:jc w:val="center"/>
        <w:rPr>
          <w:rFonts w:cs="Tahoma"/>
          <w:b/>
          <w:bCs/>
          <w:color w:val="000000"/>
          <w:sz w:val="28"/>
          <w:szCs w:val="28"/>
        </w:rPr>
      </w:pPr>
      <w:bookmarkStart w:id="2" w:name="_Hlk150860047"/>
      <w:r w:rsidRPr="00495ECC">
        <w:rPr>
          <w:rFonts w:cs="Tahoma"/>
          <w:b/>
          <w:bCs/>
          <w:color w:val="000000"/>
          <w:sz w:val="28"/>
          <w:szCs w:val="28"/>
        </w:rPr>
        <w:t xml:space="preserve">Javni razpis </w:t>
      </w:r>
      <w:bookmarkStart w:id="3" w:name="_Hlk148011371"/>
      <w:r w:rsidRPr="00495ECC">
        <w:rPr>
          <w:rFonts w:cs="Tahoma"/>
          <w:b/>
          <w:bCs/>
          <w:color w:val="000000"/>
          <w:sz w:val="28"/>
          <w:szCs w:val="28"/>
        </w:rPr>
        <w:t xml:space="preserve">za izvedbo celovitih podpornih storitev za inovativne posameznike in inovativna zagonska podjetja </w:t>
      </w:r>
    </w:p>
    <w:p w14:paraId="15138369" w14:textId="39E41116" w:rsidR="0028506B" w:rsidRPr="00495ECC" w:rsidRDefault="006F6253" w:rsidP="00611C73">
      <w:pPr>
        <w:spacing w:line="276" w:lineRule="auto"/>
        <w:jc w:val="center"/>
        <w:rPr>
          <w:rFonts w:cs="Tahoma"/>
          <w:b/>
          <w:bCs/>
          <w:color w:val="000000"/>
          <w:sz w:val="28"/>
          <w:szCs w:val="28"/>
        </w:rPr>
      </w:pPr>
      <w:r w:rsidRPr="00495ECC">
        <w:rPr>
          <w:rFonts w:cs="Tahoma"/>
          <w:b/>
          <w:bCs/>
          <w:color w:val="000000"/>
          <w:sz w:val="28"/>
          <w:szCs w:val="28"/>
        </w:rPr>
        <w:t>202</w:t>
      </w:r>
      <w:r w:rsidR="00167359">
        <w:rPr>
          <w:rFonts w:cs="Tahoma"/>
          <w:b/>
          <w:bCs/>
          <w:color w:val="000000"/>
          <w:sz w:val="28"/>
          <w:szCs w:val="28"/>
        </w:rPr>
        <w:t>6</w:t>
      </w:r>
      <w:r w:rsidRPr="00495ECC">
        <w:rPr>
          <w:rFonts w:cs="Tahoma"/>
          <w:b/>
          <w:bCs/>
          <w:color w:val="000000"/>
          <w:sz w:val="28"/>
          <w:szCs w:val="28"/>
        </w:rPr>
        <w:t>–202</w:t>
      </w:r>
      <w:bookmarkEnd w:id="3"/>
      <w:r w:rsidR="00663319">
        <w:rPr>
          <w:rFonts w:cs="Tahoma"/>
          <w:b/>
          <w:bCs/>
          <w:color w:val="000000"/>
          <w:sz w:val="28"/>
          <w:szCs w:val="28"/>
        </w:rPr>
        <w:t>9</w:t>
      </w:r>
    </w:p>
    <w:p w14:paraId="28A507F9" w14:textId="77777777" w:rsidR="00302BDA" w:rsidRDefault="00302BDA" w:rsidP="00611C73">
      <w:pPr>
        <w:spacing w:line="276" w:lineRule="auto"/>
        <w:rPr>
          <w:rFonts w:cs="Tahoma"/>
          <w:b/>
          <w:bCs/>
          <w:color w:val="000000"/>
        </w:rPr>
      </w:pPr>
    </w:p>
    <w:p w14:paraId="67B37963" w14:textId="77777777" w:rsidR="001E5CC4" w:rsidRDefault="001E5CC4" w:rsidP="00611C73">
      <w:pPr>
        <w:spacing w:line="276" w:lineRule="auto"/>
        <w:rPr>
          <w:rFonts w:cs="Tahoma"/>
          <w:b/>
          <w:bCs/>
          <w:color w:val="000000"/>
        </w:rPr>
      </w:pPr>
    </w:p>
    <w:p w14:paraId="00BDBE45" w14:textId="77777777" w:rsidR="001E5CC4" w:rsidRPr="00495ECC" w:rsidRDefault="001E5CC4" w:rsidP="00611C73">
      <w:pPr>
        <w:spacing w:line="276" w:lineRule="auto"/>
        <w:rPr>
          <w:rFonts w:cs="Tahoma"/>
          <w:b/>
          <w:bCs/>
          <w:color w:val="000000"/>
        </w:rPr>
      </w:pPr>
    </w:p>
    <w:bookmarkEnd w:id="2"/>
    <w:p w14:paraId="5E2F911B" w14:textId="77777777" w:rsidR="0028506B" w:rsidRPr="00495ECC" w:rsidRDefault="0028506B" w:rsidP="00611C73">
      <w:pPr>
        <w:spacing w:line="276" w:lineRule="auto"/>
        <w:rPr>
          <w:rFonts w:cs="Tahoma"/>
          <w:b/>
          <w:bCs/>
          <w:color w:val="000000"/>
        </w:rPr>
      </w:pPr>
    </w:p>
    <w:tbl>
      <w:tblPr>
        <w:tblW w:w="9464" w:type="dxa"/>
        <w:tblInd w:w="-5" w:type="dxa"/>
        <w:tblLayout w:type="fixed"/>
        <w:tblLook w:val="04A0" w:firstRow="1" w:lastRow="0" w:firstColumn="1" w:lastColumn="0" w:noHBand="0" w:noVBand="1"/>
      </w:tblPr>
      <w:tblGrid>
        <w:gridCol w:w="2326"/>
        <w:gridCol w:w="7138"/>
      </w:tblGrid>
      <w:tr w:rsidR="001E5CC4" w:rsidRPr="00D32C3C" w14:paraId="754B1A05" w14:textId="77777777" w:rsidTr="00AB711C">
        <w:trPr>
          <w:trHeight w:val="98"/>
        </w:trPr>
        <w:tc>
          <w:tcPr>
            <w:tcW w:w="2326" w:type="dxa"/>
            <w:tcBorders>
              <w:top w:val="single" w:sz="4" w:space="0" w:color="auto"/>
              <w:left w:val="single" w:sz="4" w:space="0" w:color="auto"/>
              <w:bottom w:val="single" w:sz="4" w:space="0" w:color="auto"/>
              <w:right w:val="single" w:sz="4" w:space="0" w:color="auto"/>
            </w:tcBorders>
            <w:shd w:val="clear" w:color="auto" w:fill="D9D9D9"/>
            <w:vAlign w:val="center"/>
          </w:tcPr>
          <w:p w14:paraId="4F813055" w14:textId="7276A981" w:rsidR="001E5CC4" w:rsidRPr="00D32C3C" w:rsidRDefault="001E5CC4" w:rsidP="004E345A">
            <w:pPr>
              <w:spacing w:line="240" w:lineRule="auto"/>
              <w:rPr>
                <w:rFonts w:cs="Tahoma"/>
                <w:b/>
              </w:rPr>
            </w:pPr>
            <w:r w:rsidRPr="00D32C3C">
              <w:rPr>
                <w:rFonts w:cs="Tahoma"/>
                <w:b/>
              </w:rPr>
              <w:t xml:space="preserve">Naziv </w:t>
            </w:r>
            <w:r>
              <w:rPr>
                <w:rFonts w:cs="Tahoma"/>
                <w:b/>
              </w:rPr>
              <w:t>razpisa</w:t>
            </w:r>
          </w:p>
        </w:tc>
        <w:tc>
          <w:tcPr>
            <w:tcW w:w="7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3C28A" w14:textId="6A9854D3" w:rsidR="001E5CC4" w:rsidRPr="00D32C3C" w:rsidRDefault="001E5CC4" w:rsidP="000A7E72">
            <w:pPr>
              <w:spacing w:line="240" w:lineRule="auto"/>
              <w:rPr>
                <w:rFonts w:cs="Tahoma"/>
                <w:b/>
                <w:sz w:val="28"/>
                <w:szCs w:val="28"/>
              </w:rPr>
            </w:pPr>
            <w:r w:rsidRPr="001E5CC4">
              <w:rPr>
                <w:rFonts w:cs="Tahoma"/>
                <w:b/>
                <w:sz w:val="28"/>
                <w:szCs w:val="28"/>
              </w:rPr>
              <w:t>Javni razpis za izvedbo celovitih podpornih storitev za inovativne posameznike in inovativna zagonska podjetja 202</w:t>
            </w:r>
            <w:r w:rsidR="00167359">
              <w:rPr>
                <w:rFonts w:cs="Tahoma"/>
                <w:b/>
                <w:sz w:val="28"/>
                <w:szCs w:val="28"/>
              </w:rPr>
              <w:t>6</w:t>
            </w:r>
            <w:r w:rsidRPr="001E5CC4">
              <w:rPr>
                <w:rFonts w:cs="Tahoma"/>
                <w:b/>
                <w:sz w:val="28"/>
                <w:szCs w:val="28"/>
              </w:rPr>
              <w:t>–202</w:t>
            </w:r>
            <w:r w:rsidR="00663319">
              <w:rPr>
                <w:rFonts w:cs="Tahoma"/>
                <w:b/>
                <w:sz w:val="28"/>
                <w:szCs w:val="28"/>
              </w:rPr>
              <w:t>9</w:t>
            </w:r>
          </w:p>
        </w:tc>
      </w:tr>
      <w:tr w:rsidR="001E5CC4" w:rsidRPr="0067145B" w14:paraId="006C50B0" w14:textId="77777777" w:rsidTr="00AB711C">
        <w:trPr>
          <w:trHeight w:val="1304"/>
        </w:trPr>
        <w:tc>
          <w:tcPr>
            <w:tcW w:w="2326" w:type="dxa"/>
            <w:tcBorders>
              <w:top w:val="single" w:sz="4" w:space="0" w:color="auto"/>
              <w:left w:val="single" w:sz="4" w:space="0" w:color="auto"/>
              <w:bottom w:val="single" w:sz="4" w:space="0" w:color="auto"/>
              <w:right w:val="single" w:sz="4" w:space="0" w:color="auto"/>
            </w:tcBorders>
            <w:shd w:val="clear" w:color="auto" w:fill="D9D9D9"/>
          </w:tcPr>
          <w:p w14:paraId="5D32359D" w14:textId="77777777" w:rsidR="001E5CC4" w:rsidRPr="0067145B" w:rsidRDefault="001E5CC4" w:rsidP="004E345A">
            <w:pPr>
              <w:spacing w:line="240" w:lineRule="auto"/>
              <w:rPr>
                <w:rFonts w:cs="Tahoma"/>
                <w:b/>
                <w:sz w:val="28"/>
                <w:szCs w:val="28"/>
              </w:rPr>
            </w:pPr>
          </w:p>
          <w:p w14:paraId="6A3FB55A" w14:textId="77777777" w:rsidR="001E5CC4" w:rsidRPr="0067145B" w:rsidRDefault="001E5CC4" w:rsidP="004E345A">
            <w:pPr>
              <w:spacing w:line="240" w:lineRule="auto"/>
              <w:rPr>
                <w:rFonts w:cs="Tahoma"/>
                <w:b/>
              </w:rPr>
            </w:pPr>
            <w:r w:rsidRPr="0067145B">
              <w:rPr>
                <w:rFonts w:cs="Tahoma"/>
                <w:b/>
              </w:rPr>
              <w:t>Oznaka produkta</w:t>
            </w:r>
          </w:p>
          <w:p w14:paraId="291D3E6D" w14:textId="77777777" w:rsidR="001E5CC4" w:rsidRPr="0067145B" w:rsidRDefault="001E5CC4" w:rsidP="004E345A">
            <w:pPr>
              <w:spacing w:line="240" w:lineRule="auto"/>
              <w:rPr>
                <w:rFonts w:cs="Tahoma"/>
                <w:b/>
                <w:sz w:val="28"/>
                <w:szCs w:val="28"/>
              </w:rPr>
            </w:pPr>
          </w:p>
          <w:p w14:paraId="61F09152" w14:textId="77777777" w:rsidR="001E5CC4" w:rsidRPr="0067145B" w:rsidRDefault="001E5CC4" w:rsidP="004E345A">
            <w:pPr>
              <w:spacing w:line="240" w:lineRule="auto"/>
              <w:rPr>
                <w:rFonts w:cs="Tahoma"/>
                <w:b/>
              </w:rPr>
            </w:pPr>
            <w:r w:rsidRPr="0067145B">
              <w:rPr>
                <w:rFonts w:cs="Tahoma"/>
                <w:b/>
              </w:rPr>
              <w:t>Številka vloge</w:t>
            </w:r>
          </w:p>
          <w:p w14:paraId="6503D9B1" w14:textId="77777777" w:rsidR="001E5CC4" w:rsidRPr="0067145B" w:rsidRDefault="001E5CC4" w:rsidP="004E345A">
            <w:pPr>
              <w:spacing w:line="240" w:lineRule="auto"/>
              <w:rPr>
                <w:rFonts w:cs="Tahoma"/>
                <w:b/>
                <w:sz w:val="28"/>
                <w:szCs w:val="28"/>
              </w:rPr>
            </w:pPr>
          </w:p>
          <w:p w14:paraId="5FC35283" w14:textId="77777777" w:rsidR="001E5CC4" w:rsidRPr="0067145B" w:rsidRDefault="001E5CC4" w:rsidP="004E345A">
            <w:pPr>
              <w:spacing w:line="240" w:lineRule="auto"/>
              <w:rPr>
                <w:rFonts w:cs="Tahoma"/>
                <w:b/>
              </w:rPr>
            </w:pPr>
            <w:r w:rsidRPr="0067145B">
              <w:rPr>
                <w:rFonts w:cs="Tahoma"/>
                <w:b/>
              </w:rPr>
              <w:t>Številka sklepa</w:t>
            </w:r>
          </w:p>
        </w:tc>
        <w:tc>
          <w:tcPr>
            <w:tcW w:w="7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450D" w14:textId="77777777" w:rsidR="001E5CC4" w:rsidRPr="0067145B" w:rsidRDefault="001E5CC4" w:rsidP="004E345A">
            <w:pPr>
              <w:spacing w:line="240" w:lineRule="auto"/>
              <w:rPr>
                <w:rFonts w:cs="Tahoma"/>
                <w:b/>
                <w:sz w:val="28"/>
                <w:szCs w:val="28"/>
              </w:rPr>
            </w:pPr>
          </w:p>
          <w:p w14:paraId="5A02FF47" w14:textId="5981C226" w:rsidR="001E5CC4" w:rsidRPr="0067145B" w:rsidRDefault="00240526" w:rsidP="004E345A">
            <w:pPr>
              <w:spacing w:line="240" w:lineRule="auto"/>
              <w:rPr>
                <w:rFonts w:cs="Tahoma"/>
                <w:sz w:val="24"/>
                <w:szCs w:val="24"/>
              </w:rPr>
            </w:pPr>
            <w:r>
              <w:rPr>
                <w:rFonts w:cs="Tahoma"/>
                <w:sz w:val="24"/>
                <w:szCs w:val="24"/>
              </w:rPr>
              <w:t>SIO-JR</w:t>
            </w:r>
            <w:r w:rsidR="001E5CC4">
              <w:rPr>
                <w:rFonts w:cs="Tahoma"/>
                <w:sz w:val="24"/>
                <w:szCs w:val="24"/>
              </w:rPr>
              <w:t>2</w:t>
            </w:r>
            <w:r w:rsidR="00167359">
              <w:rPr>
                <w:rFonts w:cs="Tahoma"/>
                <w:sz w:val="24"/>
                <w:szCs w:val="24"/>
              </w:rPr>
              <w:t>6</w:t>
            </w:r>
            <w:r w:rsidR="001E5CC4">
              <w:rPr>
                <w:rFonts w:cs="Tahoma"/>
                <w:sz w:val="24"/>
                <w:szCs w:val="24"/>
              </w:rPr>
              <w:t>-2</w:t>
            </w:r>
            <w:r w:rsidR="00663319">
              <w:rPr>
                <w:rFonts w:cs="Tahoma"/>
                <w:sz w:val="24"/>
                <w:szCs w:val="24"/>
              </w:rPr>
              <w:t>9</w:t>
            </w:r>
          </w:p>
          <w:p w14:paraId="400834CA" w14:textId="77777777" w:rsidR="001E5CC4" w:rsidRPr="0067145B" w:rsidRDefault="001E5CC4" w:rsidP="004E345A">
            <w:pPr>
              <w:spacing w:line="240" w:lineRule="auto"/>
              <w:rPr>
                <w:rFonts w:cs="Tahoma"/>
                <w:b/>
                <w:sz w:val="24"/>
                <w:szCs w:val="24"/>
              </w:rPr>
            </w:pPr>
          </w:p>
          <w:p w14:paraId="15DDF5BD" w14:textId="63DFFB2E" w:rsidR="001E5CC4" w:rsidRPr="0067145B" w:rsidRDefault="00240526" w:rsidP="004E345A">
            <w:pPr>
              <w:spacing w:line="240" w:lineRule="auto"/>
              <w:rPr>
                <w:rFonts w:cs="Tahoma"/>
                <w:b/>
                <w:sz w:val="24"/>
                <w:szCs w:val="24"/>
              </w:rPr>
            </w:pPr>
            <w:r>
              <w:rPr>
                <w:rFonts w:cs="Tahoma"/>
                <w:sz w:val="24"/>
                <w:szCs w:val="24"/>
              </w:rPr>
              <w:t>SIO-JR</w:t>
            </w:r>
            <w:r w:rsidR="001E5CC4">
              <w:rPr>
                <w:rFonts w:cs="Tahoma"/>
                <w:sz w:val="24"/>
                <w:szCs w:val="24"/>
              </w:rPr>
              <w:t>2</w:t>
            </w:r>
            <w:r w:rsidR="00167359">
              <w:rPr>
                <w:rFonts w:cs="Tahoma"/>
                <w:sz w:val="24"/>
                <w:szCs w:val="24"/>
              </w:rPr>
              <w:t>6</w:t>
            </w:r>
            <w:r w:rsidR="001E5CC4">
              <w:rPr>
                <w:rFonts w:cs="Tahoma"/>
                <w:sz w:val="24"/>
                <w:szCs w:val="24"/>
              </w:rPr>
              <w:t>-2</w:t>
            </w:r>
            <w:r w:rsidR="00663319">
              <w:rPr>
                <w:rFonts w:cs="Tahoma"/>
                <w:sz w:val="24"/>
                <w:szCs w:val="24"/>
              </w:rPr>
              <w:t>9</w:t>
            </w:r>
            <w:r w:rsidR="001E5CC4" w:rsidRPr="0067145B">
              <w:rPr>
                <w:rFonts w:cs="Tahoma"/>
                <w:sz w:val="24"/>
                <w:szCs w:val="24"/>
              </w:rPr>
              <w:t>/</w:t>
            </w:r>
            <w:r w:rsidR="001E5CC4">
              <w:rPr>
                <w:rFonts w:cs="Tahoma"/>
                <w:sz w:val="24"/>
                <w:szCs w:val="24"/>
              </w:rPr>
              <w:t>0</w:t>
            </w:r>
            <w:r w:rsidR="001E5CC4" w:rsidRPr="0067145B">
              <w:rPr>
                <w:rFonts w:cs="Tahoma"/>
                <w:sz w:val="24"/>
                <w:szCs w:val="24"/>
              </w:rPr>
              <w:t>000X</w:t>
            </w:r>
            <w:r w:rsidR="001E5CC4" w:rsidRPr="0067145B">
              <w:rPr>
                <w:rFonts w:cs="Tahoma"/>
                <w:b/>
                <w:sz w:val="24"/>
                <w:szCs w:val="24"/>
              </w:rPr>
              <w:t xml:space="preserve"> </w:t>
            </w:r>
          </w:p>
          <w:p w14:paraId="7F290AA7" w14:textId="77777777" w:rsidR="001E5CC4" w:rsidRPr="0067145B" w:rsidRDefault="001E5CC4" w:rsidP="004E345A">
            <w:pPr>
              <w:spacing w:line="240" w:lineRule="auto"/>
              <w:rPr>
                <w:rFonts w:cs="Tahoma"/>
                <w:b/>
                <w:sz w:val="24"/>
                <w:szCs w:val="24"/>
              </w:rPr>
            </w:pPr>
          </w:p>
          <w:p w14:paraId="648AB54E" w14:textId="3C322F71" w:rsidR="001E5CC4" w:rsidRPr="0067145B" w:rsidRDefault="00240526" w:rsidP="004E345A">
            <w:pPr>
              <w:spacing w:line="240" w:lineRule="auto"/>
              <w:rPr>
                <w:rFonts w:cs="Tahoma"/>
                <w:b/>
                <w:sz w:val="28"/>
                <w:szCs w:val="28"/>
              </w:rPr>
            </w:pPr>
            <w:r>
              <w:rPr>
                <w:rFonts w:cs="Tahoma"/>
                <w:sz w:val="24"/>
                <w:szCs w:val="24"/>
              </w:rPr>
              <w:t>SIO-JR</w:t>
            </w:r>
            <w:r w:rsidR="001E5CC4">
              <w:rPr>
                <w:rFonts w:cs="Tahoma"/>
                <w:sz w:val="24"/>
                <w:szCs w:val="24"/>
              </w:rPr>
              <w:t>2</w:t>
            </w:r>
            <w:r w:rsidR="00167359">
              <w:rPr>
                <w:rFonts w:cs="Tahoma"/>
                <w:sz w:val="24"/>
                <w:szCs w:val="24"/>
              </w:rPr>
              <w:t>6</w:t>
            </w:r>
            <w:r w:rsidR="001E5CC4">
              <w:rPr>
                <w:rFonts w:cs="Tahoma"/>
                <w:sz w:val="24"/>
                <w:szCs w:val="24"/>
              </w:rPr>
              <w:t>-2</w:t>
            </w:r>
            <w:r w:rsidR="00663319">
              <w:rPr>
                <w:rFonts w:cs="Tahoma"/>
                <w:sz w:val="24"/>
                <w:szCs w:val="24"/>
              </w:rPr>
              <w:t>9</w:t>
            </w:r>
            <w:r w:rsidR="001E5CC4" w:rsidRPr="0067145B">
              <w:rPr>
                <w:rFonts w:cs="Tahoma"/>
                <w:sz w:val="24"/>
                <w:szCs w:val="24"/>
              </w:rPr>
              <w:t>/</w:t>
            </w:r>
            <w:r w:rsidR="001E5CC4">
              <w:rPr>
                <w:rFonts w:cs="Tahoma"/>
                <w:sz w:val="24"/>
                <w:szCs w:val="24"/>
              </w:rPr>
              <w:t>0</w:t>
            </w:r>
            <w:r w:rsidR="001E5CC4" w:rsidRPr="0067145B">
              <w:rPr>
                <w:rFonts w:cs="Tahoma"/>
                <w:sz w:val="24"/>
                <w:szCs w:val="24"/>
              </w:rPr>
              <w:t>000X</w:t>
            </w:r>
            <w:r w:rsidR="001E5CC4" w:rsidRPr="0067145B">
              <w:rPr>
                <w:rFonts w:cs="Tahoma"/>
                <w:b/>
                <w:sz w:val="28"/>
                <w:szCs w:val="28"/>
              </w:rPr>
              <w:t xml:space="preserve"> </w:t>
            </w:r>
          </w:p>
          <w:p w14:paraId="385A6F4B" w14:textId="77777777" w:rsidR="001E5CC4" w:rsidRPr="0067145B" w:rsidRDefault="001E5CC4" w:rsidP="004E345A">
            <w:pPr>
              <w:spacing w:line="240" w:lineRule="auto"/>
              <w:rPr>
                <w:rFonts w:cs="Tahoma"/>
                <w:b/>
                <w:sz w:val="28"/>
                <w:szCs w:val="28"/>
              </w:rPr>
            </w:pPr>
          </w:p>
        </w:tc>
      </w:tr>
    </w:tbl>
    <w:p w14:paraId="12106A96" w14:textId="77777777" w:rsidR="006467C4" w:rsidRPr="00495ECC" w:rsidRDefault="006467C4" w:rsidP="00611C73">
      <w:pPr>
        <w:spacing w:line="276" w:lineRule="auto"/>
        <w:rPr>
          <w:rFonts w:cs="Tahoma"/>
          <w:b/>
          <w:bCs/>
          <w:color w:val="000000"/>
        </w:rPr>
      </w:pPr>
    </w:p>
    <w:p w14:paraId="428BD2B6" w14:textId="77777777" w:rsidR="006E127D" w:rsidRPr="00495ECC" w:rsidRDefault="006E127D" w:rsidP="00611C73">
      <w:pPr>
        <w:spacing w:line="276" w:lineRule="auto"/>
        <w:rPr>
          <w:rFonts w:cs="Tahoma"/>
          <w:b/>
          <w:color w:val="000000"/>
        </w:rPr>
      </w:pPr>
    </w:p>
    <w:p w14:paraId="091F6A69" w14:textId="77777777" w:rsidR="006E127D" w:rsidRPr="00495ECC" w:rsidRDefault="006E127D" w:rsidP="00611C73">
      <w:pPr>
        <w:spacing w:line="276" w:lineRule="auto"/>
        <w:rPr>
          <w:rFonts w:cs="Tahoma"/>
          <w:b/>
          <w:color w:val="000000"/>
        </w:rPr>
      </w:pPr>
    </w:p>
    <w:p w14:paraId="42D9D27F" w14:textId="77777777" w:rsidR="006E127D" w:rsidRPr="00495ECC" w:rsidRDefault="006E127D" w:rsidP="00611C73">
      <w:pPr>
        <w:spacing w:before="120" w:line="276" w:lineRule="auto"/>
        <w:rPr>
          <w:rFonts w:cs="Tahoma"/>
          <w:b/>
          <w:color w:val="000000"/>
        </w:rPr>
      </w:pPr>
    </w:p>
    <w:p w14:paraId="0CBA9224" w14:textId="77777777" w:rsidR="007C299D" w:rsidRPr="00495ECC" w:rsidRDefault="007C299D" w:rsidP="00231EBF">
      <w:pPr>
        <w:spacing w:before="120" w:line="276" w:lineRule="auto"/>
        <w:rPr>
          <w:rFonts w:cs="Tahoma"/>
          <w:b/>
          <w:color w:val="000000"/>
        </w:rPr>
      </w:pPr>
      <w:bookmarkStart w:id="4" w:name="_Hlk116297942"/>
    </w:p>
    <w:p w14:paraId="09B00DE0" w14:textId="77777777" w:rsidR="00406933" w:rsidRPr="00495ECC" w:rsidRDefault="00406933" w:rsidP="00611C73">
      <w:pPr>
        <w:spacing w:line="276" w:lineRule="auto"/>
      </w:pPr>
      <w:bookmarkStart w:id="5" w:name="_Hlk146626682"/>
      <w:bookmarkEnd w:id="4"/>
    </w:p>
    <w:p w14:paraId="20E1A621" w14:textId="77777777" w:rsidR="00406933" w:rsidRPr="00495ECC" w:rsidRDefault="00406933" w:rsidP="00611C73">
      <w:pPr>
        <w:spacing w:line="276" w:lineRule="auto"/>
      </w:pPr>
      <w:bookmarkStart w:id="6" w:name="_Hlk144456323"/>
    </w:p>
    <w:p w14:paraId="52E9E074" w14:textId="77777777" w:rsidR="00406933" w:rsidRPr="00495ECC" w:rsidRDefault="00406933" w:rsidP="00611C73">
      <w:pPr>
        <w:spacing w:line="276" w:lineRule="auto"/>
      </w:pPr>
    </w:p>
    <w:p w14:paraId="54E28A03" w14:textId="77777777" w:rsidR="00406933" w:rsidRPr="00495ECC" w:rsidRDefault="00406933" w:rsidP="00611C73">
      <w:pPr>
        <w:spacing w:line="276" w:lineRule="auto"/>
      </w:pPr>
    </w:p>
    <w:p w14:paraId="448BEC71" w14:textId="77777777" w:rsidR="00406933" w:rsidRPr="00495ECC" w:rsidRDefault="00406933" w:rsidP="00611C73">
      <w:pPr>
        <w:spacing w:line="276" w:lineRule="auto"/>
      </w:pPr>
    </w:p>
    <w:p w14:paraId="154A1F2C" w14:textId="77777777" w:rsidR="00406933" w:rsidRPr="00495ECC" w:rsidRDefault="00406933" w:rsidP="00611C73">
      <w:pPr>
        <w:spacing w:line="276" w:lineRule="auto"/>
      </w:pPr>
    </w:p>
    <w:p w14:paraId="62C1EF39" w14:textId="77777777" w:rsidR="00406933" w:rsidRPr="00495ECC" w:rsidRDefault="00406933" w:rsidP="00611C73">
      <w:pPr>
        <w:spacing w:line="276" w:lineRule="auto"/>
      </w:pPr>
    </w:p>
    <w:p w14:paraId="295F718C" w14:textId="77777777" w:rsidR="00406933" w:rsidRPr="00495ECC" w:rsidRDefault="00406933" w:rsidP="00611C73">
      <w:pPr>
        <w:spacing w:line="276" w:lineRule="auto"/>
      </w:pPr>
    </w:p>
    <w:p w14:paraId="3BB3F3CE" w14:textId="77777777" w:rsidR="00406933" w:rsidRPr="00495ECC" w:rsidRDefault="00406933" w:rsidP="00611C73">
      <w:pPr>
        <w:spacing w:line="276" w:lineRule="auto"/>
      </w:pPr>
    </w:p>
    <w:p w14:paraId="3735694B" w14:textId="77777777" w:rsidR="00406933" w:rsidRPr="00495ECC" w:rsidRDefault="00406933" w:rsidP="00611C73">
      <w:pPr>
        <w:spacing w:line="276" w:lineRule="auto"/>
      </w:pPr>
    </w:p>
    <w:p w14:paraId="23C33445" w14:textId="77777777" w:rsidR="00406933" w:rsidRPr="00495ECC" w:rsidRDefault="00406933" w:rsidP="00611C73">
      <w:pPr>
        <w:spacing w:line="276" w:lineRule="auto"/>
      </w:pPr>
    </w:p>
    <w:p w14:paraId="6038E767" w14:textId="77777777" w:rsidR="00406933" w:rsidRPr="00495ECC" w:rsidRDefault="00406933" w:rsidP="00611C73">
      <w:pPr>
        <w:spacing w:line="276" w:lineRule="auto"/>
      </w:pPr>
    </w:p>
    <w:bookmarkEnd w:id="6"/>
    <w:p w14:paraId="272FBC50" w14:textId="77777777" w:rsidR="007C299D" w:rsidRDefault="007C299D">
      <w:pPr>
        <w:spacing w:line="240" w:lineRule="auto"/>
        <w:jc w:val="left"/>
        <w:rPr>
          <w:rFonts w:eastAsia="Times New Roman"/>
          <w:b/>
          <w:bCs/>
          <w:kern w:val="32"/>
          <w:sz w:val="32"/>
          <w:szCs w:val="32"/>
        </w:rPr>
      </w:pPr>
      <w:r>
        <w:br w:type="page"/>
      </w:r>
    </w:p>
    <w:sdt>
      <w:sdtPr>
        <w:rPr>
          <w:rFonts w:eastAsia="Calibri"/>
          <w:color w:val="auto"/>
          <w:sz w:val="22"/>
          <w:szCs w:val="22"/>
          <w:lang w:eastAsia="en-US"/>
        </w:rPr>
        <w:id w:val="1432853470"/>
        <w:docPartObj>
          <w:docPartGallery w:val="Table of Contents"/>
          <w:docPartUnique/>
        </w:docPartObj>
      </w:sdtPr>
      <w:sdtEndPr>
        <w:rPr>
          <w:rFonts w:cs="Tahoma"/>
          <w:b/>
          <w:bCs/>
        </w:rPr>
      </w:sdtEndPr>
      <w:sdtContent>
        <w:p w14:paraId="576CD656" w14:textId="6C0F5536" w:rsidR="007C299D" w:rsidRDefault="007C299D" w:rsidP="00231EBF">
          <w:pPr>
            <w:pStyle w:val="TOCHeading"/>
            <w:numPr>
              <w:ilvl w:val="0"/>
              <w:numId w:val="0"/>
            </w:numPr>
            <w:ind w:left="720" w:hanging="360"/>
          </w:pPr>
        </w:p>
        <w:p w14:paraId="52A01149" w14:textId="038DF4C9" w:rsidR="00F32DB2" w:rsidRDefault="007C299D">
          <w:pPr>
            <w:pStyle w:val="TOC1"/>
            <w:rPr>
              <w:rFonts w:asciiTheme="minorHAnsi" w:eastAsiaTheme="minorEastAsia" w:hAnsiTheme="minorHAnsi" w:cstheme="minorBidi"/>
              <w:b w:val="0"/>
              <w:bCs w:val="0"/>
              <w:kern w:val="2"/>
              <w:sz w:val="24"/>
              <w:szCs w:val="24"/>
              <w14:ligatures w14:val="standardContextual"/>
            </w:rPr>
          </w:pPr>
          <w:r w:rsidRPr="00B9496A">
            <w:rPr>
              <w:rFonts w:cs="Tahoma"/>
            </w:rPr>
            <w:fldChar w:fldCharType="begin"/>
          </w:r>
          <w:r w:rsidRPr="00B9496A">
            <w:rPr>
              <w:rFonts w:cs="Tahoma"/>
            </w:rPr>
            <w:instrText xml:space="preserve"> TOC \o "1-3" \h \z \u </w:instrText>
          </w:r>
          <w:r w:rsidRPr="00B9496A">
            <w:rPr>
              <w:rFonts w:cs="Tahoma"/>
            </w:rPr>
            <w:fldChar w:fldCharType="separate"/>
          </w:r>
          <w:hyperlink w:anchor="_Toc216095828" w:history="1">
            <w:r w:rsidR="00F32DB2" w:rsidRPr="00FB3022">
              <w:rPr>
                <w:rStyle w:val="Hyperlink"/>
              </w:rPr>
              <w:t>I.</w:t>
            </w:r>
            <w:r w:rsidR="00F32DB2">
              <w:rPr>
                <w:rFonts w:asciiTheme="minorHAnsi" w:eastAsiaTheme="minorEastAsia" w:hAnsiTheme="minorHAnsi" w:cstheme="minorBidi"/>
                <w:b w:val="0"/>
                <w:bCs w:val="0"/>
                <w:kern w:val="2"/>
                <w:sz w:val="24"/>
                <w:szCs w:val="24"/>
                <w14:ligatures w14:val="standardContextual"/>
              </w:rPr>
              <w:tab/>
            </w:r>
            <w:r w:rsidR="00F32DB2" w:rsidRPr="00FB3022">
              <w:rPr>
                <w:rStyle w:val="Hyperlink"/>
              </w:rPr>
              <w:t>SPLOŠNA NAVODILA ZA PRIPRAVO VLOGE IN OPREDELITEV POJMOV</w:t>
            </w:r>
            <w:r w:rsidR="00F32DB2">
              <w:rPr>
                <w:webHidden/>
              </w:rPr>
              <w:tab/>
            </w:r>
            <w:r w:rsidR="00F32DB2">
              <w:rPr>
                <w:webHidden/>
              </w:rPr>
              <w:fldChar w:fldCharType="begin"/>
            </w:r>
            <w:r w:rsidR="00F32DB2">
              <w:rPr>
                <w:webHidden/>
              </w:rPr>
              <w:instrText xml:space="preserve"> PAGEREF _Toc216095828 \h </w:instrText>
            </w:r>
            <w:r w:rsidR="00F32DB2">
              <w:rPr>
                <w:webHidden/>
              </w:rPr>
            </w:r>
            <w:r w:rsidR="00F32DB2">
              <w:rPr>
                <w:webHidden/>
              </w:rPr>
              <w:fldChar w:fldCharType="separate"/>
            </w:r>
            <w:r w:rsidR="00F32DB2">
              <w:rPr>
                <w:webHidden/>
              </w:rPr>
              <w:t>4</w:t>
            </w:r>
            <w:r w:rsidR="00F32DB2">
              <w:rPr>
                <w:webHidden/>
              </w:rPr>
              <w:fldChar w:fldCharType="end"/>
            </w:r>
          </w:hyperlink>
        </w:p>
        <w:p w14:paraId="61C3EC44" w14:textId="7ADCBC00"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29" w:history="1">
            <w:r w:rsidRPr="00FB3022">
              <w:rPr>
                <w:rStyle w:val="Hyperlink"/>
                <w:noProof/>
              </w:rPr>
              <w:t>A.</w:t>
            </w:r>
            <w:r>
              <w:rPr>
                <w:rFonts w:asciiTheme="minorHAnsi" w:eastAsiaTheme="minorEastAsia" w:hAnsiTheme="minorHAnsi" w:cstheme="minorBidi"/>
                <w:noProof/>
                <w:kern w:val="2"/>
                <w:sz w:val="24"/>
                <w:szCs w:val="24"/>
                <w14:ligatures w14:val="standardContextual"/>
              </w:rPr>
              <w:tab/>
            </w:r>
            <w:r w:rsidRPr="00FB3022">
              <w:rPr>
                <w:rStyle w:val="Hyperlink"/>
                <w:noProof/>
              </w:rPr>
              <w:t>Splošna navodila za pripravo vloge</w:t>
            </w:r>
            <w:r>
              <w:rPr>
                <w:noProof/>
                <w:webHidden/>
              </w:rPr>
              <w:tab/>
            </w:r>
            <w:r>
              <w:rPr>
                <w:noProof/>
                <w:webHidden/>
              </w:rPr>
              <w:fldChar w:fldCharType="begin"/>
            </w:r>
            <w:r>
              <w:rPr>
                <w:noProof/>
                <w:webHidden/>
              </w:rPr>
              <w:instrText xml:space="preserve"> PAGEREF _Toc216095829 \h </w:instrText>
            </w:r>
            <w:r>
              <w:rPr>
                <w:noProof/>
                <w:webHidden/>
              </w:rPr>
            </w:r>
            <w:r>
              <w:rPr>
                <w:noProof/>
                <w:webHidden/>
              </w:rPr>
              <w:fldChar w:fldCharType="separate"/>
            </w:r>
            <w:r>
              <w:rPr>
                <w:noProof/>
                <w:webHidden/>
              </w:rPr>
              <w:t>5</w:t>
            </w:r>
            <w:r>
              <w:rPr>
                <w:noProof/>
                <w:webHidden/>
              </w:rPr>
              <w:fldChar w:fldCharType="end"/>
            </w:r>
          </w:hyperlink>
        </w:p>
        <w:p w14:paraId="344BE93C" w14:textId="0E4DFFA0"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0" w:history="1">
            <w:r w:rsidRPr="00FB3022">
              <w:rPr>
                <w:rStyle w:val="Hyperlink"/>
                <w:rFonts w:cs="Tahoma"/>
                <w:noProof/>
              </w:rPr>
              <w:t>B.</w:t>
            </w:r>
            <w:r>
              <w:rPr>
                <w:rFonts w:asciiTheme="minorHAnsi" w:eastAsiaTheme="minorEastAsia" w:hAnsiTheme="minorHAnsi" w:cstheme="minorBidi"/>
                <w:noProof/>
                <w:kern w:val="2"/>
                <w:sz w:val="24"/>
                <w:szCs w:val="24"/>
                <w14:ligatures w14:val="standardContextual"/>
              </w:rPr>
              <w:tab/>
            </w:r>
            <w:r w:rsidRPr="00FB3022">
              <w:rPr>
                <w:rStyle w:val="Hyperlink"/>
                <w:noProof/>
              </w:rPr>
              <w:t>Opredelitev pojmov</w:t>
            </w:r>
            <w:r>
              <w:rPr>
                <w:noProof/>
                <w:webHidden/>
              </w:rPr>
              <w:tab/>
            </w:r>
            <w:r>
              <w:rPr>
                <w:noProof/>
                <w:webHidden/>
              </w:rPr>
              <w:fldChar w:fldCharType="begin"/>
            </w:r>
            <w:r>
              <w:rPr>
                <w:noProof/>
                <w:webHidden/>
              </w:rPr>
              <w:instrText xml:space="preserve"> PAGEREF _Toc216095830 \h </w:instrText>
            </w:r>
            <w:r>
              <w:rPr>
                <w:noProof/>
                <w:webHidden/>
              </w:rPr>
            </w:r>
            <w:r>
              <w:rPr>
                <w:noProof/>
                <w:webHidden/>
              </w:rPr>
              <w:fldChar w:fldCharType="separate"/>
            </w:r>
            <w:r>
              <w:rPr>
                <w:noProof/>
                <w:webHidden/>
              </w:rPr>
              <w:t>8</w:t>
            </w:r>
            <w:r>
              <w:rPr>
                <w:noProof/>
                <w:webHidden/>
              </w:rPr>
              <w:fldChar w:fldCharType="end"/>
            </w:r>
          </w:hyperlink>
        </w:p>
        <w:p w14:paraId="5F3F784A" w14:textId="7A79E30E"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1" w:history="1">
            <w:r w:rsidRPr="00FB3022">
              <w:rPr>
                <w:rStyle w:val="Hyperlink"/>
                <w:noProof/>
              </w:rPr>
              <w:t>1.</w:t>
            </w:r>
            <w:r>
              <w:rPr>
                <w:rFonts w:asciiTheme="minorHAnsi" w:eastAsiaTheme="minorEastAsia" w:hAnsiTheme="minorHAnsi" w:cstheme="minorBidi"/>
                <w:noProof/>
                <w:kern w:val="2"/>
                <w:sz w:val="24"/>
                <w:szCs w:val="24"/>
                <w14:ligatures w14:val="standardContextual"/>
              </w:rPr>
              <w:tab/>
            </w:r>
            <w:r w:rsidRPr="00FB3022">
              <w:rPr>
                <w:rStyle w:val="Hyperlink"/>
                <w:noProof/>
              </w:rPr>
              <w:t>Opredelitev splošnih pojmov</w:t>
            </w:r>
            <w:r>
              <w:rPr>
                <w:noProof/>
                <w:webHidden/>
              </w:rPr>
              <w:tab/>
            </w:r>
            <w:r>
              <w:rPr>
                <w:noProof/>
                <w:webHidden/>
              </w:rPr>
              <w:fldChar w:fldCharType="begin"/>
            </w:r>
            <w:r>
              <w:rPr>
                <w:noProof/>
                <w:webHidden/>
              </w:rPr>
              <w:instrText xml:space="preserve"> PAGEREF _Toc216095831 \h </w:instrText>
            </w:r>
            <w:r>
              <w:rPr>
                <w:noProof/>
                <w:webHidden/>
              </w:rPr>
            </w:r>
            <w:r>
              <w:rPr>
                <w:noProof/>
                <w:webHidden/>
              </w:rPr>
              <w:fldChar w:fldCharType="separate"/>
            </w:r>
            <w:r>
              <w:rPr>
                <w:noProof/>
                <w:webHidden/>
              </w:rPr>
              <w:t>8</w:t>
            </w:r>
            <w:r>
              <w:rPr>
                <w:noProof/>
                <w:webHidden/>
              </w:rPr>
              <w:fldChar w:fldCharType="end"/>
            </w:r>
          </w:hyperlink>
        </w:p>
        <w:p w14:paraId="20F69264" w14:textId="307A59DF"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2" w:history="1">
            <w:r w:rsidRPr="00FB3022">
              <w:rPr>
                <w:rStyle w:val="Hyperlink"/>
                <w:noProof/>
              </w:rPr>
              <w:t>2.</w:t>
            </w:r>
            <w:r>
              <w:rPr>
                <w:rFonts w:asciiTheme="minorHAnsi" w:eastAsiaTheme="minorEastAsia" w:hAnsiTheme="minorHAnsi" w:cstheme="minorBidi"/>
                <w:noProof/>
                <w:kern w:val="2"/>
                <w:sz w:val="24"/>
                <w:szCs w:val="24"/>
                <w14:ligatures w14:val="standardContextual"/>
              </w:rPr>
              <w:tab/>
            </w:r>
            <w:r w:rsidRPr="00FB3022">
              <w:rPr>
                <w:rStyle w:val="Hyperlink"/>
                <w:noProof/>
              </w:rPr>
              <w:t>Opredelitev podpornih institucij in oseb, ki izvajajo aktivnosti in storitve po tem javnem razpisu</w:t>
            </w:r>
            <w:r>
              <w:rPr>
                <w:noProof/>
                <w:webHidden/>
              </w:rPr>
              <w:tab/>
            </w:r>
            <w:r>
              <w:rPr>
                <w:noProof/>
                <w:webHidden/>
              </w:rPr>
              <w:fldChar w:fldCharType="begin"/>
            </w:r>
            <w:r>
              <w:rPr>
                <w:noProof/>
                <w:webHidden/>
              </w:rPr>
              <w:instrText xml:space="preserve"> PAGEREF _Toc216095832 \h </w:instrText>
            </w:r>
            <w:r>
              <w:rPr>
                <w:noProof/>
                <w:webHidden/>
              </w:rPr>
            </w:r>
            <w:r>
              <w:rPr>
                <w:noProof/>
                <w:webHidden/>
              </w:rPr>
              <w:fldChar w:fldCharType="separate"/>
            </w:r>
            <w:r>
              <w:rPr>
                <w:noProof/>
                <w:webHidden/>
              </w:rPr>
              <w:t>9</w:t>
            </w:r>
            <w:r>
              <w:rPr>
                <w:noProof/>
                <w:webHidden/>
              </w:rPr>
              <w:fldChar w:fldCharType="end"/>
            </w:r>
          </w:hyperlink>
        </w:p>
        <w:p w14:paraId="2E5AC232" w14:textId="1FEDDF01"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3" w:history="1">
            <w:r w:rsidRPr="00FB3022">
              <w:rPr>
                <w:rStyle w:val="Hyperlink"/>
                <w:noProof/>
              </w:rPr>
              <w:t>3.</w:t>
            </w:r>
            <w:r>
              <w:rPr>
                <w:rFonts w:asciiTheme="minorHAnsi" w:eastAsiaTheme="minorEastAsia" w:hAnsiTheme="minorHAnsi" w:cstheme="minorBidi"/>
                <w:noProof/>
                <w:kern w:val="2"/>
                <w:sz w:val="24"/>
                <w:szCs w:val="24"/>
                <w14:ligatures w14:val="standardContextual"/>
              </w:rPr>
              <w:tab/>
            </w:r>
            <w:r w:rsidRPr="00FB3022">
              <w:rPr>
                <w:rStyle w:val="Hyperlink"/>
                <w:noProof/>
              </w:rPr>
              <w:t>Opredelitev ciljnih skupin</w:t>
            </w:r>
            <w:r>
              <w:rPr>
                <w:noProof/>
                <w:webHidden/>
              </w:rPr>
              <w:tab/>
            </w:r>
            <w:r>
              <w:rPr>
                <w:noProof/>
                <w:webHidden/>
              </w:rPr>
              <w:fldChar w:fldCharType="begin"/>
            </w:r>
            <w:r>
              <w:rPr>
                <w:noProof/>
                <w:webHidden/>
              </w:rPr>
              <w:instrText xml:space="preserve"> PAGEREF _Toc216095833 \h </w:instrText>
            </w:r>
            <w:r>
              <w:rPr>
                <w:noProof/>
                <w:webHidden/>
              </w:rPr>
            </w:r>
            <w:r>
              <w:rPr>
                <w:noProof/>
                <w:webHidden/>
              </w:rPr>
              <w:fldChar w:fldCharType="separate"/>
            </w:r>
            <w:r>
              <w:rPr>
                <w:noProof/>
                <w:webHidden/>
              </w:rPr>
              <w:t>10</w:t>
            </w:r>
            <w:r>
              <w:rPr>
                <w:noProof/>
                <w:webHidden/>
              </w:rPr>
              <w:fldChar w:fldCharType="end"/>
            </w:r>
          </w:hyperlink>
        </w:p>
        <w:p w14:paraId="6AD8D705" w14:textId="6A353617"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34" w:history="1">
            <w:r w:rsidRPr="00FB3022">
              <w:rPr>
                <w:rStyle w:val="Hyperlink"/>
              </w:rPr>
              <w:t>II.</w:t>
            </w:r>
            <w:r>
              <w:rPr>
                <w:rFonts w:asciiTheme="minorHAnsi" w:eastAsiaTheme="minorEastAsia" w:hAnsiTheme="minorHAnsi" w:cstheme="minorBidi"/>
                <w:b w:val="0"/>
                <w:bCs w:val="0"/>
                <w:kern w:val="2"/>
                <w:sz w:val="24"/>
                <w:szCs w:val="24"/>
                <w14:ligatures w14:val="standardContextual"/>
              </w:rPr>
              <w:tab/>
            </w:r>
            <w:r w:rsidRPr="00FB3022">
              <w:rPr>
                <w:rStyle w:val="Hyperlink"/>
              </w:rPr>
              <w:t>JAVNI RAZPIS</w:t>
            </w:r>
            <w:r>
              <w:rPr>
                <w:webHidden/>
              </w:rPr>
              <w:tab/>
            </w:r>
            <w:r>
              <w:rPr>
                <w:webHidden/>
              </w:rPr>
              <w:fldChar w:fldCharType="begin"/>
            </w:r>
            <w:r>
              <w:rPr>
                <w:webHidden/>
              </w:rPr>
              <w:instrText xml:space="preserve"> PAGEREF _Toc216095834 \h </w:instrText>
            </w:r>
            <w:r>
              <w:rPr>
                <w:webHidden/>
              </w:rPr>
            </w:r>
            <w:r>
              <w:rPr>
                <w:webHidden/>
              </w:rPr>
              <w:fldChar w:fldCharType="separate"/>
            </w:r>
            <w:r>
              <w:rPr>
                <w:webHidden/>
              </w:rPr>
              <w:t>12</w:t>
            </w:r>
            <w:r>
              <w:rPr>
                <w:webHidden/>
              </w:rPr>
              <w:fldChar w:fldCharType="end"/>
            </w:r>
          </w:hyperlink>
        </w:p>
        <w:p w14:paraId="1BBDD95F" w14:textId="55C7457A"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35" w:history="1">
            <w:r w:rsidRPr="00FB3022">
              <w:rPr>
                <w:rStyle w:val="Hyperlink"/>
                <w:rFonts w:cs="Tahoma"/>
              </w:rPr>
              <w:t>III.</w:t>
            </w:r>
            <w:r>
              <w:rPr>
                <w:rFonts w:asciiTheme="minorHAnsi" w:eastAsiaTheme="minorEastAsia" w:hAnsiTheme="minorHAnsi" w:cstheme="minorBidi"/>
                <w:b w:val="0"/>
                <w:bCs w:val="0"/>
                <w:kern w:val="2"/>
                <w:sz w:val="24"/>
                <w:szCs w:val="24"/>
                <w14:ligatures w14:val="standardContextual"/>
              </w:rPr>
              <w:tab/>
            </w:r>
            <w:r w:rsidRPr="00FB3022">
              <w:rPr>
                <w:rStyle w:val="Hyperlink"/>
              </w:rPr>
              <w:t>REFERENCE PARTNERJEV START-UP KONZORCIJA IN PREGLED FINANCIRANJA KVOT ZAPOSLENIH</w:t>
            </w:r>
            <w:r>
              <w:rPr>
                <w:webHidden/>
              </w:rPr>
              <w:tab/>
            </w:r>
            <w:r>
              <w:rPr>
                <w:webHidden/>
              </w:rPr>
              <w:fldChar w:fldCharType="begin"/>
            </w:r>
            <w:r>
              <w:rPr>
                <w:webHidden/>
              </w:rPr>
              <w:instrText xml:space="preserve"> PAGEREF _Toc216095835 \h </w:instrText>
            </w:r>
            <w:r>
              <w:rPr>
                <w:webHidden/>
              </w:rPr>
            </w:r>
            <w:r>
              <w:rPr>
                <w:webHidden/>
              </w:rPr>
              <w:fldChar w:fldCharType="separate"/>
            </w:r>
            <w:r>
              <w:rPr>
                <w:webHidden/>
              </w:rPr>
              <w:t>39</w:t>
            </w:r>
            <w:r>
              <w:rPr>
                <w:webHidden/>
              </w:rPr>
              <w:fldChar w:fldCharType="end"/>
            </w:r>
          </w:hyperlink>
        </w:p>
        <w:p w14:paraId="5D48E368" w14:textId="07A65421"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6" w:history="1">
            <w:r w:rsidRPr="00FB3022">
              <w:rPr>
                <w:rStyle w:val="Hyperlink"/>
                <w:noProof/>
              </w:rPr>
              <w:t>A.</w:t>
            </w:r>
            <w:r>
              <w:rPr>
                <w:rFonts w:asciiTheme="minorHAnsi" w:eastAsiaTheme="minorEastAsia" w:hAnsiTheme="minorHAnsi" w:cstheme="minorBidi"/>
                <w:noProof/>
                <w:kern w:val="2"/>
                <w:sz w:val="24"/>
                <w:szCs w:val="24"/>
                <w14:ligatures w14:val="standardContextual"/>
              </w:rPr>
              <w:tab/>
            </w:r>
            <w:r w:rsidRPr="00FB3022">
              <w:rPr>
                <w:rStyle w:val="Hyperlink"/>
                <w:noProof/>
              </w:rPr>
              <w:t>Reference partnerjev start-up konzorcija</w:t>
            </w:r>
            <w:r>
              <w:rPr>
                <w:noProof/>
                <w:webHidden/>
              </w:rPr>
              <w:tab/>
            </w:r>
            <w:r>
              <w:rPr>
                <w:noProof/>
                <w:webHidden/>
              </w:rPr>
              <w:fldChar w:fldCharType="begin"/>
            </w:r>
            <w:r>
              <w:rPr>
                <w:noProof/>
                <w:webHidden/>
              </w:rPr>
              <w:instrText xml:space="preserve"> PAGEREF _Toc216095836 \h </w:instrText>
            </w:r>
            <w:r>
              <w:rPr>
                <w:noProof/>
                <w:webHidden/>
              </w:rPr>
            </w:r>
            <w:r>
              <w:rPr>
                <w:noProof/>
                <w:webHidden/>
              </w:rPr>
              <w:fldChar w:fldCharType="separate"/>
            </w:r>
            <w:r>
              <w:rPr>
                <w:noProof/>
                <w:webHidden/>
              </w:rPr>
              <w:t>40</w:t>
            </w:r>
            <w:r>
              <w:rPr>
                <w:noProof/>
                <w:webHidden/>
              </w:rPr>
              <w:fldChar w:fldCharType="end"/>
            </w:r>
          </w:hyperlink>
        </w:p>
        <w:p w14:paraId="5048FB13" w14:textId="09792235"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7" w:history="1">
            <w:r w:rsidRPr="00FB3022">
              <w:rPr>
                <w:rStyle w:val="Hyperlink"/>
                <w:noProof/>
              </w:rPr>
              <w:t>B.</w:t>
            </w:r>
            <w:r>
              <w:rPr>
                <w:rFonts w:asciiTheme="minorHAnsi" w:eastAsiaTheme="minorEastAsia" w:hAnsiTheme="minorHAnsi" w:cstheme="minorBidi"/>
                <w:noProof/>
                <w:kern w:val="2"/>
                <w:sz w:val="24"/>
                <w:szCs w:val="24"/>
                <w14:ligatures w14:val="standardContextual"/>
              </w:rPr>
              <w:tab/>
            </w:r>
            <w:r w:rsidRPr="00FB3022">
              <w:rPr>
                <w:rStyle w:val="Hyperlink"/>
                <w:noProof/>
              </w:rPr>
              <w:t>Pregled financiranih kvot za start-up svetovalce</w:t>
            </w:r>
            <w:r>
              <w:rPr>
                <w:noProof/>
                <w:webHidden/>
              </w:rPr>
              <w:tab/>
            </w:r>
            <w:r>
              <w:rPr>
                <w:noProof/>
                <w:webHidden/>
              </w:rPr>
              <w:fldChar w:fldCharType="begin"/>
            </w:r>
            <w:r>
              <w:rPr>
                <w:noProof/>
                <w:webHidden/>
              </w:rPr>
              <w:instrText xml:space="preserve"> PAGEREF _Toc216095837 \h </w:instrText>
            </w:r>
            <w:r>
              <w:rPr>
                <w:noProof/>
                <w:webHidden/>
              </w:rPr>
            </w:r>
            <w:r>
              <w:rPr>
                <w:noProof/>
                <w:webHidden/>
              </w:rPr>
              <w:fldChar w:fldCharType="separate"/>
            </w:r>
            <w:r>
              <w:rPr>
                <w:noProof/>
                <w:webHidden/>
              </w:rPr>
              <w:t>40</w:t>
            </w:r>
            <w:r>
              <w:rPr>
                <w:noProof/>
                <w:webHidden/>
              </w:rPr>
              <w:fldChar w:fldCharType="end"/>
            </w:r>
          </w:hyperlink>
        </w:p>
        <w:p w14:paraId="1AD4F021" w14:textId="3DD18222"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38" w:history="1">
            <w:r w:rsidRPr="00FB3022">
              <w:rPr>
                <w:rStyle w:val="Hyperlink"/>
              </w:rPr>
              <w:t>IV.</w:t>
            </w:r>
            <w:r>
              <w:rPr>
                <w:rFonts w:asciiTheme="minorHAnsi" w:eastAsiaTheme="minorEastAsia" w:hAnsiTheme="minorHAnsi" w:cstheme="minorBidi"/>
                <w:b w:val="0"/>
                <w:bCs w:val="0"/>
                <w:kern w:val="2"/>
                <w:sz w:val="24"/>
                <w:szCs w:val="24"/>
                <w14:ligatures w14:val="standardContextual"/>
              </w:rPr>
              <w:tab/>
            </w:r>
            <w:r w:rsidRPr="00FB3022">
              <w:rPr>
                <w:rStyle w:val="Hyperlink"/>
              </w:rPr>
              <w:t>MERILA ZA OCENJEVANJE</w:t>
            </w:r>
            <w:r>
              <w:rPr>
                <w:webHidden/>
              </w:rPr>
              <w:tab/>
            </w:r>
            <w:r>
              <w:rPr>
                <w:webHidden/>
              </w:rPr>
              <w:fldChar w:fldCharType="begin"/>
            </w:r>
            <w:r>
              <w:rPr>
                <w:webHidden/>
              </w:rPr>
              <w:instrText xml:space="preserve"> PAGEREF _Toc216095838 \h </w:instrText>
            </w:r>
            <w:r>
              <w:rPr>
                <w:webHidden/>
              </w:rPr>
            </w:r>
            <w:r>
              <w:rPr>
                <w:webHidden/>
              </w:rPr>
              <w:fldChar w:fldCharType="separate"/>
            </w:r>
            <w:r>
              <w:rPr>
                <w:webHidden/>
              </w:rPr>
              <w:t>42</w:t>
            </w:r>
            <w:r>
              <w:rPr>
                <w:webHidden/>
              </w:rPr>
              <w:fldChar w:fldCharType="end"/>
            </w:r>
          </w:hyperlink>
        </w:p>
        <w:p w14:paraId="760CEEDD" w14:textId="4D8B5628"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39" w:history="1">
            <w:r w:rsidRPr="00FB3022">
              <w:rPr>
                <w:rStyle w:val="Hyperlink"/>
                <w:noProof/>
              </w:rPr>
              <w:t>A.</w:t>
            </w:r>
            <w:r>
              <w:rPr>
                <w:rFonts w:asciiTheme="minorHAnsi" w:eastAsiaTheme="minorEastAsia" w:hAnsiTheme="minorHAnsi" w:cstheme="minorBidi"/>
                <w:noProof/>
                <w:kern w:val="2"/>
                <w:sz w:val="24"/>
                <w:szCs w:val="24"/>
                <w14:ligatures w14:val="standardContextual"/>
              </w:rPr>
              <w:tab/>
            </w:r>
            <w:r w:rsidRPr="00FB3022">
              <w:rPr>
                <w:rStyle w:val="Hyperlink"/>
                <w:noProof/>
              </w:rPr>
              <w:t>Merila za ocenjevanje vlog</w:t>
            </w:r>
            <w:r>
              <w:rPr>
                <w:noProof/>
                <w:webHidden/>
              </w:rPr>
              <w:tab/>
            </w:r>
            <w:r>
              <w:rPr>
                <w:noProof/>
                <w:webHidden/>
              </w:rPr>
              <w:fldChar w:fldCharType="begin"/>
            </w:r>
            <w:r>
              <w:rPr>
                <w:noProof/>
                <w:webHidden/>
              </w:rPr>
              <w:instrText xml:space="preserve"> PAGEREF _Toc216095839 \h </w:instrText>
            </w:r>
            <w:r>
              <w:rPr>
                <w:noProof/>
                <w:webHidden/>
              </w:rPr>
            </w:r>
            <w:r>
              <w:rPr>
                <w:noProof/>
                <w:webHidden/>
              </w:rPr>
              <w:fldChar w:fldCharType="separate"/>
            </w:r>
            <w:r>
              <w:rPr>
                <w:noProof/>
                <w:webHidden/>
              </w:rPr>
              <w:t>43</w:t>
            </w:r>
            <w:r>
              <w:rPr>
                <w:noProof/>
                <w:webHidden/>
              </w:rPr>
              <w:fldChar w:fldCharType="end"/>
            </w:r>
          </w:hyperlink>
        </w:p>
        <w:p w14:paraId="69347C0F" w14:textId="2704F667"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0" w:history="1">
            <w:r w:rsidRPr="00FB3022">
              <w:rPr>
                <w:rStyle w:val="Hyperlink"/>
                <w:noProof/>
              </w:rPr>
              <w:t>B.</w:t>
            </w:r>
            <w:r>
              <w:rPr>
                <w:rFonts w:asciiTheme="minorHAnsi" w:eastAsiaTheme="minorEastAsia" w:hAnsiTheme="minorHAnsi" w:cstheme="minorBidi"/>
                <w:noProof/>
                <w:kern w:val="2"/>
                <w:sz w:val="24"/>
                <w:szCs w:val="24"/>
                <w14:ligatures w14:val="standardContextual"/>
              </w:rPr>
              <w:tab/>
            </w:r>
            <w:r w:rsidRPr="00FB3022">
              <w:rPr>
                <w:rStyle w:val="Hyperlink"/>
                <w:noProof/>
              </w:rPr>
              <w:t>Obrazložitev meril</w:t>
            </w:r>
            <w:r>
              <w:rPr>
                <w:noProof/>
                <w:webHidden/>
              </w:rPr>
              <w:tab/>
            </w:r>
            <w:r>
              <w:rPr>
                <w:noProof/>
                <w:webHidden/>
              </w:rPr>
              <w:fldChar w:fldCharType="begin"/>
            </w:r>
            <w:r>
              <w:rPr>
                <w:noProof/>
                <w:webHidden/>
              </w:rPr>
              <w:instrText xml:space="preserve"> PAGEREF _Toc216095840 \h </w:instrText>
            </w:r>
            <w:r>
              <w:rPr>
                <w:noProof/>
                <w:webHidden/>
              </w:rPr>
            </w:r>
            <w:r>
              <w:rPr>
                <w:noProof/>
                <w:webHidden/>
              </w:rPr>
              <w:fldChar w:fldCharType="separate"/>
            </w:r>
            <w:r>
              <w:rPr>
                <w:noProof/>
                <w:webHidden/>
              </w:rPr>
              <w:t>45</w:t>
            </w:r>
            <w:r>
              <w:rPr>
                <w:noProof/>
                <w:webHidden/>
              </w:rPr>
              <w:fldChar w:fldCharType="end"/>
            </w:r>
          </w:hyperlink>
        </w:p>
        <w:p w14:paraId="1D883B52" w14:textId="7AB4034E"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41" w:history="1">
            <w:r w:rsidRPr="00FB3022">
              <w:rPr>
                <w:rStyle w:val="Hyperlink"/>
              </w:rPr>
              <w:t>V.</w:t>
            </w:r>
            <w:r>
              <w:rPr>
                <w:rFonts w:asciiTheme="minorHAnsi" w:eastAsiaTheme="minorEastAsia" w:hAnsiTheme="minorHAnsi" w:cstheme="minorBidi"/>
                <w:b w:val="0"/>
                <w:bCs w:val="0"/>
                <w:kern w:val="2"/>
                <w:sz w:val="24"/>
                <w:szCs w:val="24"/>
                <w14:ligatures w14:val="standardContextual"/>
              </w:rPr>
              <w:tab/>
            </w:r>
            <w:r w:rsidRPr="00FB3022">
              <w:rPr>
                <w:rStyle w:val="Hyperlink"/>
              </w:rPr>
              <w:t>OBRAZLOŽITEV PODPORNIH STORITEV IN AKTIVNOSTI</w:t>
            </w:r>
            <w:r>
              <w:rPr>
                <w:webHidden/>
              </w:rPr>
              <w:tab/>
            </w:r>
            <w:r>
              <w:rPr>
                <w:webHidden/>
              </w:rPr>
              <w:fldChar w:fldCharType="begin"/>
            </w:r>
            <w:r>
              <w:rPr>
                <w:webHidden/>
              </w:rPr>
              <w:instrText xml:space="preserve"> PAGEREF _Toc216095841 \h </w:instrText>
            </w:r>
            <w:r>
              <w:rPr>
                <w:webHidden/>
              </w:rPr>
            </w:r>
            <w:r>
              <w:rPr>
                <w:webHidden/>
              </w:rPr>
              <w:fldChar w:fldCharType="separate"/>
            </w:r>
            <w:r>
              <w:rPr>
                <w:webHidden/>
              </w:rPr>
              <w:t>49</w:t>
            </w:r>
            <w:r>
              <w:rPr>
                <w:webHidden/>
              </w:rPr>
              <w:fldChar w:fldCharType="end"/>
            </w:r>
          </w:hyperlink>
        </w:p>
        <w:p w14:paraId="0E587389" w14:textId="167F19A0"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2" w:history="1">
            <w:r w:rsidRPr="00FB3022">
              <w:rPr>
                <w:rStyle w:val="Hyperlink"/>
                <w:noProof/>
              </w:rPr>
              <w:t>A.</w:t>
            </w:r>
            <w:r>
              <w:rPr>
                <w:rFonts w:asciiTheme="minorHAnsi" w:eastAsiaTheme="minorEastAsia" w:hAnsiTheme="minorHAnsi" w:cstheme="minorBidi"/>
                <w:noProof/>
                <w:kern w:val="2"/>
                <w:sz w:val="24"/>
                <w:szCs w:val="24"/>
                <w14:ligatures w14:val="standardContextual"/>
              </w:rPr>
              <w:tab/>
            </w:r>
            <w:r w:rsidRPr="00FB3022">
              <w:rPr>
                <w:rStyle w:val="Hyperlink"/>
                <w:noProof/>
              </w:rPr>
              <w:t>Podrobnejša obrazložitev podpornih storitev in aktivnosti ter zahtevana dokazila za izvedbo</w:t>
            </w:r>
            <w:r>
              <w:rPr>
                <w:noProof/>
                <w:webHidden/>
              </w:rPr>
              <w:tab/>
            </w:r>
            <w:r>
              <w:rPr>
                <w:noProof/>
                <w:webHidden/>
              </w:rPr>
              <w:fldChar w:fldCharType="begin"/>
            </w:r>
            <w:r>
              <w:rPr>
                <w:noProof/>
                <w:webHidden/>
              </w:rPr>
              <w:instrText xml:space="preserve"> PAGEREF _Toc216095842 \h </w:instrText>
            </w:r>
            <w:r>
              <w:rPr>
                <w:noProof/>
                <w:webHidden/>
              </w:rPr>
            </w:r>
            <w:r>
              <w:rPr>
                <w:noProof/>
                <w:webHidden/>
              </w:rPr>
              <w:fldChar w:fldCharType="separate"/>
            </w:r>
            <w:r>
              <w:rPr>
                <w:noProof/>
                <w:webHidden/>
              </w:rPr>
              <w:t>50</w:t>
            </w:r>
            <w:r>
              <w:rPr>
                <w:noProof/>
                <w:webHidden/>
              </w:rPr>
              <w:fldChar w:fldCharType="end"/>
            </w:r>
          </w:hyperlink>
        </w:p>
        <w:p w14:paraId="725511D4" w14:textId="11C8A413"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3" w:history="1">
            <w:r w:rsidRPr="00FB3022">
              <w:rPr>
                <w:rStyle w:val="Hyperlink"/>
                <w:noProof/>
              </w:rPr>
              <w:t>1.</w:t>
            </w:r>
            <w:r>
              <w:rPr>
                <w:rFonts w:asciiTheme="minorHAnsi" w:eastAsiaTheme="minorEastAsia" w:hAnsiTheme="minorHAnsi" w:cstheme="minorBidi"/>
                <w:noProof/>
                <w:kern w:val="2"/>
                <w:sz w:val="24"/>
                <w:szCs w:val="24"/>
                <w14:ligatures w14:val="standardContextual"/>
              </w:rPr>
              <w:tab/>
            </w:r>
            <w:r w:rsidRPr="00FB3022">
              <w:rPr>
                <w:rStyle w:val="Hyperlink"/>
                <w:noProof/>
              </w:rPr>
              <w:t>Promocija inovativne podjetniške kulture</w:t>
            </w:r>
            <w:r>
              <w:rPr>
                <w:noProof/>
                <w:webHidden/>
              </w:rPr>
              <w:tab/>
            </w:r>
            <w:r>
              <w:rPr>
                <w:noProof/>
                <w:webHidden/>
              </w:rPr>
              <w:fldChar w:fldCharType="begin"/>
            </w:r>
            <w:r>
              <w:rPr>
                <w:noProof/>
                <w:webHidden/>
              </w:rPr>
              <w:instrText xml:space="preserve"> PAGEREF _Toc216095843 \h </w:instrText>
            </w:r>
            <w:r>
              <w:rPr>
                <w:noProof/>
                <w:webHidden/>
              </w:rPr>
            </w:r>
            <w:r>
              <w:rPr>
                <w:noProof/>
                <w:webHidden/>
              </w:rPr>
              <w:fldChar w:fldCharType="separate"/>
            </w:r>
            <w:r>
              <w:rPr>
                <w:noProof/>
                <w:webHidden/>
              </w:rPr>
              <w:t>50</w:t>
            </w:r>
            <w:r>
              <w:rPr>
                <w:noProof/>
                <w:webHidden/>
              </w:rPr>
              <w:fldChar w:fldCharType="end"/>
            </w:r>
          </w:hyperlink>
        </w:p>
        <w:p w14:paraId="4499E1A9" w14:textId="32C413CC"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4" w:history="1">
            <w:r w:rsidRPr="00FB3022">
              <w:rPr>
                <w:rStyle w:val="Hyperlink"/>
                <w:noProof/>
              </w:rPr>
              <w:t>2.</w:t>
            </w:r>
            <w:r>
              <w:rPr>
                <w:rFonts w:asciiTheme="minorHAnsi" w:eastAsiaTheme="minorEastAsia" w:hAnsiTheme="minorHAnsi" w:cstheme="minorBidi"/>
                <w:noProof/>
                <w:kern w:val="2"/>
                <w:sz w:val="24"/>
                <w:szCs w:val="24"/>
                <w14:ligatures w14:val="standardContextual"/>
              </w:rPr>
              <w:tab/>
            </w:r>
            <w:r w:rsidRPr="00FB3022">
              <w:rPr>
                <w:rStyle w:val="Hyperlink"/>
                <w:noProof/>
              </w:rPr>
              <w:t>Podporne storitve</w:t>
            </w:r>
            <w:r>
              <w:rPr>
                <w:noProof/>
                <w:webHidden/>
              </w:rPr>
              <w:tab/>
            </w:r>
            <w:r>
              <w:rPr>
                <w:noProof/>
                <w:webHidden/>
              </w:rPr>
              <w:fldChar w:fldCharType="begin"/>
            </w:r>
            <w:r>
              <w:rPr>
                <w:noProof/>
                <w:webHidden/>
              </w:rPr>
              <w:instrText xml:space="preserve"> PAGEREF _Toc216095844 \h </w:instrText>
            </w:r>
            <w:r>
              <w:rPr>
                <w:noProof/>
                <w:webHidden/>
              </w:rPr>
            </w:r>
            <w:r>
              <w:rPr>
                <w:noProof/>
                <w:webHidden/>
              </w:rPr>
              <w:fldChar w:fldCharType="separate"/>
            </w:r>
            <w:r>
              <w:rPr>
                <w:noProof/>
                <w:webHidden/>
              </w:rPr>
              <w:t>52</w:t>
            </w:r>
            <w:r>
              <w:rPr>
                <w:noProof/>
                <w:webHidden/>
              </w:rPr>
              <w:fldChar w:fldCharType="end"/>
            </w:r>
          </w:hyperlink>
        </w:p>
        <w:p w14:paraId="5E72DCBF" w14:textId="3748E0A6" w:rsidR="00F32DB2" w:rsidRDefault="00F32DB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5" w:history="1">
            <w:r w:rsidRPr="00FB3022">
              <w:rPr>
                <w:rStyle w:val="Hyperlink"/>
                <w:noProof/>
              </w:rPr>
              <w:t>3.</w:t>
            </w:r>
            <w:r>
              <w:rPr>
                <w:rFonts w:asciiTheme="minorHAnsi" w:eastAsiaTheme="minorEastAsia" w:hAnsiTheme="minorHAnsi" w:cstheme="minorBidi"/>
                <w:noProof/>
                <w:kern w:val="2"/>
                <w:sz w:val="24"/>
                <w:szCs w:val="24"/>
                <w14:ligatures w14:val="standardContextual"/>
              </w:rPr>
              <w:tab/>
            </w:r>
            <w:r w:rsidRPr="00FB3022">
              <w:rPr>
                <w:rStyle w:val="Hyperlink"/>
                <w:noProof/>
              </w:rPr>
              <w:t>Druge aktivnosti</w:t>
            </w:r>
            <w:r>
              <w:rPr>
                <w:noProof/>
                <w:webHidden/>
              </w:rPr>
              <w:tab/>
            </w:r>
            <w:r>
              <w:rPr>
                <w:noProof/>
                <w:webHidden/>
              </w:rPr>
              <w:fldChar w:fldCharType="begin"/>
            </w:r>
            <w:r>
              <w:rPr>
                <w:noProof/>
                <w:webHidden/>
              </w:rPr>
              <w:instrText xml:space="preserve"> PAGEREF _Toc216095845 \h </w:instrText>
            </w:r>
            <w:r>
              <w:rPr>
                <w:noProof/>
                <w:webHidden/>
              </w:rPr>
            </w:r>
            <w:r>
              <w:rPr>
                <w:noProof/>
                <w:webHidden/>
              </w:rPr>
              <w:fldChar w:fldCharType="separate"/>
            </w:r>
            <w:r>
              <w:rPr>
                <w:noProof/>
                <w:webHidden/>
              </w:rPr>
              <w:t>57</w:t>
            </w:r>
            <w:r>
              <w:rPr>
                <w:noProof/>
                <w:webHidden/>
              </w:rPr>
              <w:fldChar w:fldCharType="end"/>
            </w:r>
          </w:hyperlink>
        </w:p>
        <w:p w14:paraId="778B68BF" w14:textId="64968AA8"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46" w:history="1">
            <w:r w:rsidRPr="00FB3022">
              <w:rPr>
                <w:rStyle w:val="Hyperlink"/>
              </w:rPr>
              <w:t>VI.</w:t>
            </w:r>
            <w:r>
              <w:rPr>
                <w:rFonts w:asciiTheme="minorHAnsi" w:eastAsiaTheme="minorEastAsia" w:hAnsiTheme="minorHAnsi" w:cstheme="minorBidi"/>
                <w:b w:val="0"/>
                <w:bCs w:val="0"/>
                <w:kern w:val="2"/>
                <w:sz w:val="24"/>
                <w:szCs w:val="24"/>
                <w14:ligatures w14:val="standardContextual"/>
              </w:rPr>
              <w:tab/>
            </w:r>
            <w:r w:rsidRPr="00FB3022">
              <w:rPr>
                <w:rStyle w:val="Hyperlink"/>
              </w:rPr>
              <w:t>DOKAZILA IN NAČIN PREVERJANJA POGOJEV TER VSEBINA VLOGE</w:t>
            </w:r>
            <w:r>
              <w:rPr>
                <w:webHidden/>
              </w:rPr>
              <w:tab/>
            </w:r>
            <w:r>
              <w:rPr>
                <w:webHidden/>
              </w:rPr>
              <w:fldChar w:fldCharType="begin"/>
            </w:r>
            <w:r>
              <w:rPr>
                <w:webHidden/>
              </w:rPr>
              <w:instrText xml:space="preserve"> PAGEREF _Toc216095846 \h </w:instrText>
            </w:r>
            <w:r>
              <w:rPr>
                <w:webHidden/>
              </w:rPr>
            </w:r>
            <w:r>
              <w:rPr>
                <w:webHidden/>
              </w:rPr>
              <w:fldChar w:fldCharType="separate"/>
            </w:r>
            <w:r>
              <w:rPr>
                <w:webHidden/>
              </w:rPr>
              <w:t>60</w:t>
            </w:r>
            <w:r>
              <w:rPr>
                <w:webHidden/>
              </w:rPr>
              <w:fldChar w:fldCharType="end"/>
            </w:r>
          </w:hyperlink>
        </w:p>
        <w:p w14:paraId="3A3E4DAA" w14:textId="35F60223"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7" w:history="1">
            <w:r w:rsidRPr="00FB3022">
              <w:rPr>
                <w:rStyle w:val="Hyperlink"/>
                <w:noProof/>
              </w:rPr>
              <w:t>A.</w:t>
            </w:r>
            <w:r>
              <w:rPr>
                <w:rFonts w:asciiTheme="minorHAnsi" w:eastAsiaTheme="minorEastAsia" w:hAnsiTheme="minorHAnsi" w:cstheme="minorBidi"/>
                <w:noProof/>
                <w:kern w:val="2"/>
                <w:sz w:val="24"/>
                <w:szCs w:val="24"/>
                <w14:ligatures w14:val="standardContextual"/>
              </w:rPr>
              <w:tab/>
            </w:r>
            <w:r w:rsidRPr="00FB3022">
              <w:rPr>
                <w:rStyle w:val="Hyperlink"/>
                <w:noProof/>
              </w:rPr>
              <w:t>Vsebina vloge</w:t>
            </w:r>
            <w:r>
              <w:rPr>
                <w:noProof/>
                <w:webHidden/>
              </w:rPr>
              <w:tab/>
            </w:r>
            <w:r>
              <w:rPr>
                <w:noProof/>
                <w:webHidden/>
              </w:rPr>
              <w:fldChar w:fldCharType="begin"/>
            </w:r>
            <w:r>
              <w:rPr>
                <w:noProof/>
                <w:webHidden/>
              </w:rPr>
              <w:instrText xml:space="preserve"> PAGEREF _Toc216095847 \h </w:instrText>
            </w:r>
            <w:r>
              <w:rPr>
                <w:noProof/>
                <w:webHidden/>
              </w:rPr>
            </w:r>
            <w:r>
              <w:rPr>
                <w:noProof/>
                <w:webHidden/>
              </w:rPr>
              <w:fldChar w:fldCharType="separate"/>
            </w:r>
            <w:r>
              <w:rPr>
                <w:noProof/>
                <w:webHidden/>
              </w:rPr>
              <w:t>61</w:t>
            </w:r>
            <w:r>
              <w:rPr>
                <w:noProof/>
                <w:webHidden/>
              </w:rPr>
              <w:fldChar w:fldCharType="end"/>
            </w:r>
          </w:hyperlink>
        </w:p>
        <w:p w14:paraId="03364A5A" w14:textId="1BA1665D" w:rsidR="00F32DB2" w:rsidRDefault="00F32DB2">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6095848" w:history="1">
            <w:r w:rsidRPr="00FB3022">
              <w:rPr>
                <w:rStyle w:val="Hyperlink"/>
                <w:noProof/>
              </w:rPr>
              <w:t>B.</w:t>
            </w:r>
            <w:r>
              <w:rPr>
                <w:rFonts w:asciiTheme="minorHAnsi" w:eastAsiaTheme="minorEastAsia" w:hAnsiTheme="minorHAnsi" w:cstheme="minorBidi"/>
                <w:noProof/>
                <w:kern w:val="2"/>
                <w:sz w:val="24"/>
                <w:szCs w:val="24"/>
                <w14:ligatures w14:val="standardContextual"/>
              </w:rPr>
              <w:tab/>
            </w:r>
            <w:r w:rsidRPr="00FB3022">
              <w:rPr>
                <w:rStyle w:val="Hyperlink"/>
                <w:noProof/>
              </w:rPr>
              <w:t>Dokazila in način preverjanja pogojev</w:t>
            </w:r>
            <w:r>
              <w:rPr>
                <w:noProof/>
                <w:webHidden/>
              </w:rPr>
              <w:tab/>
            </w:r>
            <w:r>
              <w:rPr>
                <w:noProof/>
                <w:webHidden/>
              </w:rPr>
              <w:fldChar w:fldCharType="begin"/>
            </w:r>
            <w:r>
              <w:rPr>
                <w:noProof/>
                <w:webHidden/>
              </w:rPr>
              <w:instrText xml:space="preserve"> PAGEREF _Toc216095848 \h </w:instrText>
            </w:r>
            <w:r>
              <w:rPr>
                <w:noProof/>
                <w:webHidden/>
              </w:rPr>
            </w:r>
            <w:r>
              <w:rPr>
                <w:noProof/>
                <w:webHidden/>
              </w:rPr>
              <w:fldChar w:fldCharType="separate"/>
            </w:r>
            <w:r>
              <w:rPr>
                <w:noProof/>
                <w:webHidden/>
              </w:rPr>
              <w:t>62</w:t>
            </w:r>
            <w:r>
              <w:rPr>
                <w:noProof/>
                <w:webHidden/>
              </w:rPr>
              <w:fldChar w:fldCharType="end"/>
            </w:r>
          </w:hyperlink>
        </w:p>
        <w:p w14:paraId="54CF1F22" w14:textId="5F3EC381" w:rsidR="00F32DB2" w:rsidRDefault="00F32DB2">
          <w:pPr>
            <w:pStyle w:val="TOC1"/>
            <w:rPr>
              <w:rFonts w:asciiTheme="minorHAnsi" w:eastAsiaTheme="minorEastAsia" w:hAnsiTheme="minorHAnsi" w:cstheme="minorBidi"/>
              <w:b w:val="0"/>
              <w:bCs w:val="0"/>
              <w:kern w:val="2"/>
              <w:sz w:val="24"/>
              <w:szCs w:val="24"/>
              <w14:ligatures w14:val="standardContextual"/>
            </w:rPr>
          </w:pPr>
          <w:hyperlink w:anchor="_Toc216095849" w:history="1">
            <w:r w:rsidRPr="00FB3022">
              <w:rPr>
                <w:rStyle w:val="Hyperlink"/>
              </w:rPr>
              <w:t>VII.</w:t>
            </w:r>
            <w:r>
              <w:rPr>
                <w:rFonts w:asciiTheme="minorHAnsi" w:eastAsiaTheme="minorEastAsia" w:hAnsiTheme="minorHAnsi" w:cstheme="minorBidi"/>
                <w:b w:val="0"/>
                <w:bCs w:val="0"/>
                <w:kern w:val="2"/>
                <w:sz w:val="24"/>
                <w:szCs w:val="24"/>
                <w14:ligatures w14:val="standardContextual"/>
              </w:rPr>
              <w:tab/>
            </w:r>
            <w:r w:rsidRPr="00FB3022">
              <w:rPr>
                <w:rStyle w:val="Hyperlink"/>
              </w:rPr>
              <w:t>OBRAZCI</w:t>
            </w:r>
            <w:r>
              <w:rPr>
                <w:webHidden/>
              </w:rPr>
              <w:tab/>
            </w:r>
            <w:r>
              <w:rPr>
                <w:webHidden/>
              </w:rPr>
              <w:fldChar w:fldCharType="begin"/>
            </w:r>
            <w:r>
              <w:rPr>
                <w:webHidden/>
              </w:rPr>
              <w:instrText xml:space="preserve"> PAGEREF _Toc216095849 \h </w:instrText>
            </w:r>
            <w:r>
              <w:rPr>
                <w:webHidden/>
              </w:rPr>
            </w:r>
            <w:r>
              <w:rPr>
                <w:webHidden/>
              </w:rPr>
              <w:fldChar w:fldCharType="separate"/>
            </w:r>
            <w:r>
              <w:rPr>
                <w:webHidden/>
              </w:rPr>
              <w:t>66</w:t>
            </w:r>
            <w:r>
              <w:rPr>
                <w:webHidden/>
              </w:rPr>
              <w:fldChar w:fldCharType="end"/>
            </w:r>
          </w:hyperlink>
        </w:p>
        <w:p w14:paraId="28EA3D49" w14:textId="5CB8E4B6"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0" w:history="1">
            <w:r w:rsidRPr="00FB3022">
              <w:rPr>
                <w:rStyle w:val="Hyperlink"/>
                <w:noProof/>
              </w:rPr>
              <w:t>Obrazec št. 1</w:t>
            </w:r>
            <w:r>
              <w:rPr>
                <w:noProof/>
                <w:webHidden/>
              </w:rPr>
              <w:tab/>
            </w:r>
            <w:r>
              <w:rPr>
                <w:noProof/>
                <w:webHidden/>
              </w:rPr>
              <w:fldChar w:fldCharType="begin"/>
            </w:r>
            <w:r>
              <w:rPr>
                <w:noProof/>
                <w:webHidden/>
              </w:rPr>
              <w:instrText xml:space="preserve"> PAGEREF _Toc216095850 \h </w:instrText>
            </w:r>
            <w:r>
              <w:rPr>
                <w:noProof/>
                <w:webHidden/>
              </w:rPr>
            </w:r>
            <w:r>
              <w:rPr>
                <w:noProof/>
                <w:webHidden/>
              </w:rPr>
              <w:fldChar w:fldCharType="separate"/>
            </w:r>
            <w:r>
              <w:rPr>
                <w:noProof/>
                <w:webHidden/>
              </w:rPr>
              <w:t>67</w:t>
            </w:r>
            <w:r>
              <w:rPr>
                <w:noProof/>
                <w:webHidden/>
              </w:rPr>
              <w:fldChar w:fldCharType="end"/>
            </w:r>
          </w:hyperlink>
        </w:p>
        <w:p w14:paraId="3D3DF382" w14:textId="56EF0EE6"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1" w:history="1">
            <w:r w:rsidRPr="00FB3022">
              <w:rPr>
                <w:rStyle w:val="Hyperlink"/>
                <w:noProof/>
              </w:rPr>
              <w:t>Obrazec št. 2</w:t>
            </w:r>
            <w:r>
              <w:rPr>
                <w:noProof/>
                <w:webHidden/>
              </w:rPr>
              <w:tab/>
            </w:r>
            <w:r>
              <w:rPr>
                <w:noProof/>
                <w:webHidden/>
              </w:rPr>
              <w:fldChar w:fldCharType="begin"/>
            </w:r>
            <w:r>
              <w:rPr>
                <w:noProof/>
                <w:webHidden/>
              </w:rPr>
              <w:instrText xml:space="preserve"> PAGEREF _Toc216095851 \h </w:instrText>
            </w:r>
            <w:r>
              <w:rPr>
                <w:noProof/>
                <w:webHidden/>
              </w:rPr>
            </w:r>
            <w:r>
              <w:rPr>
                <w:noProof/>
                <w:webHidden/>
              </w:rPr>
              <w:fldChar w:fldCharType="separate"/>
            </w:r>
            <w:r>
              <w:rPr>
                <w:noProof/>
                <w:webHidden/>
              </w:rPr>
              <w:t>74</w:t>
            </w:r>
            <w:r>
              <w:rPr>
                <w:noProof/>
                <w:webHidden/>
              </w:rPr>
              <w:fldChar w:fldCharType="end"/>
            </w:r>
          </w:hyperlink>
        </w:p>
        <w:p w14:paraId="0CB3A1D7" w14:textId="3454489A"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2" w:history="1">
            <w:r w:rsidRPr="00FB3022">
              <w:rPr>
                <w:rStyle w:val="Hyperlink"/>
                <w:noProof/>
              </w:rPr>
              <w:t>Obrazec št. 3</w:t>
            </w:r>
            <w:r>
              <w:rPr>
                <w:noProof/>
                <w:webHidden/>
              </w:rPr>
              <w:tab/>
            </w:r>
            <w:r>
              <w:rPr>
                <w:noProof/>
                <w:webHidden/>
              </w:rPr>
              <w:fldChar w:fldCharType="begin"/>
            </w:r>
            <w:r>
              <w:rPr>
                <w:noProof/>
                <w:webHidden/>
              </w:rPr>
              <w:instrText xml:space="preserve"> PAGEREF _Toc216095852 \h </w:instrText>
            </w:r>
            <w:r>
              <w:rPr>
                <w:noProof/>
                <w:webHidden/>
              </w:rPr>
            </w:r>
            <w:r>
              <w:rPr>
                <w:noProof/>
                <w:webHidden/>
              </w:rPr>
              <w:fldChar w:fldCharType="separate"/>
            </w:r>
            <w:r>
              <w:rPr>
                <w:noProof/>
                <w:webHidden/>
              </w:rPr>
              <w:t>82</w:t>
            </w:r>
            <w:r>
              <w:rPr>
                <w:noProof/>
                <w:webHidden/>
              </w:rPr>
              <w:fldChar w:fldCharType="end"/>
            </w:r>
          </w:hyperlink>
        </w:p>
        <w:p w14:paraId="62545FE3" w14:textId="54334C42"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3" w:history="1">
            <w:r w:rsidRPr="00FB3022">
              <w:rPr>
                <w:rStyle w:val="Hyperlink"/>
                <w:noProof/>
              </w:rPr>
              <w:t>Obrazec št. 4</w:t>
            </w:r>
            <w:r>
              <w:rPr>
                <w:noProof/>
                <w:webHidden/>
              </w:rPr>
              <w:tab/>
            </w:r>
            <w:r>
              <w:rPr>
                <w:noProof/>
                <w:webHidden/>
              </w:rPr>
              <w:fldChar w:fldCharType="begin"/>
            </w:r>
            <w:r>
              <w:rPr>
                <w:noProof/>
                <w:webHidden/>
              </w:rPr>
              <w:instrText xml:space="preserve"> PAGEREF _Toc216095853 \h </w:instrText>
            </w:r>
            <w:r>
              <w:rPr>
                <w:noProof/>
                <w:webHidden/>
              </w:rPr>
            </w:r>
            <w:r>
              <w:rPr>
                <w:noProof/>
                <w:webHidden/>
              </w:rPr>
              <w:fldChar w:fldCharType="separate"/>
            </w:r>
            <w:r>
              <w:rPr>
                <w:noProof/>
                <w:webHidden/>
              </w:rPr>
              <w:t>84</w:t>
            </w:r>
            <w:r>
              <w:rPr>
                <w:noProof/>
                <w:webHidden/>
              </w:rPr>
              <w:fldChar w:fldCharType="end"/>
            </w:r>
          </w:hyperlink>
        </w:p>
        <w:p w14:paraId="59EF7CCD" w14:textId="049CD90C"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4" w:history="1">
            <w:r w:rsidRPr="00FB3022">
              <w:rPr>
                <w:rStyle w:val="Hyperlink"/>
                <w:noProof/>
              </w:rPr>
              <w:t>Obrazec št. 5</w:t>
            </w:r>
            <w:r>
              <w:rPr>
                <w:noProof/>
                <w:webHidden/>
              </w:rPr>
              <w:tab/>
            </w:r>
            <w:r>
              <w:rPr>
                <w:noProof/>
                <w:webHidden/>
              </w:rPr>
              <w:fldChar w:fldCharType="begin"/>
            </w:r>
            <w:r>
              <w:rPr>
                <w:noProof/>
                <w:webHidden/>
              </w:rPr>
              <w:instrText xml:space="preserve"> PAGEREF _Toc216095854 \h </w:instrText>
            </w:r>
            <w:r>
              <w:rPr>
                <w:noProof/>
                <w:webHidden/>
              </w:rPr>
            </w:r>
            <w:r>
              <w:rPr>
                <w:noProof/>
                <w:webHidden/>
              </w:rPr>
              <w:fldChar w:fldCharType="separate"/>
            </w:r>
            <w:r>
              <w:rPr>
                <w:noProof/>
                <w:webHidden/>
              </w:rPr>
              <w:t>86</w:t>
            </w:r>
            <w:r>
              <w:rPr>
                <w:noProof/>
                <w:webHidden/>
              </w:rPr>
              <w:fldChar w:fldCharType="end"/>
            </w:r>
          </w:hyperlink>
        </w:p>
        <w:p w14:paraId="5393AF8B" w14:textId="675EB628"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5" w:history="1">
            <w:r w:rsidRPr="00FB3022">
              <w:rPr>
                <w:rStyle w:val="Hyperlink"/>
                <w:noProof/>
              </w:rPr>
              <w:t>Obrazec št. 6</w:t>
            </w:r>
            <w:r>
              <w:rPr>
                <w:noProof/>
                <w:webHidden/>
              </w:rPr>
              <w:tab/>
            </w:r>
            <w:r>
              <w:rPr>
                <w:noProof/>
                <w:webHidden/>
              </w:rPr>
              <w:fldChar w:fldCharType="begin"/>
            </w:r>
            <w:r>
              <w:rPr>
                <w:noProof/>
                <w:webHidden/>
              </w:rPr>
              <w:instrText xml:space="preserve"> PAGEREF _Toc216095855 \h </w:instrText>
            </w:r>
            <w:r>
              <w:rPr>
                <w:noProof/>
                <w:webHidden/>
              </w:rPr>
            </w:r>
            <w:r>
              <w:rPr>
                <w:noProof/>
                <w:webHidden/>
              </w:rPr>
              <w:fldChar w:fldCharType="separate"/>
            </w:r>
            <w:r>
              <w:rPr>
                <w:noProof/>
                <w:webHidden/>
              </w:rPr>
              <w:t>87</w:t>
            </w:r>
            <w:r>
              <w:rPr>
                <w:noProof/>
                <w:webHidden/>
              </w:rPr>
              <w:fldChar w:fldCharType="end"/>
            </w:r>
          </w:hyperlink>
        </w:p>
        <w:p w14:paraId="63C256FD" w14:textId="1E175CAB"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6" w:history="1">
            <w:r w:rsidRPr="00FB3022">
              <w:rPr>
                <w:rStyle w:val="Hyperlink"/>
                <w:noProof/>
              </w:rPr>
              <w:t>Obrazec št. 7</w:t>
            </w:r>
            <w:r>
              <w:rPr>
                <w:noProof/>
                <w:webHidden/>
              </w:rPr>
              <w:tab/>
            </w:r>
            <w:r>
              <w:rPr>
                <w:noProof/>
                <w:webHidden/>
              </w:rPr>
              <w:fldChar w:fldCharType="begin"/>
            </w:r>
            <w:r>
              <w:rPr>
                <w:noProof/>
                <w:webHidden/>
              </w:rPr>
              <w:instrText xml:space="preserve"> PAGEREF _Toc216095856 \h </w:instrText>
            </w:r>
            <w:r>
              <w:rPr>
                <w:noProof/>
                <w:webHidden/>
              </w:rPr>
            </w:r>
            <w:r>
              <w:rPr>
                <w:noProof/>
                <w:webHidden/>
              </w:rPr>
              <w:fldChar w:fldCharType="separate"/>
            </w:r>
            <w:r>
              <w:rPr>
                <w:noProof/>
                <w:webHidden/>
              </w:rPr>
              <w:t>88</w:t>
            </w:r>
            <w:r>
              <w:rPr>
                <w:noProof/>
                <w:webHidden/>
              </w:rPr>
              <w:fldChar w:fldCharType="end"/>
            </w:r>
          </w:hyperlink>
        </w:p>
        <w:p w14:paraId="31900C8A" w14:textId="2C34DBCA"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7" w:history="1">
            <w:r w:rsidRPr="00FB3022">
              <w:rPr>
                <w:rStyle w:val="Hyperlink"/>
                <w:noProof/>
              </w:rPr>
              <w:t>Obrazec št. 8</w:t>
            </w:r>
            <w:r>
              <w:rPr>
                <w:noProof/>
                <w:webHidden/>
              </w:rPr>
              <w:tab/>
            </w:r>
            <w:r>
              <w:rPr>
                <w:noProof/>
                <w:webHidden/>
              </w:rPr>
              <w:fldChar w:fldCharType="begin"/>
            </w:r>
            <w:r>
              <w:rPr>
                <w:noProof/>
                <w:webHidden/>
              </w:rPr>
              <w:instrText xml:space="preserve"> PAGEREF _Toc216095857 \h </w:instrText>
            </w:r>
            <w:r>
              <w:rPr>
                <w:noProof/>
                <w:webHidden/>
              </w:rPr>
            </w:r>
            <w:r>
              <w:rPr>
                <w:noProof/>
                <w:webHidden/>
              </w:rPr>
              <w:fldChar w:fldCharType="separate"/>
            </w:r>
            <w:r>
              <w:rPr>
                <w:noProof/>
                <w:webHidden/>
              </w:rPr>
              <w:t>90</w:t>
            </w:r>
            <w:r>
              <w:rPr>
                <w:noProof/>
                <w:webHidden/>
              </w:rPr>
              <w:fldChar w:fldCharType="end"/>
            </w:r>
          </w:hyperlink>
        </w:p>
        <w:p w14:paraId="7E3DE1CC" w14:textId="7E55373A" w:rsidR="00F32DB2" w:rsidRDefault="00F32DB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095858" w:history="1">
            <w:r w:rsidRPr="00FB3022">
              <w:rPr>
                <w:rStyle w:val="Hyperlink"/>
                <w:noProof/>
              </w:rPr>
              <w:t>Obrazec št. 9</w:t>
            </w:r>
            <w:r>
              <w:rPr>
                <w:noProof/>
                <w:webHidden/>
              </w:rPr>
              <w:tab/>
            </w:r>
            <w:r>
              <w:rPr>
                <w:noProof/>
                <w:webHidden/>
              </w:rPr>
              <w:fldChar w:fldCharType="begin"/>
            </w:r>
            <w:r>
              <w:rPr>
                <w:noProof/>
                <w:webHidden/>
              </w:rPr>
              <w:instrText xml:space="preserve"> PAGEREF _Toc216095858 \h </w:instrText>
            </w:r>
            <w:r>
              <w:rPr>
                <w:noProof/>
                <w:webHidden/>
              </w:rPr>
            </w:r>
            <w:r>
              <w:rPr>
                <w:noProof/>
                <w:webHidden/>
              </w:rPr>
              <w:fldChar w:fldCharType="separate"/>
            </w:r>
            <w:r>
              <w:rPr>
                <w:noProof/>
                <w:webHidden/>
              </w:rPr>
              <w:t>91</w:t>
            </w:r>
            <w:r>
              <w:rPr>
                <w:noProof/>
                <w:webHidden/>
              </w:rPr>
              <w:fldChar w:fldCharType="end"/>
            </w:r>
          </w:hyperlink>
        </w:p>
        <w:p w14:paraId="05678221" w14:textId="1BBCF94F" w:rsidR="007C299D" w:rsidRPr="00B9496A" w:rsidRDefault="007C299D" w:rsidP="007C299D">
          <w:pPr>
            <w:rPr>
              <w:rFonts w:cs="Tahoma"/>
            </w:rPr>
          </w:pPr>
          <w:r w:rsidRPr="00B9496A">
            <w:rPr>
              <w:rFonts w:cs="Tahoma"/>
              <w:b/>
              <w:bCs/>
            </w:rPr>
            <w:fldChar w:fldCharType="end"/>
          </w:r>
        </w:p>
      </w:sdtContent>
    </w:sdt>
    <w:p w14:paraId="55BCEEA4" w14:textId="0345BB5F" w:rsidR="007C299D" w:rsidRDefault="007C299D">
      <w:pPr>
        <w:spacing w:line="240" w:lineRule="auto"/>
        <w:jc w:val="left"/>
        <w:rPr>
          <w:rFonts w:eastAsia="Times New Roman"/>
          <w:b/>
          <w:bCs/>
          <w:kern w:val="32"/>
          <w:sz w:val="32"/>
          <w:szCs w:val="32"/>
        </w:rPr>
      </w:pPr>
    </w:p>
    <w:p w14:paraId="3A038AF9" w14:textId="77777777" w:rsidR="007C299D" w:rsidRDefault="007C299D" w:rsidP="007C299D"/>
    <w:p w14:paraId="51538B65" w14:textId="77777777" w:rsidR="007C299D" w:rsidRDefault="007C299D" w:rsidP="007C299D"/>
    <w:p w14:paraId="3A1B6513" w14:textId="77777777" w:rsidR="007C299D" w:rsidRDefault="007C299D" w:rsidP="007C299D"/>
    <w:p w14:paraId="714C3B38" w14:textId="77777777" w:rsidR="007C299D" w:rsidRDefault="007C299D" w:rsidP="007C299D"/>
    <w:p w14:paraId="09E32321" w14:textId="77777777" w:rsidR="007C299D" w:rsidRDefault="007C299D" w:rsidP="007C299D"/>
    <w:p w14:paraId="5D287A2F" w14:textId="77777777" w:rsidR="007C299D" w:rsidRDefault="007C299D" w:rsidP="007C299D"/>
    <w:p w14:paraId="6892275E" w14:textId="77777777" w:rsidR="007C299D" w:rsidRDefault="007C299D" w:rsidP="007C299D"/>
    <w:p w14:paraId="3372791C" w14:textId="77777777" w:rsidR="007C299D" w:rsidRDefault="007C299D" w:rsidP="007C299D"/>
    <w:p w14:paraId="6CBA6C22" w14:textId="77777777" w:rsidR="007C299D" w:rsidRDefault="007C299D" w:rsidP="007C299D"/>
    <w:p w14:paraId="44853BBC" w14:textId="77777777" w:rsidR="007C299D" w:rsidRDefault="007C299D" w:rsidP="004544F2"/>
    <w:p w14:paraId="0B517570" w14:textId="4831CFF3" w:rsidR="00EE07E3" w:rsidRPr="00495ECC" w:rsidRDefault="00EE07E3" w:rsidP="004544F2">
      <w:pPr>
        <w:pStyle w:val="Heading1"/>
        <w:numPr>
          <w:ilvl w:val="0"/>
          <w:numId w:val="84"/>
        </w:numPr>
        <w:spacing w:line="276" w:lineRule="auto"/>
        <w:jc w:val="center"/>
      </w:pPr>
      <w:bookmarkStart w:id="7" w:name="_Toc216095828"/>
      <w:r w:rsidRPr="00495ECC">
        <w:t>SPLOŠNA NAVODILA ZA PRIPRAVO VLOGE IN OPREDELITEV POJMOV</w:t>
      </w:r>
      <w:bookmarkEnd w:id="7"/>
    </w:p>
    <w:p w14:paraId="04A1A190" w14:textId="77777777" w:rsidR="00406933" w:rsidRPr="00495ECC" w:rsidRDefault="00406933" w:rsidP="00611C73">
      <w:pPr>
        <w:spacing w:line="276" w:lineRule="auto"/>
        <w:rPr>
          <w:rFonts w:eastAsia="Times New Roman"/>
          <w:b/>
          <w:bCs/>
          <w:szCs w:val="36"/>
          <w:lang w:eastAsia="sl-SI"/>
        </w:rPr>
      </w:pPr>
      <w:r w:rsidRPr="00495ECC">
        <w:br w:type="page"/>
      </w:r>
    </w:p>
    <w:p w14:paraId="36576B9B" w14:textId="25F8F6AD" w:rsidR="00E414A0" w:rsidRPr="00495ECC" w:rsidRDefault="00E414A0" w:rsidP="00611C73">
      <w:pPr>
        <w:pStyle w:val="Heading2"/>
        <w:spacing w:line="276" w:lineRule="auto"/>
      </w:pPr>
      <w:bookmarkStart w:id="8" w:name="_Toc216095829"/>
      <w:bookmarkEnd w:id="5"/>
      <w:r w:rsidRPr="00495ECC">
        <w:lastRenderedPageBreak/>
        <w:t>Splošna navodila za pripravo vloge</w:t>
      </w:r>
      <w:bookmarkEnd w:id="8"/>
    </w:p>
    <w:p w14:paraId="175DF2FA" w14:textId="7BD22D87" w:rsidR="00FD6EBC" w:rsidRPr="00495ECC" w:rsidRDefault="00EC56D7" w:rsidP="00611C73">
      <w:pPr>
        <w:spacing w:line="276" w:lineRule="auto"/>
      </w:pPr>
      <w:r w:rsidRPr="00495ECC">
        <w:t xml:space="preserve">Javni sklad Republike Slovenije za podjetništvo (v nadaljevanju Sklad) </w:t>
      </w:r>
      <w:r w:rsidR="00FD6EBC" w:rsidRPr="00495ECC">
        <w:t xml:space="preserve">objavlja javni razpis za financiranje </w:t>
      </w:r>
      <w:r w:rsidR="00FD6EBC" w:rsidRPr="00495ECC">
        <w:rPr>
          <w:b/>
          <w:bCs/>
        </w:rPr>
        <w:t>izvajanja podpornih storitev in drugih aktivnosti nacionalnega start-up konzorcija</w:t>
      </w:r>
      <w:r w:rsidR="00FD6EBC" w:rsidRPr="00495ECC">
        <w:t>, ki se brezplačno zagotavljajo</w:t>
      </w:r>
      <w:r w:rsidR="00C641AC" w:rsidRPr="00495ECC">
        <w:t xml:space="preserve"> </w:t>
      </w:r>
      <w:r w:rsidR="00FD6EBC" w:rsidRPr="00495ECC">
        <w:rPr>
          <w:b/>
          <w:bCs/>
        </w:rPr>
        <w:t>inovativnim potencialnim podjetnikom</w:t>
      </w:r>
      <w:r w:rsidR="00D835A6" w:rsidRPr="00495ECC">
        <w:t xml:space="preserve"> in</w:t>
      </w:r>
      <w:r w:rsidR="00FD6EBC" w:rsidRPr="00495ECC">
        <w:t xml:space="preserve"> </w:t>
      </w:r>
      <w:r w:rsidR="00FD6EBC" w:rsidRPr="00495ECC">
        <w:rPr>
          <w:b/>
          <w:bCs/>
        </w:rPr>
        <w:t>inovativnim zagonskim podjetjem</w:t>
      </w:r>
      <w:r w:rsidR="00925316" w:rsidRPr="00495ECC">
        <w:rPr>
          <w:b/>
          <w:bCs/>
        </w:rPr>
        <w:t>.</w:t>
      </w:r>
    </w:p>
    <w:p w14:paraId="4519E9B5" w14:textId="49299DC3" w:rsidR="00857FB7" w:rsidRPr="00495ECC" w:rsidRDefault="00857FB7" w:rsidP="00611C73">
      <w:pPr>
        <w:spacing w:line="276" w:lineRule="auto"/>
      </w:pPr>
    </w:p>
    <w:p w14:paraId="234F6237" w14:textId="0CFA63C8" w:rsidR="00857FB7" w:rsidRPr="00495ECC" w:rsidRDefault="00857FB7" w:rsidP="00611C73">
      <w:pPr>
        <w:spacing w:line="276" w:lineRule="auto"/>
      </w:pPr>
      <w:r w:rsidRPr="00495ECC">
        <w:t xml:space="preserve">Na javnem razpisu </w:t>
      </w:r>
      <w:r w:rsidRPr="00495ECC">
        <w:rPr>
          <w:b/>
          <w:bCs/>
        </w:rPr>
        <w:t>lahko kandidira le konzorcij</w:t>
      </w:r>
      <w:r w:rsidR="00C641AC" w:rsidRPr="00495ECC">
        <w:t xml:space="preserve">, tj. </w:t>
      </w:r>
      <w:r w:rsidRPr="00495ECC">
        <w:rPr>
          <w:b/>
          <w:bCs/>
        </w:rPr>
        <w:t xml:space="preserve">vodilni partner konzorcija (kot </w:t>
      </w:r>
      <w:r w:rsidR="00F938A8" w:rsidRPr="00495ECC">
        <w:rPr>
          <w:b/>
          <w:bCs/>
        </w:rPr>
        <w:t>prijavitelj</w:t>
      </w:r>
      <w:r w:rsidRPr="00495ECC">
        <w:rPr>
          <w:b/>
          <w:bCs/>
        </w:rPr>
        <w:t xml:space="preserve">) s </w:t>
      </w:r>
      <w:proofErr w:type="spellStart"/>
      <w:r w:rsidRPr="00495ECC">
        <w:rPr>
          <w:b/>
          <w:bCs/>
        </w:rPr>
        <w:t>k</w:t>
      </w:r>
      <w:r w:rsidR="00FA29EA" w:rsidRPr="00495ECC">
        <w:rPr>
          <w:b/>
          <w:bCs/>
        </w:rPr>
        <w:t>onzorcijskimi</w:t>
      </w:r>
      <w:proofErr w:type="spellEnd"/>
      <w:r w:rsidR="00FA29EA" w:rsidRPr="00495ECC">
        <w:rPr>
          <w:b/>
          <w:bCs/>
        </w:rPr>
        <w:t xml:space="preserve"> partnerji</w:t>
      </w:r>
      <w:r w:rsidR="00FA29EA" w:rsidRPr="00495ECC">
        <w:t>, ki predloži ustrezen pravni akt</w:t>
      </w:r>
      <w:r w:rsidR="00723543" w:rsidRPr="00495ECC">
        <w:t xml:space="preserve">, tj. </w:t>
      </w:r>
      <w:proofErr w:type="spellStart"/>
      <w:r w:rsidR="00FA29EA" w:rsidRPr="00495ECC">
        <w:rPr>
          <w:b/>
          <w:bCs/>
        </w:rPr>
        <w:t>konzorcijsko</w:t>
      </w:r>
      <w:proofErr w:type="spellEnd"/>
      <w:r w:rsidR="00FA29EA" w:rsidRPr="00495ECC">
        <w:rPr>
          <w:b/>
          <w:bCs/>
        </w:rPr>
        <w:t xml:space="preserve"> pogodbo</w:t>
      </w:r>
      <w:r w:rsidR="00FA29EA" w:rsidRPr="00495ECC">
        <w:t xml:space="preserve"> </w:t>
      </w:r>
      <w:r w:rsidR="00FA29EA" w:rsidRPr="00495ECC">
        <w:rPr>
          <w:b/>
          <w:bCs/>
        </w:rPr>
        <w:t>o skupni izvedbi podpornih storitev in drugih aktivnosti</w:t>
      </w:r>
      <w:r w:rsidR="00FA29EA" w:rsidRPr="00495ECC">
        <w:t xml:space="preserve"> iz tega javnega razpisa.</w:t>
      </w:r>
    </w:p>
    <w:p w14:paraId="63A694F6" w14:textId="40E1FC53" w:rsidR="00FA29EA" w:rsidRPr="00495ECC" w:rsidRDefault="00FA29EA" w:rsidP="00611C73">
      <w:pPr>
        <w:spacing w:line="276" w:lineRule="auto"/>
      </w:pPr>
    </w:p>
    <w:p w14:paraId="5C856CB3" w14:textId="2C990ED0" w:rsidR="00FD6EBC" w:rsidRPr="00495ECC" w:rsidRDefault="00723543" w:rsidP="00611C73">
      <w:pPr>
        <w:spacing w:line="276" w:lineRule="auto"/>
      </w:pPr>
      <w:r w:rsidRPr="00495ECC">
        <w:t xml:space="preserve">Na javnem razpisu bo izbran </w:t>
      </w:r>
      <w:r w:rsidRPr="00495ECC">
        <w:rPr>
          <w:b/>
          <w:bCs/>
        </w:rPr>
        <w:t>en nacionalni start-up konzorcij za celotno Slovenijo</w:t>
      </w:r>
      <w:r w:rsidRPr="00495ECC">
        <w:t xml:space="preserve">, </w:t>
      </w:r>
      <w:r w:rsidR="00B104C8" w:rsidRPr="00495ECC">
        <w:t xml:space="preserve">ki </w:t>
      </w:r>
      <w:r w:rsidRPr="00495ECC">
        <w:t>mora vključevati najmanj šest (6) in največ osem (8)</w:t>
      </w:r>
      <w:r w:rsidR="00B104C8" w:rsidRPr="00495ECC">
        <w:t xml:space="preserve"> partnerjev, od tega morajo imeti vsaj trije (3) partnerji sedež</w:t>
      </w:r>
      <w:r w:rsidR="00917510" w:rsidRPr="00495ECC">
        <w:t xml:space="preserve"> v treh (3) največjih statističnih regijah v Sloveniji (glede na število novoustanovljenih podjetij po podatkih </w:t>
      </w:r>
      <w:r w:rsidR="000A307A">
        <w:t>SURS</w:t>
      </w:r>
      <w:r w:rsidR="000A307A" w:rsidRPr="00495ECC">
        <w:t xml:space="preserve"> </w:t>
      </w:r>
      <w:r w:rsidR="00917510" w:rsidRPr="00495ECC">
        <w:t>za leto 202</w:t>
      </w:r>
      <w:r w:rsidR="000A307A">
        <w:t>2</w:t>
      </w:r>
      <w:r w:rsidR="00917510" w:rsidRPr="00495ECC">
        <w:t xml:space="preserve">), tj. v Osrednjeslovenski, Podravski in Savinjski regiji. </w:t>
      </w:r>
      <w:r w:rsidR="00337BFF" w:rsidRPr="00495ECC">
        <w:t xml:space="preserve">Start-up konzorcij bo torej izvajal podporne storitve in druge aktivnosti v </w:t>
      </w:r>
      <w:r w:rsidR="000426AB" w:rsidRPr="00495ECC">
        <w:t xml:space="preserve">kohezijski regiji Vzhodna Slovenija in kohezijski regiji Zahodna Slovenija. </w:t>
      </w:r>
    </w:p>
    <w:p w14:paraId="314F8BB1" w14:textId="39C6B6B9" w:rsidR="00D75A63" w:rsidRPr="00495ECC" w:rsidRDefault="00D75A63" w:rsidP="00611C73">
      <w:pPr>
        <w:spacing w:line="276" w:lineRule="auto"/>
      </w:pPr>
    </w:p>
    <w:p w14:paraId="464962CB" w14:textId="06493DF7" w:rsidR="00EE07E3" w:rsidRPr="00495ECC" w:rsidRDefault="00A04C2C" w:rsidP="00AD70C5">
      <w:pPr>
        <w:pStyle w:val="ListParagraph"/>
        <w:numPr>
          <w:ilvl w:val="0"/>
          <w:numId w:val="10"/>
        </w:numPr>
        <w:spacing w:line="276" w:lineRule="auto"/>
        <w:rPr>
          <w:rFonts w:cs="Tahoma"/>
          <w:b/>
        </w:rPr>
      </w:pPr>
      <w:r w:rsidRPr="00495ECC">
        <w:rPr>
          <w:rFonts w:cs="Tahoma"/>
          <w:b/>
        </w:rPr>
        <w:t xml:space="preserve">Priprava in </w:t>
      </w:r>
      <w:r w:rsidR="00452E91" w:rsidRPr="00495ECC">
        <w:rPr>
          <w:rFonts w:cs="Tahoma"/>
          <w:b/>
        </w:rPr>
        <w:t>oddaja vloge</w:t>
      </w:r>
    </w:p>
    <w:p w14:paraId="7FEDC7E2" w14:textId="42DADA83" w:rsidR="00B12EE7" w:rsidRPr="00495ECC" w:rsidRDefault="00B12EE7" w:rsidP="00611C73">
      <w:pPr>
        <w:spacing w:line="276" w:lineRule="auto"/>
        <w:rPr>
          <w:rFonts w:cs="Tahoma"/>
          <w:b/>
        </w:rPr>
      </w:pPr>
    </w:p>
    <w:p w14:paraId="6ED7B05F" w14:textId="7CD29B43" w:rsidR="00B12EE7" w:rsidRPr="00495ECC" w:rsidRDefault="00B12EE7" w:rsidP="00611C73">
      <w:pPr>
        <w:spacing w:line="276" w:lineRule="auto"/>
        <w:rPr>
          <w:rFonts w:cs="Tahoma"/>
          <w:bCs/>
        </w:rPr>
      </w:pPr>
      <w:r w:rsidRPr="00495ECC">
        <w:rPr>
          <w:rFonts w:cs="Tahoma"/>
          <w:bCs/>
        </w:rPr>
        <w:t xml:space="preserve">Za sodelovanje na javnem razpisu </w:t>
      </w:r>
      <w:r w:rsidR="00F938A8" w:rsidRPr="00495ECC">
        <w:rPr>
          <w:rFonts w:cs="Tahoma"/>
          <w:bCs/>
        </w:rPr>
        <w:t>prijavitelj</w:t>
      </w:r>
      <w:r w:rsidRPr="00495ECC">
        <w:rPr>
          <w:rFonts w:cs="Tahoma"/>
          <w:bCs/>
        </w:rPr>
        <w:t xml:space="preserve"> vlogo pošlje po pošti ali odda osebno na Javn</w:t>
      </w:r>
      <w:r w:rsidR="00EE3F41" w:rsidRPr="00495ECC">
        <w:rPr>
          <w:rFonts w:cs="Tahoma"/>
          <w:bCs/>
        </w:rPr>
        <w:t>i</w:t>
      </w:r>
      <w:r w:rsidRPr="00495ECC">
        <w:rPr>
          <w:rFonts w:cs="Tahoma"/>
          <w:bCs/>
        </w:rPr>
        <w:t xml:space="preserve"> sklad Repu</w:t>
      </w:r>
      <w:r w:rsidR="00EE3F41" w:rsidRPr="00495ECC">
        <w:rPr>
          <w:rFonts w:cs="Tahoma"/>
          <w:bCs/>
        </w:rPr>
        <w:t>blike Slovenije za podjetništvo, Ulica kneza Koclja 22, 2000 Maribor</w:t>
      </w:r>
      <w:r w:rsidR="00EF6BF7" w:rsidRPr="00495ECC">
        <w:rPr>
          <w:rFonts w:cs="Tahoma"/>
          <w:bCs/>
        </w:rPr>
        <w:t xml:space="preserve">, vsak delovnik med 8.00 in 15.00 uro, do roka za oddajo vlog. </w:t>
      </w:r>
    </w:p>
    <w:p w14:paraId="7E681005" w14:textId="32DB6604" w:rsidR="00636988" w:rsidRPr="00495ECC" w:rsidRDefault="00636988" w:rsidP="00611C73">
      <w:pPr>
        <w:spacing w:line="276" w:lineRule="auto"/>
        <w:rPr>
          <w:rFonts w:cs="Tahoma"/>
          <w:bCs/>
        </w:rPr>
      </w:pPr>
    </w:p>
    <w:p w14:paraId="11E871F0" w14:textId="15425625" w:rsidR="00636988" w:rsidRPr="00495ECC" w:rsidRDefault="00636988" w:rsidP="00611C73">
      <w:pPr>
        <w:spacing w:line="276" w:lineRule="auto"/>
        <w:rPr>
          <w:rFonts w:cs="Tahoma"/>
          <w:bCs/>
        </w:rPr>
      </w:pPr>
      <w:r w:rsidRPr="00495ECC">
        <w:rPr>
          <w:rFonts w:cs="Tahoma"/>
          <w:bCs/>
        </w:rPr>
        <w:t xml:space="preserve">Vloga mora biti oddana v zaprti ovojnici in opremljena z ustreznim </w:t>
      </w:r>
      <w:r w:rsidR="009A2A2F">
        <w:rPr>
          <w:rFonts w:cs="Tahoma"/>
          <w:bCs/>
        </w:rPr>
        <w:t>O</w:t>
      </w:r>
      <w:r w:rsidRPr="00495ECC">
        <w:rPr>
          <w:rFonts w:cs="Tahoma"/>
          <w:bCs/>
        </w:rPr>
        <w:t>brazcem</w:t>
      </w:r>
      <w:r w:rsidR="009A2A2F">
        <w:rPr>
          <w:rFonts w:cs="Tahoma"/>
          <w:bCs/>
        </w:rPr>
        <w:t xml:space="preserve"> št. 9 – Obrazcem za ovojnico</w:t>
      </w:r>
      <w:r w:rsidRPr="00495ECC">
        <w:rPr>
          <w:rFonts w:cs="Tahoma"/>
          <w:bCs/>
        </w:rPr>
        <w:t>.</w:t>
      </w:r>
    </w:p>
    <w:p w14:paraId="56B7E48C" w14:textId="6EC98C49" w:rsidR="00636988" w:rsidRPr="00495ECC" w:rsidRDefault="00636988" w:rsidP="00611C73">
      <w:pPr>
        <w:spacing w:line="276" w:lineRule="auto"/>
        <w:rPr>
          <w:rFonts w:cs="Tahoma"/>
          <w:bCs/>
        </w:rPr>
      </w:pPr>
    </w:p>
    <w:p w14:paraId="72211DE1" w14:textId="648125DB" w:rsidR="00636988" w:rsidRPr="00495ECC" w:rsidRDefault="00636988" w:rsidP="00611C73">
      <w:pPr>
        <w:spacing w:line="276" w:lineRule="auto"/>
        <w:rPr>
          <w:rFonts w:cs="Tahoma"/>
          <w:bCs/>
        </w:rPr>
      </w:pPr>
      <w:r w:rsidRPr="00495ECC">
        <w:rPr>
          <w:rFonts w:cs="Tahoma"/>
          <w:bCs/>
        </w:rPr>
        <w:t>Vloga mora biti pripravljena v slovenskem jeziku in sklad</w:t>
      </w:r>
      <w:r w:rsidR="009B124A" w:rsidRPr="00495ECC">
        <w:rPr>
          <w:rFonts w:cs="Tahoma"/>
          <w:bCs/>
        </w:rPr>
        <w:t>no</w:t>
      </w:r>
      <w:r w:rsidRPr="00495ECC">
        <w:rPr>
          <w:rFonts w:cs="Tahoma"/>
          <w:bCs/>
        </w:rPr>
        <w:t xml:space="preserve"> z določili tega javnega razpisa in razpisne dokumentacije</w:t>
      </w:r>
      <w:r w:rsidR="009B124A" w:rsidRPr="00495ECC">
        <w:rPr>
          <w:rFonts w:cs="Tahoma"/>
          <w:bCs/>
        </w:rPr>
        <w:t>,</w:t>
      </w:r>
      <w:r w:rsidRPr="00495ECC">
        <w:rPr>
          <w:rFonts w:cs="Tahoma"/>
          <w:bCs/>
        </w:rPr>
        <w:t xml:space="preserve"> </w:t>
      </w:r>
      <w:r w:rsidR="00CC1228" w:rsidRPr="00495ECC">
        <w:rPr>
          <w:rFonts w:cs="Tahoma"/>
          <w:bCs/>
        </w:rPr>
        <w:t>ter navodili iz obrazcev.</w:t>
      </w:r>
    </w:p>
    <w:p w14:paraId="59E0D8D4" w14:textId="49961E0C" w:rsidR="00CC1228" w:rsidRPr="00495ECC" w:rsidRDefault="00CC1228" w:rsidP="00611C73">
      <w:pPr>
        <w:spacing w:line="276" w:lineRule="auto"/>
        <w:rPr>
          <w:rFonts w:cs="Tahoma"/>
          <w:bCs/>
        </w:rPr>
      </w:pPr>
    </w:p>
    <w:p w14:paraId="23433937" w14:textId="40B8A6AA" w:rsidR="00CC1228" w:rsidRPr="00495ECC" w:rsidRDefault="00F938A8" w:rsidP="00611C73">
      <w:pPr>
        <w:spacing w:line="276" w:lineRule="auto"/>
        <w:rPr>
          <w:rFonts w:cs="Tahoma"/>
          <w:bCs/>
        </w:rPr>
      </w:pPr>
      <w:r w:rsidRPr="00495ECC">
        <w:rPr>
          <w:rFonts w:cs="Tahoma"/>
          <w:bCs/>
        </w:rPr>
        <w:t>Prijavitelj</w:t>
      </w:r>
      <w:r w:rsidR="00CC1228" w:rsidRPr="00495ECC">
        <w:rPr>
          <w:rFonts w:cs="Tahoma"/>
          <w:bCs/>
        </w:rPr>
        <w:t xml:space="preserve"> mora oddati vlogo v fizični obliki v enem (1) izvodu</w:t>
      </w:r>
      <w:r w:rsidR="00DC7550">
        <w:rPr>
          <w:rFonts w:cs="Tahoma"/>
          <w:bCs/>
        </w:rPr>
        <w:t>, kateremu se priloži ena (1) elektronska kopija na elektronskem mediju</w:t>
      </w:r>
      <w:r w:rsidR="00650F32" w:rsidRPr="00495ECC">
        <w:rPr>
          <w:rFonts w:cs="Tahoma"/>
          <w:bCs/>
        </w:rPr>
        <w:t xml:space="preserve">. </w:t>
      </w:r>
    </w:p>
    <w:p w14:paraId="7BFDC131" w14:textId="6F55319A" w:rsidR="00CC1228" w:rsidRPr="00495ECC" w:rsidRDefault="00CC1228" w:rsidP="00611C73">
      <w:pPr>
        <w:spacing w:line="276" w:lineRule="auto"/>
        <w:rPr>
          <w:rFonts w:cs="Tahoma"/>
          <w:bCs/>
        </w:rPr>
      </w:pPr>
    </w:p>
    <w:p w14:paraId="2662E2BD" w14:textId="7F234E1F" w:rsidR="00CC1228" w:rsidRPr="00495ECC" w:rsidRDefault="00CC1228" w:rsidP="00611C73">
      <w:pPr>
        <w:spacing w:line="276" w:lineRule="auto"/>
        <w:rPr>
          <w:rFonts w:cs="Tahoma"/>
          <w:bCs/>
        </w:rPr>
      </w:pPr>
      <w:r w:rsidRPr="00495ECC">
        <w:rPr>
          <w:rFonts w:cs="Tahoma"/>
          <w:bCs/>
        </w:rPr>
        <w:t xml:space="preserve">En </w:t>
      </w:r>
      <w:r w:rsidR="00F938A8" w:rsidRPr="00495ECC">
        <w:rPr>
          <w:rFonts w:cs="Tahoma"/>
          <w:bCs/>
        </w:rPr>
        <w:t>prijavitelj</w:t>
      </w:r>
      <w:r w:rsidRPr="00495ECC">
        <w:rPr>
          <w:rFonts w:cs="Tahoma"/>
          <w:bCs/>
        </w:rPr>
        <w:t xml:space="preserve"> se lahko na javni razpis prijavi s samo eno vlogo.</w:t>
      </w:r>
    </w:p>
    <w:p w14:paraId="54DBE54B" w14:textId="35705C3E" w:rsidR="00CC1228" w:rsidRPr="00495ECC" w:rsidRDefault="00CC1228" w:rsidP="00611C73">
      <w:pPr>
        <w:spacing w:line="276" w:lineRule="auto"/>
        <w:rPr>
          <w:rFonts w:cs="Tahoma"/>
          <w:bCs/>
        </w:rPr>
      </w:pPr>
    </w:p>
    <w:p w14:paraId="5D3F5FA4" w14:textId="49CA2423" w:rsidR="00CC1228" w:rsidRPr="00495ECC" w:rsidRDefault="00CC1228" w:rsidP="00611C73">
      <w:pPr>
        <w:spacing w:line="276" w:lineRule="auto"/>
        <w:rPr>
          <w:rFonts w:cs="Tahoma"/>
          <w:bCs/>
        </w:rPr>
      </w:pPr>
      <w:r w:rsidRPr="00495ECC">
        <w:rPr>
          <w:rFonts w:cs="Tahoma"/>
          <w:bCs/>
        </w:rPr>
        <w:t>Vloga mora vsebovati vse obrazce iz 4. točke teh navodil.</w:t>
      </w:r>
    </w:p>
    <w:p w14:paraId="56CAAD89" w14:textId="6AD929A1" w:rsidR="009C53F7" w:rsidRPr="00495ECC" w:rsidRDefault="009C53F7" w:rsidP="00611C73">
      <w:pPr>
        <w:spacing w:line="276" w:lineRule="auto"/>
        <w:rPr>
          <w:rFonts w:cs="Tahoma"/>
          <w:bCs/>
        </w:rPr>
      </w:pPr>
    </w:p>
    <w:p w14:paraId="5AA99B95" w14:textId="77A6B255" w:rsidR="009C53F7" w:rsidRPr="00495ECC" w:rsidRDefault="009C53F7" w:rsidP="00611C73">
      <w:pPr>
        <w:spacing w:line="276" w:lineRule="auto"/>
        <w:rPr>
          <w:rFonts w:cs="Tahoma"/>
          <w:bCs/>
        </w:rPr>
      </w:pPr>
      <w:r w:rsidRPr="00495ECC">
        <w:rPr>
          <w:rFonts w:cs="Tahoma"/>
          <w:bCs/>
        </w:rPr>
        <w:t>Obrazci morajo biti izpolnjeni v celoti, z računalnikom, v slovenskem jeziku.</w:t>
      </w:r>
    </w:p>
    <w:p w14:paraId="5FE92075" w14:textId="51146B20" w:rsidR="009C53F7" w:rsidRPr="00495ECC" w:rsidRDefault="009C53F7" w:rsidP="00611C73">
      <w:pPr>
        <w:spacing w:line="276" w:lineRule="auto"/>
        <w:rPr>
          <w:rFonts w:cs="Tahoma"/>
          <w:bCs/>
        </w:rPr>
      </w:pPr>
    </w:p>
    <w:p w14:paraId="711F31FB" w14:textId="237C3355" w:rsidR="009C53F7" w:rsidRPr="00495ECC" w:rsidRDefault="009C53F7" w:rsidP="00611C73">
      <w:pPr>
        <w:spacing w:line="276" w:lineRule="auto"/>
        <w:rPr>
          <w:rFonts w:cs="Tahoma"/>
          <w:bCs/>
        </w:rPr>
      </w:pPr>
      <w:r w:rsidRPr="00495ECC">
        <w:rPr>
          <w:rFonts w:cs="Tahoma"/>
          <w:bCs/>
        </w:rPr>
        <w:t>Obrazce se izpolni v skladu z navodili v razpisni dokumentaciji.</w:t>
      </w:r>
    </w:p>
    <w:p w14:paraId="6449AE3C" w14:textId="6EC9FBD9" w:rsidR="009C53F7" w:rsidRPr="00495ECC" w:rsidRDefault="009C53F7" w:rsidP="00611C73">
      <w:pPr>
        <w:spacing w:line="276" w:lineRule="auto"/>
        <w:rPr>
          <w:rFonts w:cs="Tahoma"/>
          <w:bCs/>
        </w:rPr>
      </w:pPr>
    </w:p>
    <w:p w14:paraId="6F261356" w14:textId="0878F5D9" w:rsidR="009C53F7" w:rsidRPr="00495ECC" w:rsidRDefault="009C53F7" w:rsidP="00611C73">
      <w:pPr>
        <w:spacing w:line="276" w:lineRule="auto"/>
        <w:rPr>
          <w:rFonts w:cs="Tahoma"/>
          <w:bCs/>
        </w:rPr>
      </w:pPr>
      <w:r w:rsidRPr="00495ECC">
        <w:rPr>
          <w:rFonts w:cs="Tahoma"/>
          <w:bCs/>
        </w:rPr>
        <w:t xml:space="preserve">V označena polja </w:t>
      </w:r>
      <w:r w:rsidR="00F938A8" w:rsidRPr="00495ECC">
        <w:rPr>
          <w:rFonts w:cs="Tahoma"/>
          <w:bCs/>
        </w:rPr>
        <w:t>prijavitelj</w:t>
      </w:r>
      <w:r w:rsidRPr="00495ECC">
        <w:rPr>
          <w:rFonts w:cs="Tahoma"/>
          <w:bCs/>
        </w:rPr>
        <w:t xml:space="preserve"> vpiše ustrezne podatke ali ustrezno označi. </w:t>
      </w:r>
    </w:p>
    <w:p w14:paraId="0C24B300" w14:textId="02EBD824" w:rsidR="00650F32" w:rsidRPr="00495ECC" w:rsidRDefault="00650F32" w:rsidP="00611C73">
      <w:pPr>
        <w:spacing w:line="276" w:lineRule="auto"/>
        <w:rPr>
          <w:rFonts w:cs="Tahoma"/>
          <w:bCs/>
        </w:rPr>
      </w:pPr>
    </w:p>
    <w:p w14:paraId="24E007C4" w14:textId="05ACEB61" w:rsidR="009C53F7" w:rsidRPr="00495ECC" w:rsidRDefault="009C53F7" w:rsidP="00611C73">
      <w:pPr>
        <w:spacing w:line="276" w:lineRule="auto"/>
        <w:rPr>
          <w:rFonts w:cs="Tahoma"/>
          <w:bCs/>
        </w:rPr>
      </w:pPr>
      <w:r w:rsidRPr="00495ECC">
        <w:rPr>
          <w:rFonts w:cs="Tahoma"/>
          <w:bCs/>
        </w:rPr>
        <w:lastRenderedPageBreak/>
        <w:t xml:space="preserve">Obrazce je potrebno dopolniti z vsebino operacije na način, da v prazna polja vpišete zahtevane podatke. </w:t>
      </w:r>
    </w:p>
    <w:p w14:paraId="17D4E2A1" w14:textId="77777777" w:rsidR="00990134" w:rsidRDefault="00990134" w:rsidP="00611C73">
      <w:pPr>
        <w:spacing w:line="276" w:lineRule="auto"/>
        <w:rPr>
          <w:rFonts w:cs="Tahoma"/>
          <w:bCs/>
        </w:rPr>
      </w:pPr>
    </w:p>
    <w:p w14:paraId="28CB65F2" w14:textId="44EB742E" w:rsidR="00093B1D" w:rsidRPr="00495ECC" w:rsidRDefault="009C53F7" w:rsidP="00611C73">
      <w:pPr>
        <w:spacing w:line="276" w:lineRule="auto"/>
        <w:rPr>
          <w:rFonts w:cs="Tahoma"/>
          <w:bCs/>
        </w:rPr>
      </w:pPr>
      <w:r w:rsidRPr="00495ECC">
        <w:rPr>
          <w:rFonts w:cs="Tahoma"/>
          <w:bCs/>
        </w:rPr>
        <w:t xml:space="preserve">Obveznih sestavnih delov iz obrazcev </w:t>
      </w:r>
      <w:r w:rsidR="00F938A8" w:rsidRPr="00495ECC">
        <w:rPr>
          <w:rFonts w:cs="Tahoma"/>
          <w:bCs/>
        </w:rPr>
        <w:t>prijavitelj</w:t>
      </w:r>
      <w:r w:rsidRPr="00495ECC">
        <w:rPr>
          <w:rFonts w:cs="Tahoma"/>
          <w:bCs/>
        </w:rPr>
        <w:t xml:space="preserve"> ne sme izbrisati.</w:t>
      </w:r>
    </w:p>
    <w:p w14:paraId="4E4DBE4A" w14:textId="68863D28" w:rsidR="009C53F7" w:rsidRPr="00495ECC" w:rsidRDefault="009C53F7" w:rsidP="00611C73">
      <w:pPr>
        <w:spacing w:line="276" w:lineRule="auto"/>
        <w:rPr>
          <w:rFonts w:cs="Tahoma"/>
          <w:bCs/>
        </w:rPr>
      </w:pPr>
    </w:p>
    <w:p w14:paraId="256B8A9E" w14:textId="677E9E2C" w:rsidR="009C53F7" w:rsidRPr="00495ECC" w:rsidRDefault="009C53F7" w:rsidP="00611C73">
      <w:pPr>
        <w:spacing w:line="276" w:lineRule="auto"/>
        <w:rPr>
          <w:rFonts w:cs="Tahoma"/>
          <w:bCs/>
        </w:rPr>
      </w:pPr>
      <w:r w:rsidRPr="00495ECC">
        <w:rPr>
          <w:rFonts w:cs="Tahoma"/>
          <w:bCs/>
        </w:rPr>
        <w:t>Obrazci morajo biti lastnoročno in originalno podpisani</w:t>
      </w:r>
      <w:r w:rsidR="00EA15D3" w:rsidRPr="00495ECC">
        <w:rPr>
          <w:rFonts w:cs="Tahoma"/>
          <w:bCs/>
        </w:rPr>
        <w:t xml:space="preserve"> in žigosani (v kolikor prijavitelj pri poslovanju uporablja žig) na mestih, kjer je to na obrazcih predvideno ali pa podpisani elektronsko, z verificiranim certificiranim digitalnim podpisom,</w:t>
      </w:r>
      <w:r w:rsidRPr="00495ECC">
        <w:rPr>
          <w:rFonts w:cs="Tahoma"/>
          <w:bCs/>
        </w:rPr>
        <w:t xml:space="preserve"> s strani zakonitega zastopnika</w:t>
      </w:r>
      <w:r w:rsidR="00EA15D3" w:rsidRPr="00495ECC">
        <w:rPr>
          <w:rFonts w:cs="Tahoma"/>
          <w:bCs/>
        </w:rPr>
        <w:t>.</w:t>
      </w:r>
      <w:r w:rsidRPr="00495ECC">
        <w:rPr>
          <w:rFonts w:cs="Tahoma"/>
          <w:bCs/>
        </w:rPr>
        <w:t xml:space="preserve"> in žigosani (v kolikor </w:t>
      </w:r>
      <w:r w:rsidR="00820D82">
        <w:rPr>
          <w:rFonts w:cs="Tahoma"/>
          <w:bCs/>
        </w:rPr>
        <w:t>prijavitelj</w:t>
      </w:r>
      <w:r w:rsidRPr="00495ECC">
        <w:rPr>
          <w:rFonts w:cs="Tahoma"/>
          <w:bCs/>
        </w:rPr>
        <w:t xml:space="preserve"> pri poslovanju uporablja žig) na mestih, kjer je to na obrazcih predvideno.</w:t>
      </w:r>
    </w:p>
    <w:p w14:paraId="10D2A408" w14:textId="12B2FF87" w:rsidR="009C53F7" w:rsidRPr="00495ECC" w:rsidRDefault="009C53F7" w:rsidP="00611C73">
      <w:pPr>
        <w:spacing w:line="276" w:lineRule="auto"/>
        <w:rPr>
          <w:rFonts w:cs="Tahoma"/>
          <w:bCs/>
        </w:rPr>
      </w:pPr>
    </w:p>
    <w:p w14:paraId="130DBB6D" w14:textId="70EA9076" w:rsidR="009C53F7" w:rsidRPr="00495ECC" w:rsidRDefault="00EF6BF7" w:rsidP="00611C73">
      <w:pPr>
        <w:spacing w:line="276" w:lineRule="auto"/>
        <w:rPr>
          <w:rFonts w:cs="Tahoma"/>
          <w:bCs/>
        </w:rPr>
      </w:pPr>
      <w:r w:rsidRPr="00495ECC">
        <w:rPr>
          <w:rFonts w:cs="Tahoma"/>
          <w:bCs/>
        </w:rPr>
        <w:t xml:space="preserve">Vloga mora vsebovati tudi ustrezno parafiran vzorec pogodbe. </w:t>
      </w:r>
    </w:p>
    <w:p w14:paraId="328F8715" w14:textId="71B4ED16" w:rsidR="00D81AAD" w:rsidRPr="00495ECC" w:rsidRDefault="00D81AAD" w:rsidP="00611C73">
      <w:pPr>
        <w:pStyle w:val="ListParagraph"/>
        <w:spacing w:line="276" w:lineRule="auto"/>
        <w:ind w:left="360"/>
        <w:rPr>
          <w:rFonts w:cs="Tahoma"/>
          <w:b/>
        </w:rPr>
      </w:pPr>
    </w:p>
    <w:p w14:paraId="2B604DAC" w14:textId="03AEB632" w:rsidR="00D81AAD" w:rsidRPr="00495ECC" w:rsidRDefault="00D81AAD" w:rsidP="00AD70C5">
      <w:pPr>
        <w:pStyle w:val="ListParagraph"/>
        <w:numPr>
          <w:ilvl w:val="0"/>
          <w:numId w:val="10"/>
        </w:numPr>
        <w:spacing w:line="276" w:lineRule="auto"/>
        <w:rPr>
          <w:rFonts w:cs="Tahoma"/>
          <w:b/>
        </w:rPr>
      </w:pPr>
      <w:r w:rsidRPr="00495ECC">
        <w:rPr>
          <w:rFonts w:cs="Tahoma"/>
          <w:b/>
        </w:rPr>
        <w:t>Roki za oddajo vlog in obravnava vlog</w:t>
      </w:r>
    </w:p>
    <w:p w14:paraId="3F2C1307" w14:textId="6090600C" w:rsidR="00EF6BF7" w:rsidRPr="00495ECC" w:rsidRDefault="00EF6BF7" w:rsidP="00611C73">
      <w:pPr>
        <w:spacing w:line="276" w:lineRule="auto"/>
        <w:rPr>
          <w:rFonts w:cs="Tahoma"/>
          <w:b/>
        </w:rPr>
      </w:pPr>
    </w:p>
    <w:p w14:paraId="639C19A7" w14:textId="2B1BB3ED" w:rsidR="008508BF" w:rsidRPr="00976859" w:rsidRDefault="008508BF" w:rsidP="00611C73">
      <w:pPr>
        <w:spacing w:line="276" w:lineRule="auto"/>
        <w:rPr>
          <w:rFonts w:cs="Tahoma"/>
          <w:bCs/>
        </w:rPr>
      </w:pPr>
      <w:r w:rsidRPr="00E37BB8">
        <w:rPr>
          <w:rFonts w:cs="Tahoma"/>
          <w:bCs/>
        </w:rPr>
        <w:t xml:space="preserve">Rok za predložitev vlog je </w:t>
      </w:r>
      <w:r w:rsidR="00552E56" w:rsidRPr="00A32936">
        <w:rPr>
          <w:rFonts w:cs="Tahoma"/>
          <w:bCs/>
        </w:rPr>
        <w:t>23</w:t>
      </w:r>
      <w:r w:rsidR="002502CE" w:rsidRPr="00A32936">
        <w:rPr>
          <w:rFonts w:cs="Tahoma"/>
          <w:bCs/>
        </w:rPr>
        <w:t xml:space="preserve">. </w:t>
      </w:r>
      <w:r w:rsidR="002E467C" w:rsidRPr="00A32936">
        <w:rPr>
          <w:rFonts w:cs="Tahoma"/>
          <w:bCs/>
        </w:rPr>
        <w:t>1</w:t>
      </w:r>
      <w:r w:rsidR="002502CE" w:rsidRPr="00A32936">
        <w:rPr>
          <w:rFonts w:cs="Tahoma"/>
          <w:bCs/>
        </w:rPr>
        <w:t>. 202</w:t>
      </w:r>
      <w:r w:rsidR="002E467C" w:rsidRPr="00A32936">
        <w:rPr>
          <w:rFonts w:cs="Tahoma"/>
          <w:bCs/>
        </w:rPr>
        <w:t>6</w:t>
      </w:r>
      <w:r w:rsidRPr="00A32936">
        <w:rPr>
          <w:rFonts w:cs="Tahoma"/>
          <w:bCs/>
        </w:rPr>
        <w:t>.</w:t>
      </w:r>
      <w:r w:rsidRPr="00976859">
        <w:rPr>
          <w:rFonts w:cs="Tahoma"/>
          <w:bCs/>
        </w:rPr>
        <w:t xml:space="preserve"> </w:t>
      </w:r>
    </w:p>
    <w:p w14:paraId="3540C135" w14:textId="7D2460BF" w:rsidR="008508BF" w:rsidRPr="00495ECC" w:rsidRDefault="008508BF" w:rsidP="00611C73">
      <w:pPr>
        <w:spacing w:line="276" w:lineRule="auto"/>
        <w:rPr>
          <w:rFonts w:cs="Tahoma"/>
        </w:rPr>
      </w:pPr>
    </w:p>
    <w:p w14:paraId="60559C9D" w14:textId="6D52A5A2" w:rsidR="009B124A" w:rsidRPr="00495ECC" w:rsidRDefault="008508BF" w:rsidP="00611C73">
      <w:pPr>
        <w:spacing w:line="276" w:lineRule="auto"/>
        <w:rPr>
          <w:rFonts w:cs="Tahoma"/>
        </w:rPr>
      </w:pPr>
      <w:r w:rsidRPr="00495ECC">
        <w:rPr>
          <w:rFonts w:cs="Tahoma"/>
        </w:rPr>
        <w:t>Vloge je potrebno vložiti na naslov</w:t>
      </w:r>
      <w:r w:rsidR="009B124A" w:rsidRPr="00495ECC">
        <w:rPr>
          <w:rFonts w:cs="Tahoma"/>
        </w:rPr>
        <w:t>:</w:t>
      </w:r>
    </w:p>
    <w:p w14:paraId="473E0E4A" w14:textId="4E82F6B1" w:rsidR="00D81AAD" w:rsidRPr="00495ECC" w:rsidRDefault="008508BF" w:rsidP="00611C73">
      <w:pPr>
        <w:spacing w:line="276" w:lineRule="auto"/>
        <w:rPr>
          <w:rFonts w:cs="Tahoma"/>
        </w:rPr>
      </w:pPr>
      <w:r w:rsidRPr="00495ECC">
        <w:rPr>
          <w:rFonts w:cs="Tahoma"/>
        </w:rPr>
        <w:t xml:space="preserve">Javni sklad republike Slovenije za podjetništvo, Ulica kneza Koclja 22, 2000 Maribor. </w:t>
      </w:r>
    </w:p>
    <w:p w14:paraId="01867443" w14:textId="46DD3271" w:rsidR="008508BF" w:rsidRPr="00495ECC" w:rsidRDefault="008508BF" w:rsidP="00611C73">
      <w:pPr>
        <w:spacing w:line="276" w:lineRule="auto"/>
        <w:rPr>
          <w:rFonts w:cs="Tahoma"/>
        </w:rPr>
      </w:pPr>
    </w:p>
    <w:p w14:paraId="1763D01A" w14:textId="45C1E6FA" w:rsidR="008508BF" w:rsidRPr="00495ECC" w:rsidRDefault="008508BF" w:rsidP="00611C73">
      <w:pPr>
        <w:spacing w:line="276" w:lineRule="auto"/>
        <w:rPr>
          <w:rFonts w:cs="Tahoma"/>
        </w:rPr>
      </w:pPr>
      <w:r w:rsidRPr="00495ECC">
        <w:rPr>
          <w:rFonts w:cs="Tahoma"/>
        </w:rPr>
        <w:t xml:space="preserve">Kot pravočasne bodo upoštevane vloge, ki bodo oddane najkasneje na datum za oddajo vlog. Pri tem velja: </w:t>
      </w:r>
    </w:p>
    <w:p w14:paraId="6B33428B" w14:textId="78F625C9" w:rsidR="008508BF" w:rsidRPr="00495ECC" w:rsidRDefault="008508BF" w:rsidP="00AD70C5">
      <w:pPr>
        <w:pStyle w:val="ListParagraph"/>
        <w:numPr>
          <w:ilvl w:val="0"/>
          <w:numId w:val="17"/>
        </w:numPr>
        <w:spacing w:line="276" w:lineRule="auto"/>
        <w:rPr>
          <w:rFonts w:cs="Tahoma"/>
        </w:rPr>
      </w:pPr>
      <w:r w:rsidRPr="00495ECC">
        <w:rPr>
          <w:rFonts w:cs="Tahoma"/>
        </w:rPr>
        <w:t>če se vloga pošlje priporočeno po pošti, se kot datum oddaje vloge šteje datum oddaje na pošto (datum je razviden iz poštnega žiga);</w:t>
      </w:r>
    </w:p>
    <w:p w14:paraId="288CCB2E" w14:textId="2F749ADE" w:rsidR="008508BF" w:rsidRPr="00495ECC" w:rsidRDefault="008508BF" w:rsidP="00AD70C5">
      <w:pPr>
        <w:pStyle w:val="ListParagraph"/>
        <w:numPr>
          <w:ilvl w:val="0"/>
          <w:numId w:val="17"/>
        </w:numPr>
        <w:spacing w:line="276" w:lineRule="auto"/>
        <w:rPr>
          <w:rFonts w:cs="Tahoma"/>
        </w:rPr>
      </w:pPr>
      <w:r w:rsidRPr="00495ECC">
        <w:rPr>
          <w:rFonts w:cs="Tahoma"/>
        </w:rPr>
        <w:t>če se vloga pošlje z navadno pošiljko, se kot datum oddaje šteje datum, ko Sklad vlogo prejme (datum je razviden iz evidenčnega žiga Sklada);</w:t>
      </w:r>
    </w:p>
    <w:p w14:paraId="3C5B60C7" w14:textId="0E0CC5CE" w:rsidR="008508BF" w:rsidRPr="00495ECC" w:rsidRDefault="008508BF" w:rsidP="00AD70C5">
      <w:pPr>
        <w:pStyle w:val="ListParagraph"/>
        <w:numPr>
          <w:ilvl w:val="0"/>
          <w:numId w:val="17"/>
        </w:numPr>
        <w:spacing w:line="276" w:lineRule="auto"/>
        <w:rPr>
          <w:rFonts w:cs="Tahoma"/>
        </w:rPr>
      </w:pPr>
      <w:r w:rsidRPr="00495ECC">
        <w:rPr>
          <w:rFonts w:cs="Tahoma"/>
        </w:rPr>
        <w:t>če se vloga odda osebno v glavni pisarni Sklada, na lokaciji Ulica kneza Koclja 22, 2000 Maribor v času uradnih ur med 8. in 15. uro, od ponedeljka do petka, se za datum oddaje šteje datum, ko Sklad vlogo prejme (datum je razviden iz evidenčnega žiga Sklada).</w:t>
      </w:r>
    </w:p>
    <w:p w14:paraId="76C08C70" w14:textId="1B0D16A7" w:rsidR="008508BF" w:rsidRPr="00495ECC" w:rsidRDefault="008508BF" w:rsidP="00611C73">
      <w:pPr>
        <w:spacing w:line="276" w:lineRule="auto"/>
        <w:rPr>
          <w:rFonts w:cs="Tahoma"/>
        </w:rPr>
      </w:pPr>
    </w:p>
    <w:p w14:paraId="6008313A" w14:textId="0A909AF8" w:rsidR="008508BF" w:rsidRPr="00495ECC" w:rsidRDefault="008508BF" w:rsidP="00611C73">
      <w:pPr>
        <w:spacing w:line="276" w:lineRule="auto"/>
        <w:rPr>
          <w:rFonts w:cs="Tahoma"/>
        </w:rPr>
      </w:pPr>
      <w:r w:rsidRPr="00495ECC">
        <w:rPr>
          <w:rFonts w:cs="Tahoma"/>
        </w:rPr>
        <w:t>Nepravočasno oddane in neustrezno označene vloge se ne bodo obravnavale, s sklepom bo</w:t>
      </w:r>
      <w:r w:rsidR="003327C5" w:rsidRPr="00495ECC">
        <w:rPr>
          <w:rFonts w:cs="Tahoma"/>
        </w:rPr>
        <w:t>d</w:t>
      </w:r>
      <w:r w:rsidRPr="00495ECC">
        <w:rPr>
          <w:rFonts w:cs="Tahoma"/>
        </w:rPr>
        <w:t>o zavržene</w:t>
      </w:r>
      <w:r w:rsidR="009B124A" w:rsidRPr="00495ECC">
        <w:rPr>
          <w:rFonts w:cs="Tahoma"/>
        </w:rPr>
        <w:t>,</w:t>
      </w:r>
      <w:r w:rsidRPr="00495ECC">
        <w:rPr>
          <w:rFonts w:cs="Tahoma"/>
        </w:rPr>
        <w:t xml:space="preserve"> ter po pravnomočnosti sklepa praviloma tudi neodprte vrnjene pošiljatelju. </w:t>
      </w:r>
    </w:p>
    <w:p w14:paraId="180EAEFB" w14:textId="6895C5E7" w:rsidR="008508BF" w:rsidRPr="00495ECC" w:rsidRDefault="008508BF" w:rsidP="00611C73">
      <w:pPr>
        <w:spacing w:line="276" w:lineRule="auto"/>
        <w:rPr>
          <w:rFonts w:cs="Tahoma"/>
        </w:rPr>
      </w:pPr>
    </w:p>
    <w:p w14:paraId="691AF58D" w14:textId="70A0D281" w:rsidR="00D7627B" w:rsidRPr="00495ECC" w:rsidRDefault="00D7627B" w:rsidP="00611C73">
      <w:pPr>
        <w:spacing w:line="276" w:lineRule="auto"/>
        <w:rPr>
          <w:rFonts w:cs="Tahoma"/>
        </w:rPr>
      </w:pPr>
      <w:r w:rsidRPr="00495ECC">
        <w:rPr>
          <w:rFonts w:cs="Tahoma"/>
        </w:rPr>
        <w:t xml:space="preserve">V primeru ugotovitve nepopolnosti vloge, bo komisija </w:t>
      </w:r>
      <w:r w:rsidR="00F938A8" w:rsidRPr="00495ECC">
        <w:rPr>
          <w:rFonts w:cs="Tahoma"/>
        </w:rPr>
        <w:t>prijavitelj</w:t>
      </w:r>
      <w:r w:rsidRPr="00495ECC">
        <w:rPr>
          <w:rFonts w:cs="Tahoma"/>
        </w:rPr>
        <w:t xml:space="preserve">a pozvala k dopolnitvi vloge. Rok za dopolnitev vlog je največ osem (8) dni. </w:t>
      </w:r>
    </w:p>
    <w:p w14:paraId="38B42452" w14:textId="01621F4E" w:rsidR="00D7627B" w:rsidRPr="00495ECC" w:rsidRDefault="00D7627B" w:rsidP="00611C73">
      <w:pPr>
        <w:spacing w:line="276" w:lineRule="auto"/>
        <w:rPr>
          <w:rFonts w:cs="Tahoma"/>
        </w:rPr>
      </w:pPr>
    </w:p>
    <w:p w14:paraId="23881AEC" w14:textId="64B89DB7" w:rsidR="00D7627B" w:rsidRPr="00495ECC" w:rsidRDefault="00F938A8" w:rsidP="00611C73">
      <w:pPr>
        <w:spacing w:line="276" w:lineRule="auto"/>
        <w:rPr>
          <w:rFonts w:cs="Tahoma"/>
        </w:rPr>
      </w:pPr>
      <w:r w:rsidRPr="00495ECC">
        <w:rPr>
          <w:rFonts w:cs="Tahoma"/>
        </w:rPr>
        <w:t>Prijavitelj</w:t>
      </w:r>
      <w:r w:rsidR="00D7627B" w:rsidRPr="00495ECC">
        <w:rPr>
          <w:rFonts w:cs="Tahoma"/>
        </w:rPr>
        <w:t xml:space="preserve"> v dopolnitvi ne sme spreminjati:</w:t>
      </w:r>
    </w:p>
    <w:p w14:paraId="377D8E4D" w14:textId="3836AB1F" w:rsidR="00D7627B" w:rsidRPr="00495ECC" w:rsidRDefault="00D7627B" w:rsidP="00611C73">
      <w:pPr>
        <w:spacing w:line="276" w:lineRule="auto"/>
        <w:rPr>
          <w:rFonts w:cs="Tahoma"/>
        </w:rPr>
      </w:pPr>
      <w:r w:rsidRPr="00495ECC">
        <w:rPr>
          <w:rFonts w:cs="Tahoma"/>
        </w:rPr>
        <w:t>1. višine zaprošenih sredstev,</w:t>
      </w:r>
    </w:p>
    <w:p w14:paraId="66C8F8A6" w14:textId="5FA47B40" w:rsidR="00D7627B" w:rsidRPr="00495ECC" w:rsidRDefault="00D7627B" w:rsidP="00611C73">
      <w:pPr>
        <w:spacing w:line="276" w:lineRule="auto"/>
        <w:rPr>
          <w:rFonts w:cs="Tahoma"/>
        </w:rPr>
      </w:pPr>
      <w:r w:rsidRPr="00495ECC">
        <w:rPr>
          <w:rFonts w:cs="Tahoma"/>
        </w:rPr>
        <w:t xml:space="preserve">2. tistega dela vloge, ki se veže na specifikacije predmeta vloge </w:t>
      </w:r>
      <w:r w:rsidR="00766137" w:rsidRPr="00495ECC">
        <w:rPr>
          <w:rFonts w:cs="Tahoma"/>
        </w:rPr>
        <w:t>oz.</w:t>
      </w:r>
      <w:r w:rsidRPr="00495ECC">
        <w:rPr>
          <w:rFonts w:cs="Tahoma"/>
        </w:rPr>
        <w:t xml:space="preserve"> vsebino operacije,</w:t>
      </w:r>
    </w:p>
    <w:p w14:paraId="0E1291F3" w14:textId="02A43616" w:rsidR="00D7627B" w:rsidRPr="00495ECC" w:rsidRDefault="00D7627B" w:rsidP="00611C73">
      <w:pPr>
        <w:spacing w:line="276" w:lineRule="auto"/>
        <w:rPr>
          <w:rFonts w:cs="Tahoma"/>
        </w:rPr>
      </w:pPr>
      <w:r w:rsidRPr="00495ECC">
        <w:rPr>
          <w:rFonts w:cs="Tahoma"/>
        </w:rPr>
        <w:t>3. tistih elementov vloge, ki vplivajo ali bi lahko vplivali na drugačno razvrstitev njegove vloge glede na preostale vloge, ki jih je naročnik prejel v postopku dodelitve sredstev.</w:t>
      </w:r>
    </w:p>
    <w:p w14:paraId="228C3ACA" w14:textId="70BB9A3E" w:rsidR="00D7627B" w:rsidRPr="00495ECC" w:rsidRDefault="00D7627B" w:rsidP="00611C73">
      <w:pPr>
        <w:spacing w:line="276" w:lineRule="auto"/>
        <w:rPr>
          <w:rFonts w:cs="Tahoma"/>
        </w:rPr>
      </w:pPr>
    </w:p>
    <w:p w14:paraId="77F824D6" w14:textId="2B1915CC" w:rsidR="00D7627B" w:rsidRPr="00495ECC" w:rsidRDefault="00D7627B" w:rsidP="00611C73">
      <w:pPr>
        <w:spacing w:line="276" w:lineRule="auto"/>
        <w:rPr>
          <w:rFonts w:cs="Tahoma"/>
        </w:rPr>
      </w:pPr>
      <w:r w:rsidRPr="00495ECC">
        <w:rPr>
          <w:rFonts w:cs="Tahoma"/>
        </w:rPr>
        <w:t>Vsa predložena dokazila morajo odražati dejansko stanje.</w:t>
      </w:r>
    </w:p>
    <w:p w14:paraId="26A5ECD1" w14:textId="7C660E85" w:rsidR="00D7627B" w:rsidRPr="00495ECC" w:rsidRDefault="00D7627B" w:rsidP="00611C73">
      <w:pPr>
        <w:spacing w:line="276" w:lineRule="auto"/>
        <w:rPr>
          <w:rFonts w:cs="Tahoma"/>
        </w:rPr>
      </w:pPr>
    </w:p>
    <w:p w14:paraId="67C9F156" w14:textId="5B789D19" w:rsidR="00D7627B" w:rsidRPr="00495ECC" w:rsidRDefault="00D7627B" w:rsidP="00611C73">
      <w:pPr>
        <w:spacing w:line="276" w:lineRule="auto"/>
        <w:rPr>
          <w:rFonts w:cs="Tahoma"/>
        </w:rPr>
      </w:pPr>
      <w:r w:rsidRPr="00495ECC">
        <w:rPr>
          <w:rFonts w:cs="Tahoma"/>
        </w:rPr>
        <w:lastRenderedPageBreak/>
        <w:t>V primeru, da se neizpolnjevanje pogojev ugotovi po izdaji sklepa o izboru, se pogodba ne podpiše, sklep o dodelitvi sredstev pa se razveljavi.</w:t>
      </w:r>
    </w:p>
    <w:p w14:paraId="7EB13C14" w14:textId="3D2FA6CB" w:rsidR="00944DB8" w:rsidRPr="00495ECC" w:rsidRDefault="00944DB8" w:rsidP="00611C73">
      <w:pPr>
        <w:spacing w:line="276" w:lineRule="auto"/>
        <w:rPr>
          <w:rFonts w:cs="Tahoma"/>
        </w:rPr>
      </w:pPr>
    </w:p>
    <w:p w14:paraId="49EF6FCA" w14:textId="246B260D" w:rsidR="00D7627B" w:rsidRPr="00495ECC" w:rsidRDefault="00D7627B" w:rsidP="00611C73">
      <w:pPr>
        <w:spacing w:line="276" w:lineRule="auto"/>
        <w:rPr>
          <w:rFonts w:cs="Tahoma"/>
        </w:rPr>
      </w:pPr>
      <w:r w:rsidRPr="00495ECC">
        <w:rPr>
          <w:rFonts w:cs="Tahoma"/>
        </w:rPr>
        <w:t xml:space="preserve">V primeru, da se neizpolnjevanje pogojev ugotovi po podpisu pogodbe, Sklad </w:t>
      </w:r>
      <w:r w:rsidR="002E467C">
        <w:rPr>
          <w:rFonts w:cs="Tahoma"/>
        </w:rPr>
        <w:t xml:space="preserve">lahko </w:t>
      </w:r>
      <w:r w:rsidRPr="00495ECC">
        <w:rPr>
          <w:rFonts w:cs="Tahoma"/>
        </w:rPr>
        <w:t>odstopi od pogodbe, pri čemer je upravičenec dolžan vrniti vsa že prejeta sredstva z zakonskimi zamudnimi obrestmi od dneva prejema sredstev do dneva vračila v državni proračun Republike Slovenije.</w:t>
      </w:r>
    </w:p>
    <w:p w14:paraId="2A671258" w14:textId="731E122F" w:rsidR="00D7627B" w:rsidRPr="00495ECC" w:rsidRDefault="00D7627B" w:rsidP="00611C73">
      <w:pPr>
        <w:spacing w:line="276" w:lineRule="auto"/>
        <w:rPr>
          <w:rFonts w:cs="Tahoma"/>
        </w:rPr>
      </w:pPr>
    </w:p>
    <w:p w14:paraId="204873BB" w14:textId="62BAAD26" w:rsidR="00D7627B" w:rsidRPr="00495ECC" w:rsidRDefault="00D7627B" w:rsidP="00611C73">
      <w:pPr>
        <w:spacing w:line="276" w:lineRule="auto"/>
        <w:rPr>
          <w:rFonts w:cs="Tahoma"/>
        </w:rPr>
      </w:pPr>
      <w:r w:rsidRPr="00495ECC">
        <w:rPr>
          <w:rFonts w:cs="Tahoma"/>
        </w:rPr>
        <w:t>Vse pravočasne, pravilno označene in formalno popolne vloge, ki bodo izpolnjevale vse pogoje za prijavo in bodo skladne s predmetom in namenom tega javnega razpisa, bodo s strani komisije za izvedbo postopka javnega razpisa, ki jo imenuje direktorica Sklada</w:t>
      </w:r>
      <w:r w:rsidR="00904387" w:rsidRPr="00495ECC">
        <w:rPr>
          <w:rFonts w:cs="Tahoma"/>
        </w:rPr>
        <w:t xml:space="preserve">, ocenjene v skladu z merili javnega razpisa. Merila in postopek ocenjevanja vlog so podrobno opredeljeni v poglavju IV. te razpisne dokumentacije. </w:t>
      </w:r>
    </w:p>
    <w:p w14:paraId="66AE5B61" w14:textId="2E91755B" w:rsidR="00904387" w:rsidRPr="00495ECC" w:rsidRDefault="00904387" w:rsidP="00611C73">
      <w:pPr>
        <w:spacing w:line="276" w:lineRule="auto"/>
        <w:rPr>
          <w:rFonts w:cs="Tahoma"/>
        </w:rPr>
      </w:pPr>
    </w:p>
    <w:p w14:paraId="46190947" w14:textId="79F76C0F" w:rsidR="00904387" w:rsidRPr="00495ECC" w:rsidRDefault="00904387" w:rsidP="00611C73">
      <w:pPr>
        <w:spacing w:line="276" w:lineRule="auto"/>
        <w:rPr>
          <w:rFonts w:cs="Tahoma"/>
        </w:rPr>
      </w:pPr>
      <w:r w:rsidRPr="00495ECC">
        <w:rPr>
          <w:rFonts w:cs="Tahoma"/>
        </w:rPr>
        <w:t xml:space="preserve">Sklad lahko kadarkoli zahteva od </w:t>
      </w:r>
      <w:r w:rsidR="00F938A8" w:rsidRPr="00495ECC">
        <w:rPr>
          <w:rFonts w:cs="Tahoma"/>
        </w:rPr>
        <w:t>prijavitelj</w:t>
      </w:r>
      <w:r w:rsidRPr="00495ECC">
        <w:rPr>
          <w:rFonts w:cs="Tahoma"/>
        </w:rPr>
        <w:t xml:space="preserve">a pojasnilo navedb v vlogi in predložitev dokazil, ki potrjujejo navedbe v vlogi. V kolikor </w:t>
      </w:r>
      <w:r w:rsidR="00F938A8" w:rsidRPr="00495ECC">
        <w:rPr>
          <w:rFonts w:cs="Tahoma"/>
        </w:rPr>
        <w:t>prijavitelj</w:t>
      </w:r>
      <w:r w:rsidRPr="00495ECC">
        <w:rPr>
          <w:rFonts w:cs="Tahoma"/>
        </w:rPr>
        <w:t xml:space="preserve"> tega ne stori v določenem roku, bo Sklad odločil na podlagi podatkov, ki jih ima na razpolago. </w:t>
      </w:r>
    </w:p>
    <w:p w14:paraId="0C8F0258" w14:textId="0C67E3F4" w:rsidR="00904387" w:rsidRPr="00495ECC" w:rsidRDefault="00904387" w:rsidP="00611C73">
      <w:pPr>
        <w:spacing w:line="276" w:lineRule="auto"/>
        <w:rPr>
          <w:rFonts w:cs="Tahoma"/>
        </w:rPr>
      </w:pPr>
    </w:p>
    <w:p w14:paraId="3B3901BB" w14:textId="1928E038" w:rsidR="00904387" w:rsidRPr="00495ECC" w:rsidRDefault="00904387" w:rsidP="00611C73">
      <w:pPr>
        <w:spacing w:line="276" w:lineRule="auto"/>
        <w:rPr>
          <w:rFonts w:cs="Tahoma"/>
        </w:rPr>
      </w:pPr>
      <w:r w:rsidRPr="00495ECC">
        <w:rPr>
          <w:rFonts w:cs="Tahoma"/>
        </w:rPr>
        <w:t xml:space="preserve">Izpolnjevanje pogojev mora izhajati iz celotne vloge in se bo preverjalo tekom celotnega izvajanja operacije. </w:t>
      </w:r>
    </w:p>
    <w:p w14:paraId="5376D248" w14:textId="502E8BF9" w:rsidR="008508BF" w:rsidRPr="00495ECC" w:rsidRDefault="008508BF" w:rsidP="00611C73">
      <w:pPr>
        <w:spacing w:line="276" w:lineRule="auto"/>
        <w:rPr>
          <w:rFonts w:cs="Tahoma"/>
          <w:b/>
        </w:rPr>
      </w:pPr>
    </w:p>
    <w:p w14:paraId="4A25B956" w14:textId="7871EF58" w:rsidR="00D81AAD" w:rsidRPr="00495ECC" w:rsidRDefault="00D81AAD" w:rsidP="00AD70C5">
      <w:pPr>
        <w:pStyle w:val="ListParagraph"/>
        <w:numPr>
          <w:ilvl w:val="0"/>
          <w:numId w:val="10"/>
        </w:numPr>
        <w:spacing w:line="276" w:lineRule="auto"/>
        <w:rPr>
          <w:rFonts w:cs="Tahoma"/>
          <w:b/>
        </w:rPr>
      </w:pPr>
      <w:r w:rsidRPr="00495ECC">
        <w:rPr>
          <w:rFonts w:cs="Tahoma"/>
          <w:b/>
        </w:rPr>
        <w:t>Način in stopnja financiranja</w:t>
      </w:r>
    </w:p>
    <w:p w14:paraId="2B1EBA3A" w14:textId="45F7E93F" w:rsidR="00416864" w:rsidRPr="00495ECC" w:rsidRDefault="00416864" w:rsidP="00611C73">
      <w:pPr>
        <w:spacing w:line="276" w:lineRule="auto"/>
        <w:rPr>
          <w:rFonts w:cs="Tahoma"/>
          <w:b/>
        </w:rPr>
      </w:pPr>
    </w:p>
    <w:p w14:paraId="0DB79759" w14:textId="0E924820" w:rsidR="00416864" w:rsidRPr="00495ECC" w:rsidRDefault="00416864" w:rsidP="00611C73">
      <w:pPr>
        <w:spacing w:line="276" w:lineRule="auto"/>
        <w:rPr>
          <w:rFonts w:cs="Tahoma"/>
          <w:bCs/>
        </w:rPr>
      </w:pPr>
      <w:r w:rsidRPr="00495ECC">
        <w:rPr>
          <w:rFonts w:cs="Tahoma"/>
          <w:bCs/>
        </w:rPr>
        <w:t>Sklad bo financiral upravičene stroške v višini 100 % in sicer na podlagi:</w:t>
      </w:r>
    </w:p>
    <w:p w14:paraId="697FF616" w14:textId="39F66E2A" w:rsidR="00416864" w:rsidRPr="00495ECC" w:rsidRDefault="0002651F" w:rsidP="00AD70C5">
      <w:pPr>
        <w:pStyle w:val="ListParagraph"/>
        <w:numPr>
          <w:ilvl w:val="0"/>
          <w:numId w:val="18"/>
        </w:numPr>
        <w:spacing w:line="276" w:lineRule="auto"/>
        <w:rPr>
          <w:rFonts w:cs="Tahoma"/>
        </w:rPr>
      </w:pPr>
      <w:r>
        <w:rPr>
          <w:rFonts w:cs="Tahoma"/>
        </w:rPr>
        <w:t>stroška na enoto</w:t>
      </w:r>
      <w:r w:rsidR="00416864" w:rsidRPr="00495ECC">
        <w:rPr>
          <w:rFonts w:cs="Tahoma"/>
        </w:rPr>
        <w:t xml:space="preserve"> (SE) za stroške plač in povračil stroškov v zvezi z delom start-up </w:t>
      </w:r>
      <w:r w:rsidR="00781D9A" w:rsidRPr="00495ECC">
        <w:rPr>
          <w:rFonts w:cs="Tahoma"/>
        </w:rPr>
        <w:t>svetovalcev</w:t>
      </w:r>
      <w:r w:rsidR="00416864" w:rsidRPr="00495ECC">
        <w:rPr>
          <w:rFonts w:cs="Tahoma"/>
        </w:rPr>
        <w:t>,</w:t>
      </w:r>
    </w:p>
    <w:p w14:paraId="6D10A0C0" w14:textId="0ED85F5F" w:rsidR="00416864" w:rsidRDefault="00416864" w:rsidP="00AD70C5">
      <w:pPr>
        <w:pStyle w:val="ListParagraph"/>
        <w:numPr>
          <w:ilvl w:val="0"/>
          <w:numId w:val="18"/>
        </w:numPr>
        <w:spacing w:line="276" w:lineRule="auto"/>
        <w:rPr>
          <w:rFonts w:cs="Tahoma"/>
        </w:rPr>
      </w:pPr>
      <w:r w:rsidRPr="00495ECC">
        <w:rPr>
          <w:rFonts w:cs="Tahoma"/>
        </w:rPr>
        <w:t>15 % pavšalne stopnje od upravičenih stroškov</w:t>
      </w:r>
      <w:r w:rsidR="00781D9A" w:rsidRPr="00495ECC">
        <w:rPr>
          <w:rFonts w:cs="Tahoma"/>
        </w:rPr>
        <w:t xml:space="preserve"> start-up svetovalcev</w:t>
      </w:r>
      <w:r w:rsidRPr="00495ECC">
        <w:rPr>
          <w:rFonts w:cs="Tahoma"/>
        </w:rPr>
        <w:t xml:space="preserve">, </w:t>
      </w:r>
    </w:p>
    <w:p w14:paraId="16725BD6" w14:textId="078322B2" w:rsidR="00552E56" w:rsidRPr="00495ECC" w:rsidRDefault="00552E56" w:rsidP="00AD70C5">
      <w:pPr>
        <w:pStyle w:val="ListParagraph"/>
        <w:numPr>
          <w:ilvl w:val="0"/>
          <w:numId w:val="18"/>
        </w:numPr>
        <w:spacing w:line="276" w:lineRule="auto"/>
        <w:rPr>
          <w:rFonts w:cs="Tahoma"/>
        </w:rPr>
      </w:pPr>
      <w:r w:rsidRPr="007B559A">
        <w:rPr>
          <w:rFonts w:cs="Tahoma"/>
        </w:rPr>
        <w:t>26,78 % pavšalne</w:t>
      </w:r>
      <w:r>
        <w:rPr>
          <w:rFonts w:cs="Tahoma"/>
        </w:rPr>
        <w:t xml:space="preserve"> stopnje za stroške zunanjih izvajalcev </w:t>
      </w:r>
      <w:r w:rsidRPr="00552E56">
        <w:rPr>
          <w:rFonts w:cs="Tahoma"/>
        </w:rPr>
        <w:t>pri aktivnostih: start-up dogodki, start-up programi pred-inkubacija in start-up programi inkubacija</w:t>
      </w:r>
      <w:r>
        <w:rPr>
          <w:rFonts w:cs="Tahoma"/>
        </w:rPr>
        <w:t xml:space="preserve">, </w:t>
      </w:r>
    </w:p>
    <w:p w14:paraId="04A4090A" w14:textId="063118EC" w:rsidR="00FB4568" w:rsidRPr="00FB4568" w:rsidRDefault="00416864" w:rsidP="00552E56">
      <w:pPr>
        <w:pStyle w:val="ListParagraph"/>
        <w:numPr>
          <w:ilvl w:val="0"/>
          <w:numId w:val="18"/>
        </w:numPr>
        <w:spacing w:line="276" w:lineRule="auto"/>
      </w:pPr>
      <w:r w:rsidRPr="00495ECC">
        <w:rPr>
          <w:rFonts w:cs="Tahoma"/>
        </w:rPr>
        <w:t xml:space="preserve">stroška na enoto (SE) za stroške </w:t>
      </w:r>
      <w:r w:rsidR="00BC0AAA" w:rsidRPr="00495ECC">
        <w:rPr>
          <w:rFonts w:cs="Tahoma"/>
        </w:rPr>
        <w:t>(</w:t>
      </w:r>
      <w:r w:rsidRPr="00495ECC">
        <w:rPr>
          <w:rFonts w:cs="Tahoma"/>
        </w:rPr>
        <w:t>zunanjega</w:t>
      </w:r>
      <w:r w:rsidR="00BC0AAA" w:rsidRPr="00495ECC">
        <w:rPr>
          <w:rFonts w:cs="Tahoma"/>
        </w:rPr>
        <w:t xml:space="preserve">) </w:t>
      </w:r>
      <w:r w:rsidRPr="00495ECC">
        <w:rPr>
          <w:rFonts w:cs="Tahoma"/>
        </w:rPr>
        <w:t>start-up mentoriranja</w:t>
      </w:r>
      <w:r w:rsidR="00552E56">
        <w:rPr>
          <w:rFonts w:cs="Tahoma"/>
        </w:rPr>
        <w:t xml:space="preserve"> </w:t>
      </w:r>
      <w:r w:rsidR="00FB4568">
        <w:t>ter</w:t>
      </w:r>
    </w:p>
    <w:p w14:paraId="7436F9E8" w14:textId="06451D87" w:rsidR="00416864" w:rsidRPr="00495ECC" w:rsidRDefault="00416864" w:rsidP="00AD70C5">
      <w:pPr>
        <w:pStyle w:val="ListParagraph"/>
        <w:numPr>
          <w:ilvl w:val="0"/>
          <w:numId w:val="18"/>
        </w:numPr>
        <w:spacing w:line="276" w:lineRule="auto"/>
        <w:rPr>
          <w:rFonts w:cs="Tahoma"/>
        </w:rPr>
      </w:pPr>
      <w:r w:rsidRPr="00495ECC">
        <w:rPr>
          <w:rFonts w:cs="Tahoma"/>
        </w:rPr>
        <w:t xml:space="preserve">dejansko nastalih stroškov storitev drugih zunanjih izvajalcev. </w:t>
      </w:r>
    </w:p>
    <w:p w14:paraId="1BF8A185" w14:textId="248A83E2" w:rsidR="00416864" w:rsidRPr="00495ECC" w:rsidRDefault="00416864" w:rsidP="00611C73">
      <w:pPr>
        <w:spacing w:line="276" w:lineRule="auto"/>
        <w:rPr>
          <w:rFonts w:cs="Tahoma"/>
          <w:bCs/>
        </w:rPr>
      </w:pPr>
    </w:p>
    <w:p w14:paraId="28908851" w14:textId="1966D543" w:rsidR="00D81AAD" w:rsidRPr="00495ECC" w:rsidRDefault="00D81AAD" w:rsidP="00AD70C5">
      <w:pPr>
        <w:pStyle w:val="ListParagraph"/>
        <w:numPr>
          <w:ilvl w:val="0"/>
          <w:numId w:val="10"/>
        </w:numPr>
        <w:spacing w:line="276" w:lineRule="auto"/>
        <w:rPr>
          <w:rFonts w:cs="Tahoma"/>
          <w:b/>
        </w:rPr>
      </w:pPr>
      <w:r w:rsidRPr="00495ECC">
        <w:rPr>
          <w:rFonts w:cs="Tahoma"/>
          <w:b/>
        </w:rPr>
        <w:t>Vsebina popolne vloge</w:t>
      </w:r>
    </w:p>
    <w:p w14:paraId="39553E3E" w14:textId="19102ACF" w:rsidR="00452E91" w:rsidRPr="00495ECC" w:rsidRDefault="00452E91" w:rsidP="00611C73">
      <w:pPr>
        <w:spacing w:line="276" w:lineRule="auto"/>
        <w:rPr>
          <w:rFonts w:cs="Tahoma"/>
          <w:b/>
        </w:rPr>
      </w:pPr>
    </w:p>
    <w:p w14:paraId="517A5326" w14:textId="120A295F" w:rsidR="0033344C" w:rsidRPr="00495ECC" w:rsidRDefault="0028650B" w:rsidP="00611C73">
      <w:pPr>
        <w:spacing w:after="120" w:line="276" w:lineRule="auto"/>
        <w:rPr>
          <w:rFonts w:cs="Tahoma"/>
          <w:bCs/>
        </w:rPr>
      </w:pPr>
      <w:bookmarkStart w:id="9" w:name="_Hlk153174568"/>
      <w:r w:rsidRPr="00495ECC">
        <w:rPr>
          <w:rFonts w:cs="Tahoma"/>
          <w:bCs/>
        </w:rPr>
        <w:t>Formalno p</w:t>
      </w:r>
      <w:r w:rsidR="007B3071" w:rsidRPr="00495ECC">
        <w:rPr>
          <w:rFonts w:cs="Tahoma"/>
          <w:bCs/>
        </w:rPr>
        <w:t xml:space="preserve">opolna </w:t>
      </w:r>
      <w:r w:rsidRPr="00495ECC">
        <w:rPr>
          <w:rFonts w:cs="Tahoma"/>
          <w:bCs/>
        </w:rPr>
        <w:t>vloga vključuje: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28650B" w:rsidRPr="00495ECC" w14:paraId="78241142" w14:textId="5F6444CA" w:rsidTr="008E5E18">
        <w:tc>
          <w:tcPr>
            <w:tcW w:w="2405" w:type="dxa"/>
          </w:tcPr>
          <w:p w14:paraId="283D9582" w14:textId="32FCF35F" w:rsidR="0028650B" w:rsidRPr="00495ECC" w:rsidRDefault="0028650B" w:rsidP="00AD70C5">
            <w:pPr>
              <w:pStyle w:val="ListParagraph"/>
              <w:numPr>
                <w:ilvl w:val="0"/>
                <w:numId w:val="20"/>
              </w:numPr>
              <w:spacing w:after="60" w:line="276" w:lineRule="auto"/>
              <w:contextualSpacing w:val="0"/>
              <w:rPr>
                <w:rFonts w:cs="Tahoma"/>
                <w:bCs/>
              </w:rPr>
            </w:pPr>
            <w:r w:rsidRPr="00495ECC">
              <w:rPr>
                <w:rFonts w:cs="Tahoma"/>
                <w:bCs/>
              </w:rPr>
              <w:t>Obrazec 1</w:t>
            </w:r>
          </w:p>
        </w:tc>
        <w:tc>
          <w:tcPr>
            <w:tcW w:w="6611" w:type="dxa"/>
          </w:tcPr>
          <w:p w14:paraId="5D9D571E" w14:textId="0AE71D86" w:rsidR="0028650B" w:rsidRPr="00495ECC" w:rsidRDefault="0028650B" w:rsidP="00611C73">
            <w:pPr>
              <w:spacing w:after="60" w:line="276" w:lineRule="auto"/>
              <w:rPr>
                <w:rFonts w:cs="Tahoma"/>
                <w:bCs/>
              </w:rPr>
            </w:pPr>
            <w:r w:rsidRPr="00495ECC">
              <w:rPr>
                <w:rFonts w:cs="Tahoma"/>
                <w:bCs/>
              </w:rPr>
              <w:t>Prijavni obrazec</w:t>
            </w:r>
          </w:p>
        </w:tc>
      </w:tr>
      <w:tr w:rsidR="0028650B" w:rsidRPr="00495ECC" w14:paraId="1987162F" w14:textId="001B577A" w:rsidTr="008E5E18">
        <w:tc>
          <w:tcPr>
            <w:tcW w:w="2405" w:type="dxa"/>
          </w:tcPr>
          <w:p w14:paraId="1AB6F861" w14:textId="0CF88D53" w:rsidR="0028650B" w:rsidRPr="00495ECC" w:rsidRDefault="0028650B" w:rsidP="00AD70C5">
            <w:pPr>
              <w:pStyle w:val="ListParagraph"/>
              <w:numPr>
                <w:ilvl w:val="0"/>
                <w:numId w:val="20"/>
              </w:numPr>
              <w:spacing w:after="60" w:line="276" w:lineRule="auto"/>
              <w:contextualSpacing w:val="0"/>
              <w:rPr>
                <w:rFonts w:cs="Tahoma"/>
                <w:bCs/>
              </w:rPr>
            </w:pPr>
            <w:r w:rsidRPr="00495ECC">
              <w:rPr>
                <w:rFonts w:cs="Tahoma"/>
                <w:bCs/>
              </w:rPr>
              <w:t>Obrazec 2</w:t>
            </w:r>
          </w:p>
        </w:tc>
        <w:tc>
          <w:tcPr>
            <w:tcW w:w="6611" w:type="dxa"/>
          </w:tcPr>
          <w:p w14:paraId="78636E30" w14:textId="138276CB" w:rsidR="0028650B" w:rsidRPr="00495ECC" w:rsidRDefault="00975094" w:rsidP="00611C73">
            <w:pPr>
              <w:spacing w:after="60" w:line="276" w:lineRule="auto"/>
              <w:rPr>
                <w:rFonts w:cs="Tahoma"/>
                <w:bCs/>
              </w:rPr>
            </w:pPr>
            <w:r>
              <w:rPr>
                <w:rFonts w:cs="Tahoma"/>
                <w:bCs/>
              </w:rPr>
              <w:t>Akcijski načrt</w:t>
            </w:r>
          </w:p>
        </w:tc>
      </w:tr>
      <w:tr w:rsidR="0028650B" w:rsidRPr="00495ECC" w14:paraId="250CF67E" w14:textId="6E48994F" w:rsidTr="008E5E18">
        <w:tc>
          <w:tcPr>
            <w:tcW w:w="2405" w:type="dxa"/>
          </w:tcPr>
          <w:p w14:paraId="6E6ACE88" w14:textId="3D1BB961" w:rsidR="0028650B" w:rsidRPr="00495ECC" w:rsidRDefault="0028650B" w:rsidP="00AD70C5">
            <w:pPr>
              <w:pStyle w:val="ListParagraph"/>
              <w:numPr>
                <w:ilvl w:val="0"/>
                <w:numId w:val="20"/>
              </w:numPr>
              <w:spacing w:after="60" w:line="276" w:lineRule="auto"/>
              <w:contextualSpacing w:val="0"/>
              <w:rPr>
                <w:rFonts w:cs="Tahoma"/>
                <w:bCs/>
              </w:rPr>
            </w:pPr>
            <w:r w:rsidRPr="00495ECC">
              <w:rPr>
                <w:rFonts w:cs="Tahoma"/>
                <w:bCs/>
              </w:rPr>
              <w:t>Obrazec 3</w:t>
            </w:r>
          </w:p>
        </w:tc>
        <w:tc>
          <w:tcPr>
            <w:tcW w:w="6611" w:type="dxa"/>
          </w:tcPr>
          <w:p w14:paraId="12821FDC" w14:textId="7A7ED1EE" w:rsidR="0028650B" w:rsidRPr="00495ECC" w:rsidRDefault="00D43982" w:rsidP="00611C73">
            <w:pPr>
              <w:spacing w:after="60" w:line="276" w:lineRule="auto"/>
              <w:rPr>
                <w:rFonts w:cs="Tahoma"/>
                <w:bCs/>
              </w:rPr>
            </w:pPr>
            <w:r w:rsidRPr="00495ECC">
              <w:rPr>
                <w:rFonts w:cs="Tahoma"/>
                <w:bCs/>
              </w:rPr>
              <w:t>Podatki o kadrih</w:t>
            </w:r>
          </w:p>
        </w:tc>
      </w:tr>
      <w:tr w:rsidR="0028650B" w:rsidRPr="00495ECC" w14:paraId="53F16991" w14:textId="06EADD3F" w:rsidTr="008E5E18">
        <w:tc>
          <w:tcPr>
            <w:tcW w:w="2405" w:type="dxa"/>
          </w:tcPr>
          <w:p w14:paraId="7D5902C2" w14:textId="78B21CE3" w:rsidR="0028650B" w:rsidRPr="00495ECC" w:rsidRDefault="00BF1D74" w:rsidP="00AD70C5">
            <w:pPr>
              <w:pStyle w:val="ListParagraph"/>
              <w:numPr>
                <w:ilvl w:val="0"/>
                <w:numId w:val="20"/>
              </w:numPr>
              <w:spacing w:after="60" w:line="276" w:lineRule="auto"/>
              <w:contextualSpacing w:val="0"/>
              <w:rPr>
                <w:rFonts w:cs="Tahoma"/>
                <w:bCs/>
              </w:rPr>
            </w:pPr>
            <w:r w:rsidRPr="00495ECC">
              <w:rPr>
                <w:rFonts w:cs="Tahoma"/>
                <w:bCs/>
              </w:rPr>
              <w:t>Obrazec 4</w:t>
            </w:r>
          </w:p>
        </w:tc>
        <w:tc>
          <w:tcPr>
            <w:tcW w:w="6611" w:type="dxa"/>
          </w:tcPr>
          <w:p w14:paraId="5ACBB526" w14:textId="23F9652D" w:rsidR="0028650B" w:rsidRPr="00495ECC" w:rsidRDefault="005031D3" w:rsidP="00611C73">
            <w:pPr>
              <w:spacing w:after="60" w:line="276" w:lineRule="auto"/>
              <w:rPr>
                <w:rFonts w:cs="Tahoma"/>
                <w:bCs/>
              </w:rPr>
            </w:pPr>
            <w:r w:rsidRPr="00495ECC">
              <w:rPr>
                <w:rFonts w:cs="Tahoma"/>
                <w:bCs/>
              </w:rPr>
              <w:t xml:space="preserve">Izjave </w:t>
            </w:r>
            <w:r w:rsidR="00F938A8" w:rsidRPr="00495ECC">
              <w:rPr>
                <w:rFonts w:cs="Tahoma"/>
                <w:bCs/>
              </w:rPr>
              <w:t>prijavitelj</w:t>
            </w:r>
            <w:r w:rsidRPr="00495ECC">
              <w:rPr>
                <w:rFonts w:cs="Tahoma"/>
                <w:bCs/>
              </w:rPr>
              <w:t>a / partnerja konzorcija</w:t>
            </w:r>
          </w:p>
        </w:tc>
      </w:tr>
      <w:tr w:rsidR="00781D9A" w:rsidRPr="00495ECC" w14:paraId="4F068CDE" w14:textId="4DE5922C" w:rsidTr="008E5E18">
        <w:tc>
          <w:tcPr>
            <w:tcW w:w="2405" w:type="dxa"/>
          </w:tcPr>
          <w:p w14:paraId="436AEC44" w14:textId="7416A30C" w:rsidR="00781D9A" w:rsidRPr="00495ECC" w:rsidRDefault="00BF1D74" w:rsidP="00AD70C5">
            <w:pPr>
              <w:pStyle w:val="ListParagraph"/>
              <w:numPr>
                <w:ilvl w:val="0"/>
                <w:numId w:val="20"/>
              </w:numPr>
              <w:spacing w:after="60" w:line="276" w:lineRule="auto"/>
              <w:contextualSpacing w:val="0"/>
              <w:rPr>
                <w:rFonts w:cs="Tahoma"/>
                <w:bCs/>
              </w:rPr>
            </w:pPr>
            <w:r w:rsidRPr="00495ECC">
              <w:rPr>
                <w:rFonts w:cs="Tahoma"/>
                <w:bCs/>
              </w:rPr>
              <w:t>Obrazec 5</w:t>
            </w:r>
          </w:p>
        </w:tc>
        <w:tc>
          <w:tcPr>
            <w:tcW w:w="6611" w:type="dxa"/>
          </w:tcPr>
          <w:p w14:paraId="77F6B83A" w14:textId="184C9B11" w:rsidR="00781D9A" w:rsidRPr="00495ECC" w:rsidRDefault="00781D9A" w:rsidP="00611C73">
            <w:pPr>
              <w:spacing w:after="60" w:line="276" w:lineRule="auto"/>
              <w:rPr>
                <w:rFonts w:cs="Tahoma"/>
                <w:bCs/>
              </w:rPr>
            </w:pPr>
            <w:r w:rsidRPr="00495ECC">
              <w:rPr>
                <w:rFonts w:cs="Tahoma"/>
                <w:bCs/>
              </w:rPr>
              <w:t xml:space="preserve">Pooblastilo za pridobitev podatkov Finančne uprave RS </w:t>
            </w:r>
          </w:p>
        </w:tc>
      </w:tr>
      <w:tr w:rsidR="00781D9A" w:rsidRPr="00495ECC" w14:paraId="75D40D96" w14:textId="14B7EDD1" w:rsidTr="008E5E18">
        <w:tc>
          <w:tcPr>
            <w:tcW w:w="2405" w:type="dxa"/>
          </w:tcPr>
          <w:p w14:paraId="49570DF8" w14:textId="69E949DB" w:rsidR="00781D9A" w:rsidRPr="00495ECC" w:rsidRDefault="00BF1D74" w:rsidP="00AD70C5">
            <w:pPr>
              <w:pStyle w:val="ListParagraph"/>
              <w:numPr>
                <w:ilvl w:val="0"/>
                <w:numId w:val="20"/>
              </w:numPr>
              <w:spacing w:after="60" w:line="276" w:lineRule="auto"/>
              <w:contextualSpacing w:val="0"/>
              <w:rPr>
                <w:rFonts w:cs="Tahoma"/>
                <w:bCs/>
              </w:rPr>
            </w:pPr>
            <w:r w:rsidRPr="00495ECC">
              <w:rPr>
                <w:rFonts w:cs="Tahoma"/>
                <w:bCs/>
              </w:rPr>
              <w:t>Obrazec 6</w:t>
            </w:r>
          </w:p>
        </w:tc>
        <w:tc>
          <w:tcPr>
            <w:tcW w:w="6611" w:type="dxa"/>
          </w:tcPr>
          <w:p w14:paraId="2BBFBD75" w14:textId="7E0CB405" w:rsidR="00781D9A" w:rsidRPr="00495ECC" w:rsidRDefault="006C33FD" w:rsidP="00611C73">
            <w:pPr>
              <w:spacing w:after="60" w:line="276" w:lineRule="auto"/>
              <w:rPr>
                <w:rFonts w:cs="Tahoma"/>
                <w:bCs/>
              </w:rPr>
            </w:pPr>
            <w:r>
              <w:rPr>
                <w:rFonts w:cs="Tahoma"/>
                <w:bCs/>
              </w:rPr>
              <w:t>Reference</w:t>
            </w:r>
            <w:r w:rsidR="00652FF9" w:rsidRPr="00495ECC">
              <w:rPr>
                <w:rFonts w:cs="Tahoma"/>
                <w:bCs/>
              </w:rPr>
              <w:t xml:space="preserve"> </w:t>
            </w:r>
            <w:r w:rsidR="005031D3" w:rsidRPr="00495ECC">
              <w:rPr>
                <w:rFonts w:cs="Tahoma"/>
                <w:bCs/>
              </w:rPr>
              <w:t>start-up svetovalca</w:t>
            </w:r>
          </w:p>
        </w:tc>
      </w:tr>
      <w:tr w:rsidR="00781D9A" w:rsidRPr="00495ECC" w14:paraId="28A79A67" w14:textId="5D7E5D2D" w:rsidTr="008E5E18">
        <w:tc>
          <w:tcPr>
            <w:tcW w:w="2405" w:type="dxa"/>
          </w:tcPr>
          <w:p w14:paraId="631A3CC2" w14:textId="65E393F3" w:rsidR="00781D9A" w:rsidRPr="00495ECC" w:rsidRDefault="00BF1D74" w:rsidP="00AD70C5">
            <w:pPr>
              <w:pStyle w:val="ListParagraph"/>
              <w:numPr>
                <w:ilvl w:val="0"/>
                <w:numId w:val="20"/>
              </w:numPr>
              <w:spacing w:after="60" w:line="276" w:lineRule="auto"/>
              <w:contextualSpacing w:val="0"/>
              <w:rPr>
                <w:rFonts w:cs="Tahoma"/>
                <w:bCs/>
              </w:rPr>
            </w:pPr>
            <w:r w:rsidRPr="00495ECC">
              <w:rPr>
                <w:rFonts w:cs="Tahoma"/>
                <w:bCs/>
              </w:rPr>
              <w:t>Obrazec 7</w:t>
            </w:r>
          </w:p>
        </w:tc>
        <w:tc>
          <w:tcPr>
            <w:tcW w:w="6611" w:type="dxa"/>
          </w:tcPr>
          <w:p w14:paraId="0099D5B1" w14:textId="31AB2E37" w:rsidR="00BC0AAA" w:rsidRPr="00495ECC" w:rsidRDefault="001F0CD3" w:rsidP="00611C73">
            <w:pPr>
              <w:spacing w:after="60" w:line="276" w:lineRule="auto"/>
              <w:rPr>
                <w:rFonts w:cs="Tahoma"/>
                <w:bCs/>
              </w:rPr>
            </w:pPr>
            <w:r w:rsidRPr="00495ECC">
              <w:rPr>
                <w:rFonts w:cs="Tahoma"/>
                <w:bCs/>
              </w:rPr>
              <w:t xml:space="preserve">Reference </w:t>
            </w:r>
            <w:r w:rsidR="00F938A8" w:rsidRPr="00495ECC">
              <w:rPr>
                <w:rFonts w:cs="Tahoma"/>
                <w:bCs/>
              </w:rPr>
              <w:t>prijavitelj</w:t>
            </w:r>
            <w:r w:rsidRPr="00495ECC">
              <w:rPr>
                <w:rFonts w:cs="Tahoma"/>
                <w:bCs/>
              </w:rPr>
              <w:t>a / partnerja konzorcija</w:t>
            </w:r>
          </w:p>
        </w:tc>
      </w:tr>
      <w:tr w:rsidR="00BC0AAA" w:rsidRPr="00495ECC" w14:paraId="0F76F3A0" w14:textId="6A9E515B" w:rsidTr="008E5E18">
        <w:trPr>
          <w:trHeight w:val="87"/>
        </w:trPr>
        <w:tc>
          <w:tcPr>
            <w:tcW w:w="2405" w:type="dxa"/>
          </w:tcPr>
          <w:p w14:paraId="71B645D9" w14:textId="72B8BC8B" w:rsidR="00BC0AAA" w:rsidRPr="00495ECC" w:rsidRDefault="00BC0AAA" w:rsidP="00AD70C5">
            <w:pPr>
              <w:pStyle w:val="ListParagraph"/>
              <w:numPr>
                <w:ilvl w:val="0"/>
                <w:numId w:val="20"/>
              </w:numPr>
              <w:spacing w:after="60" w:line="276" w:lineRule="auto"/>
              <w:contextualSpacing w:val="0"/>
              <w:rPr>
                <w:rFonts w:cs="Tahoma"/>
                <w:bCs/>
              </w:rPr>
            </w:pPr>
            <w:r w:rsidRPr="00495ECC">
              <w:rPr>
                <w:rFonts w:cs="Tahoma"/>
                <w:bCs/>
              </w:rPr>
              <w:lastRenderedPageBreak/>
              <w:t>Obrazec 8</w:t>
            </w:r>
          </w:p>
        </w:tc>
        <w:tc>
          <w:tcPr>
            <w:tcW w:w="6611" w:type="dxa"/>
          </w:tcPr>
          <w:p w14:paraId="78A28FE3" w14:textId="3293C94D" w:rsidR="00BC0AAA" w:rsidRPr="00495ECC" w:rsidRDefault="00BC0AAA" w:rsidP="00611C73">
            <w:pPr>
              <w:spacing w:after="60" w:line="276" w:lineRule="auto"/>
              <w:rPr>
                <w:rFonts w:cs="Tahoma"/>
                <w:bCs/>
              </w:rPr>
            </w:pPr>
            <w:r w:rsidRPr="00495ECC">
              <w:rPr>
                <w:rFonts w:cs="Tahoma"/>
                <w:bCs/>
              </w:rPr>
              <w:t xml:space="preserve">Izjava o interesu za sodelovanje </w:t>
            </w:r>
          </w:p>
        </w:tc>
      </w:tr>
      <w:tr w:rsidR="00781D9A" w:rsidRPr="00495ECC" w14:paraId="699F6495" w14:textId="706BBE1A" w:rsidTr="008E5E18">
        <w:trPr>
          <w:trHeight w:val="87"/>
        </w:trPr>
        <w:tc>
          <w:tcPr>
            <w:tcW w:w="2405" w:type="dxa"/>
          </w:tcPr>
          <w:p w14:paraId="40DB369D" w14:textId="4849B832" w:rsidR="00781D9A" w:rsidRPr="00495ECC" w:rsidRDefault="00BF1D74" w:rsidP="00AD70C5">
            <w:pPr>
              <w:pStyle w:val="ListParagraph"/>
              <w:numPr>
                <w:ilvl w:val="0"/>
                <w:numId w:val="20"/>
              </w:numPr>
              <w:spacing w:after="60" w:line="276" w:lineRule="auto"/>
              <w:contextualSpacing w:val="0"/>
              <w:rPr>
                <w:rFonts w:cs="Tahoma"/>
                <w:bCs/>
              </w:rPr>
            </w:pPr>
            <w:r w:rsidRPr="00495ECC">
              <w:rPr>
                <w:rFonts w:cs="Tahoma"/>
                <w:bCs/>
              </w:rPr>
              <w:t xml:space="preserve">Obrazec </w:t>
            </w:r>
            <w:r w:rsidR="00BC0AAA" w:rsidRPr="00495ECC">
              <w:rPr>
                <w:rFonts w:cs="Tahoma"/>
                <w:bCs/>
              </w:rPr>
              <w:t>9</w:t>
            </w:r>
          </w:p>
        </w:tc>
        <w:tc>
          <w:tcPr>
            <w:tcW w:w="6611" w:type="dxa"/>
          </w:tcPr>
          <w:p w14:paraId="34CAF82B" w14:textId="6F56CFB8" w:rsidR="00781D9A" w:rsidRPr="00495ECC" w:rsidRDefault="00781D9A" w:rsidP="00611C73">
            <w:pPr>
              <w:spacing w:after="60" w:line="276" w:lineRule="auto"/>
              <w:rPr>
                <w:rFonts w:cs="Tahoma"/>
                <w:bCs/>
              </w:rPr>
            </w:pPr>
            <w:r w:rsidRPr="00495ECC">
              <w:rPr>
                <w:rFonts w:cs="Tahoma"/>
                <w:bCs/>
              </w:rPr>
              <w:t>Obrazec za ovojnico</w:t>
            </w:r>
          </w:p>
        </w:tc>
      </w:tr>
      <w:tr w:rsidR="00BF1D74" w:rsidRPr="00495ECC" w14:paraId="02857F1A" w14:textId="3C9706FF" w:rsidTr="008E5E18">
        <w:trPr>
          <w:trHeight w:val="87"/>
        </w:trPr>
        <w:tc>
          <w:tcPr>
            <w:tcW w:w="2405" w:type="dxa"/>
          </w:tcPr>
          <w:p w14:paraId="273938D8" w14:textId="5C46EE52" w:rsidR="00BF1D74" w:rsidRPr="00495ECC" w:rsidRDefault="00855780" w:rsidP="00AD70C5">
            <w:pPr>
              <w:pStyle w:val="ListParagraph"/>
              <w:numPr>
                <w:ilvl w:val="0"/>
                <w:numId w:val="20"/>
              </w:numPr>
              <w:spacing w:after="60" w:line="276" w:lineRule="auto"/>
              <w:contextualSpacing w:val="0"/>
              <w:rPr>
                <w:rFonts w:cs="Tahoma"/>
                <w:bCs/>
              </w:rPr>
            </w:pPr>
            <w:r>
              <w:rPr>
                <w:rFonts w:cs="Tahoma"/>
                <w:bCs/>
              </w:rPr>
              <w:t>VIII.</w:t>
            </w:r>
          </w:p>
        </w:tc>
        <w:tc>
          <w:tcPr>
            <w:tcW w:w="6611" w:type="dxa"/>
          </w:tcPr>
          <w:p w14:paraId="59468C69" w14:textId="25DCA289" w:rsidR="00BF1D74" w:rsidRPr="00495ECC" w:rsidRDefault="00BF1D74" w:rsidP="00611C73">
            <w:pPr>
              <w:spacing w:after="60" w:line="276" w:lineRule="auto"/>
              <w:rPr>
                <w:rFonts w:cs="Tahoma"/>
                <w:bCs/>
              </w:rPr>
            </w:pPr>
            <w:r w:rsidRPr="00495ECC">
              <w:rPr>
                <w:rFonts w:cs="Tahoma"/>
                <w:bCs/>
              </w:rPr>
              <w:t>Vzorec pogodbe o financiranju – parafiran</w:t>
            </w:r>
          </w:p>
        </w:tc>
      </w:tr>
    </w:tbl>
    <w:p w14:paraId="2FB30341" w14:textId="77777777" w:rsidR="004C26D9" w:rsidRDefault="004C26D9" w:rsidP="00611C73">
      <w:pPr>
        <w:spacing w:line="276" w:lineRule="auto"/>
        <w:rPr>
          <w:rFonts w:cs="Tahoma"/>
          <w:bCs/>
        </w:rPr>
      </w:pPr>
    </w:p>
    <w:p w14:paraId="6F5812AC" w14:textId="1D8C700A" w:rsidR="0028650B" w:rsidRPr="00495ECC" w:rsidRDefault="00BF1D74" w:rsidP="00611C73">
      <w:pPr>
        <w:spacing w:line="276" w:lineRule="auto"/>
        <w:rPr>
          <w:rFonts w:cs="Tahoma"/>
          <w:bCs/>
        </w:rPr>
      </w:pPr>
      <w:r w:rsidRPr="00495ECC">
        <w:rPr>
          <w:rFonts w:cs="Tahoma"/>
          <w:bCs/>
        </w:rPr>
        <w:t>Priloge</w:t>
      </w:r>
      <w:r w:rsidR="00205C34" w:rsidRPr="00495ECC">
        <w:rPr>
          <w:rFonts w:cs="Tahoma"/>
          <w:bCs/>
        </w:rPr>
        <w:t>:</w:t>
      </w:r>
    </w:p>
    <w:bookmarkEnd w:id="9"/>
    <w:p w14:paraId="43B1AAE4" w14:textId="326054EC" w:rsidR="001D1B68" w:rsidRPr="00495ECC" w:rsidRDefault="001D1B68" w:rsidP="00AD70C5">
      <w:pPr>
        <w:pStyle w:val="ListParagraph"/>
        <w:numPr>
          <w:ilvl w:val="0"/>
          <w:numId w:val="20"/>
        </w:numPr>
        <w:spacing w:line="276" w:lineRule="auto"/>
        <w:rPr>
          <w:rFonts w:cs="Tahoma"/>
          <w:bCs/>
        </w:rPr>
      </w:pPr>
      <w:r w:rsidRPr="00495ECC">
        <w:t>Konzorcijska pogodba o skupni izvedbi podpornih storitev in aktivnosti v okviru Start-up konzorcija</w:t>
      </w:r>
    </w:p>
    <w:p w14:paraId="11E03036" w14:textId="3F8A8CB8" w:rsidR="009A2A2F" w:rsidRDefault="001D1B68" w:rsidP="00AD70C5">
      <w:pPr>
        <w:pStyle w:val="ListParagraph"/>
        <w:numPr>
          <w:ilvl w:val="0"/>
          <w:numId w:val="20"/>
        </w:numPr>
        <w:spacing w:line="276" w:lineRule="auto"/>
      </w:pPr>
      <w:r w:rsidRPr="00495ECC">
        <w:t>Kopija pogodbe o zaposlitvi start-up svetovalca, dodatka k pogodbi o zaposlitvi oz. drug</w:t>
      </w:r>
      <w:r w:rsidR="00D879D4" w:rsidRPr="00495ECC">
        <w:t>a</w:t>
      </w:r>
      <w:r w:rsidRPr="00495ECC">
        <w:t xml:space="preserve"> </w:t>
      </w:r>
      <w:r w:rsidR="00D879D4" w:rsidRPr="00495ECC">
        <w:t xml:space="preserve">ustrezna pravna podlaga </w:t>
      </w:r>
      <w:r w:rsidRPr="00495ECC">
        <w:t xml:space="preserve">za opravljanje podpornih storitev in aktivnosti v okviru javnega razpisa, sklenjena najkasneje na dan oddaje vloge na javni razpis in najmanj za obdobje do 31. </w:t>
      </w:r>
      <w:r w:rsidR="00FB4568" w:rsidRPr="00495ECC">
        <w:t>1</w:t>
      </w:r>
      <w:r w:rsidR="00FB4568">
        <w:t>0</w:t>
      </w:r>
      <w:r w:rsidRPr="00495ECC">
        <w:t xml:space="preserve">. </w:t>
      </w:r>
      <w:r w:rsidR="00FB4568" w:rsidRPr="00495ECC">
        <w:t>202</w:t>
      </w:r>
      <w:r w:rsidR="00663319">
        <w:t>9</w:t>
      </w:r>
      <w:r w:rsidR="00FB4568" w:rsidRPr="00495ECC">
        <w:t xml:space="preserve"> </w:t>
      </w:r>
      <w:r w:rsidRPr="00495ECC">
        <w:t>(podatke, ki so poslovna skrivnost lahko izbrišete ali počrnite)</w:t>
      </w:r>
      <w:r w:rsidR="00517E01" w:rsidRPr="00495ECC">
        <w:t>.</w:t>
      </w:r>
      <w:r w:rsidR="00072062" w:rsidRPr="00072062">
        <w:rPr>
          <w:rStyle w:val="FootnoteReference"/>
        </w:rPr>
        <w:t xml:space="preserve"> </w:t>
      </w:r>
      <w:r w:rsidR="00072062">
        <w:rPr>
          <w:rStyle w:val="FootnoteReference"/>
        </w:rPr>
        <w:footnoteReference w:id="1"/>
      </w:r>
    </w:p>
    <w:p w14:paraId="63A293A9" w14:textId="77777777" w:rsidR="003D3C7F" w:rsidRPr="003D3C7F" w:rsidRDefault="003D3C7F" w:rsidP="003D3C7F">
      <w:pPr>
        <w:pStyle w:val="ListParagraph"/>
        <w:numPr>
          <w:ilvl w:val="0"/>
          <w:numId w:val="20"/>
        </w:numPr>
      </w:pPr>
      <w:r w:rsidRPr="003D3C7F">
        <w:t>Kopija potrdila o najvišji pridobljeni stopnji izobrazbe</w:t>
      </w:r>
    </w:p>
    <w:p w14:paraId="3849C000" w14:textId="1A1350E0" w:rsidR="00BF1D74" w:rsidRPr="009A2A2F" w:rsidRDefault="00BF1D74" w:rsidP="00294B7E">
      <w:pPr>
        <w:spacing w:line="276" w:lineRule="auto"/>
        <w:rPr>
          <w:rFonts w:cs="Tahoma"/>
          <w:bCs/>
        </w:rPr>
      </w:pPr>
    </w:p>
    <w:p w14:paraId="0D64BB52" w14:textId="7AD9FAA9" w:rsidR="00434326" w:rsidRPr="009A2A2F" w:rsidRDefault="00D81AAD" w:rsidP="00294B7E">
      <w:pPr>
        <w:pStyle w:val="Heading2"/>
        <w:rPr>
          <w:rFonts w:cs="Tahoma"/>
        </w:rPr>
      </w:pPr>
      <w:bookmarkStart w:id="10" w:name="_Toc216095830"/>
      <w:r w:rsidRPr="00927363">
        <w:t>Opredelitev pojmov</w:t>
      </w:r>
      <w:bookmarkEnd w:id="10"/>
    </w:p>
    <w:p w14:paraId="3CCC0868" w14:textId="77777777" w:rsidR="00D81AAD" w:rsidRPr="00495ECC" w:rsidRDefault="00D81AAD" w:rsidP="00611C73">
      <w:pPr>
        <w:pStyle w:val="Heading3"/>
      </w:pPr>
      <w:bookmarkStart w:id="11" w:name="_Toc216095831"/>
      <w:r w:rsidRPr="00495ECC">
        <w:t>Opredelitev splošnih pojmov</w:t>
      </w:r>
      <w:bookmarkEnd w:id="11"/>
      <w:r w:rsidRPr="00495ECC">
        <w:t xml:space="preserve"> </w:t>
      </w:r>
    </w:p>
    <w:p w14:paraId="40A25C8B" w14:textId="77777777" w:rsidR="00D81AAD" w:rsidRPr="00495ECC" w:rsidRDefault="00D81AAD" w:rsidP="00611C73">
      <w:pPr>
        <w:spacing w:line="276" w:lineRule="auto"/>
        <w:rPr>
          <w:rFonts w:cs="Tahoma"/>
          <w:b/>
          <w:bCs/>
          <w:sz w:val="20"/>
          <w:szCs w:val="20"/>
        </w:rPr>
      </w:pPr>
    </w:p>
    <w:p w14:paraId="656CEDF3" w14:textId="02D94001" w:rsidR="00B07456" w:rsidRPr="00495ECC" w:rsidRDefault="00FB0BF6" w:rsidP="00611C73">
      <w:pPr>
        <w:spacing w:after="60" w:line="276" w:lineRule="auto"/>
        <w:rPr>
          <w:rFonts w:cs="Tahoma"/>
          <w:b/>
          <w:bCs/>
        </w:rPr>
      </w:pPr>
      <w:r w:rsidRPr="00495ECC">
        <w:rPr>
          <w:rFonts w:cs="Tahoma"/>
          <w:b/>
          <w:bCs/>
        </w:rPr>
        <w:t>Start-up k</w:t>
      </w:r>
      <w:r w:rsidR="001A40EE" w:rsidRPr="00495ECC">
        <w:rPr>
          <w:rFonts w:cs="Tahoma"/>
          <w:b/>
          <w:bCs/>
        </w:rPr>
        <w:t>onzorcij</w:t>
      </w:r>
    </w:p>
    <w:p w14:paraId="2FC51BFC" w14:textId="74D2D249" w:rsidR="00D81AAD" w:rsidRPr="00495ECC" w:rsidRDefault="00FB0BF6" w:rsidP="00611C73">
      <w:pPr>
        <w:spacing w:line="276" w:lineRule="auto"/>
        <w:rPr>
          <w:rFonts w:cs="Tahoma"/>
        </w:rPr>
      </w:pPr>
      <w:r w:rsidRPr="00495ECC">
        <w:rPr>
          <w:rFonts w:cs="Tahoma"/>
        </w:rPr>
        <w:t>Start-up k</w:t>
      </w:r>
      <w:r w:rsidR="00B07456" w:rsidRPr="00495ECC">
        <w:rPr>
          <w:rFonts w:cs="Tahoma"/>
        </w:rPr>
        <w:t>onzorcij</w:t>
      </w:r>
      <w:r w:rsidR="00E84025" w:rsidRPr="00495ECC">
        <w:rPr>
          <w:rFonts w:cs="Tahoma"/>
        </w:rPr>
        <w:t xml:space="preserve"> (tudi konzorcij)</w:t>
      </w:r>
      <w:r w:rsidR="00B07456" w:rsidRPr="00495ECC">
        <w:rPr>
          <w:rFonts w:cs="Tahoma"/>
        </w:rPr>
        <w:t xml:space="preserve"> </w:t>
      </w:r>
      <w:r w:rsidR="00D81AAD" w:rsidRPr="00495ECC">
        <w:rPr>
          <w:rFonts w:cs="Tahoma"/>
        </w:rPr>
        <w:t>je partnerstvo med pravnimi oseba</w:t>
      </w:r>
      <w:r w:rsidR="00AB3D33" w:rsidRPr="00495ECC">
        <w:rPr>
          <w:rFonts w:cs="Tahoma"/>
        </w:rPr>
        <w:t>mi javnega ali zasebnega prava, ki temelji na ustreznem pravnem aktu (tj. konzorcijski pogodbi) in vključuje vodilnega partnerja in druge partnerje konzorcija</w:t>
      </w:r>
      <w:r w:rsidR="00C85E65" w:rsidRPr="00495ECC">
        <w:rPr>
          <w:rFonts w:cs="Tahoma"/>
        </w:rPr>
        <w:t xml:space="preserve">. Vključuje t. i. podporne institucije, ki so zmožne zagotavljati </w:t>
      </w:r>
      <w:r w:rsidR="007D2D51" w:rsidRPr="00495ECC">
        <w:rPr>
          <w:rFonts w:cs="Tahoma"/>
        </w:rPr>
        <w:t xml:space="preserve">visoko </w:t>
      </w:r>
      <w:r w:rsidR="00C85E65" w:rsidRPr="00495ECC">
        <w:rPr>
          <w:rFonts w:cs="Tahoma"/>
        </w:rPr>
        <w:t xml:space="preserve">specializirano in ciljno-usmerjeno podporo za inovativne potencialne podjetnike in  inovativna zagonska podjetja s potencialom za globalno rast. </w:t>
      </w:r>
    </w:p>
    <w:p w14:paraId="57241D66" w14:textId="291FBF17" w:rsidR="00B07456" w:rsidRPr="00495ECC" w:rsidRDefault="00B07456" w:rsidP="00611C73">
      <w:pPr>
        <w:spacing w:line="276" w:lineRule="auto"/>
        <w:rPr>
          <w:rFonts w:cs="Tahoma"/>
          <w:bCs/>
        </w:rPr>
      </w:pPr>
    </w:p>
    <w:p w14:paraId="70D4BC49" w14:textId="637914E4" w:rsidR="003F4386" w:rsidRPr="00495ECC" w:rsidRDefault="003F4386" w:rsidP="00611C73">
      <w:pPr>
        <w:spacing w:after="120" w:line="276" w:lineRule="auto"/>
        <w:rPr>
          <w:rFonts w:cs="Tahoma"/>
          <w:b/>
          <w:bCs/>
        </w:rPr>
      </w:pPr>
      <w:r w:rsidRPr="00495ECC">
        <w:rPr>
          <w:rFonts w:cs="Tahoma"/>
          <w:b/>
          <w:bCs/>
        </w:rPr>
        <w:t xml:space="preserve">Partnerji </w:t>
      </w:r>
      <w:r w:rsidR="00FB0BF6" w:rsidRPr="00495ECC">
        <w:rPr>
          <w:rFonts w:cs="Tahoma"/>
          <w:b/>
          <w:bCs/>
        </w:rPr>
        <w:t xml:space="preserve">start-up </w:t>
      </w:r>
      <w:r w:rsidRPr="00495ECC">
        <w:rPr>
          <w:rFonts w:cs="Tahoma"/>
          <w:b/>
          <w:bCs/>
        </w:rPr>
        <w:t>konzorcija</w:t>
      </w:r>
    </w:p>
    <w:p w14:paraId="16416681" w14:textId="0CB85861" w:rsidR="00B62A6C" w:rsidRPr="00495ECC" w:rsidRDefault="003F4386" w:rsidP="00611C73">
      <w:pPr>
        <w:spacing w:line="276" w:lineRule="auto"/>
        <w:rPr>
          <w:rFonts w:cs="Tahoma"/>
          <w:bCs/>
        </w:rPr>
      </w:pPr>
      <w:r w:rsidRPr="00495ECC">
        <w:rPr>
          <w:rFonts w:cs="Tahoma"/>
          <w:bCs/>
        </w:rPr>
        <w:t xml:space="preserve">Partnerji </w:t>
      </w:r>
      <w:r w:rsidR="00C85E65" w:rsidRPr="00495ECC">
        <w:rPr>
          <w:rFonts w:cs="Tahoma"/>
          <w:bCs/>
        </w:rPr>
        <w:t xml:space="preserve">start-up </w:t>
      </w:r>
      <w:r w:rsidRPr="00495ECC">
        <w:rPr>
          <w:rFonts w:cs="Tahoma"/>
          <w:bCs/>
        </w:rPr>
        <w:t xml:space="preserve">konzorcija </w:t>
      </w:r>
      <w:r w:rsidR="00241418" w:rsidRPr="00495ECC">
        <w:rPr>
          <w:rFonts w:cs="Tahoma"/>
          <w:bCs/>
        </w:rPr>
        <w:t>(</w:t>
      </w:r>
      <w:r w:rsidR="00E84025" w:rsidRPr="00495ECC">
        <w:rPr>
          <w:rFonts w:cs="Tahoma"/>
          <w:bCs/>
        </w:rPr>
        <w:t xml:space="preserve">tudi partnerji konzorcija, konzorcijski partnerji ali </w:t>
      </w:r>
      <w:r w:rsidR="00241418" w:rsidRPr="00495ECC">
        <w:rPr>
          <w:rFonts w:cs="Tahoma"/>
          <w:bCs/>
        </w:rPr>
        <w:t xml:space="preserve">partnerji) </w:t>
      </w:r>
      <w:r w:rsidRPr="00495ECC">
        <w:rPr>
          <w:rFonts w:cs="Tahoma"/>
          <w:bCs/>
        </w:rPr>
        <w:t xml:space="preserve">so pravne osebe </w:t>
      </w:r>
      <w:r w:rsidR="002E4CE3" w:rsidRPr="00495ECC">
        <w:rPr>
          <w:rFonts w:cs="Tahoma"/>
          <w:bCs/>
        </w:rPr>
        <w:t>jav</w:t>
      </w:r>
      <w:r w:rsidR="00840146" w:rsidRPr="00495ECC">
        <w:rPr>
          <w:rFonts w:cs="Tahoma"/>
          <w:bCs/>
        </w:rPr>
        <w:t xml:space="preserve">nega ali zasebnega prava, </w:t>
      </w:r>
      <w:r w:rsidR="00FB0BF6" w:rsidRPr="00495ECC">
        <w:rPr>
          <w:rFonts w:cs="Tahoma"/>
          <w:bCs/>
        </w:rPr>
        <w:t xml:space="preserve">ki </w:t>
      </w:r>
      <w:r w:rsidR="00C85E65" w:rsidRPr="00495ECC">
        <w:rPr>
          <w:rFonts w:cs="Tahoma"/>
          <w:bCs/>
        </w:rPr>
        <w:t>imajo</w:t>
      </w:r>
      <w:r w:rsidR="00FB0BF6" w:rsidRPr="00495ECC">
        <w:rPr>
          <w:rFonts w:cs="Tahoma"/>
          <w:bCs/>
        </w:rPr>
        <w:t xml:space="preserve"> </w:t>
      </w:r>
      <w:r w:rsidR="00C85E65" w:rsidRPr="00495ECC">
        <w:rPr>
          <w:rFonts w:cs="Tahoma"/>
          <w:bCs/>
        </w:rPr>
        <w:t xml:space="preserve">kot podporne institucije </w:t>
      </w:r>
      <w:r w:rsidR="00840146" w:rsidRPr="00495ECC">
        <w:rPr>
          <w:rFonts w:cs="Tahoma"/>
          <w:bCs/>
        </w:rPr>
        <w:t>znanje in izkušnje s področja zagotavljanja celovitih podpornih storitev inovativnim potencialnim podjetnikom in inovativnim zagonskim podjetjem s potencialom hitre rasti</w:t>
      </w:r>
      <w:r w:rsidR="00FB0BF6" w:rsidRPr="00495ECC">
        <w:rPr>
          <w:rFonts w:cs="Tahoma"/>
          <w:bCs/>
        </w:rPr>
        <w:t xml:space="preserve">. </w:t>
      </w:r>
      <w:r w:rsidR="00C85E65" w:rsidRPr="00495ECC">
        <w:rPr>
          <w:rFonts w:cs="Tahoma"/>
        </w:rPr>
        <w:t xml:space="preserve">Ciljnim skupinam zagotavljajo specializirano in prilagojeno podporo pri razvoju, komercializaciji in presoji tržnega potenciala in izvedljivosti njihove inovativne poslovne ideje v obliki vsebinsko zaključenih pred-inkubacijskih in inkubacijskih start-up programov (tj. usposabljanj na izbrane podjetniške teme) in start-up svetovanja (individualne, ena na ena podpore), poleg tega pa jih povezujejo z drugimi deležniki v inovativnem zagonskem ekosistemu (npr. s start-up mentorji in ekspertnimi svetovalci). </w:t>
      </w:r>
      <w:r w:rsidR="005D0006" w:rsidRPr="00495ECC">
        <w:rPr>
          <w:rFonts w:cs="Tahoma"/>
        </w:rPr>
        <w:t xml:space="preserve">Prav tako pa izvajajo različne podpore storitve in aktivnosti splošne promocije inovativne podjetniške kulture (npr. v obliki start-up dogodkov). </w:t>
      </w:r>
    </w:p>
    <w:p w14:paraId="2BE26A0A" w14:textId="77777777" w:rsidR="00A447EE" w:rsidRDefault="00A447EE" w:rsidP="00611C73">
      <w:pPr>
        <w:spacing w:after="120" w:line="276" w:lineRule="auto"/>
        <w:rPr>
          <w:rFonts w:cs="Tahoma"/>
          <w:b/>
          <w:bCs/>
        </w:rPr>
      </w:pPr>
    </w:p>
    <w:p w14:paraId="172ED338" w14:textId="77777777" w:rsidR="00A50941" w:rsidRDefault="00A50941" w:rsidP="00611C73">
      <w:pPr>
        <w:spacing w:after="120" w:line="276" w:lineRule="auto"/>
        <w:rPr>
          <w:rFonts w:cs="Tahoma"/>
          <w:b/>
          <w:bCs/>
        </w:rPr>
      </w:pPr>
    </w:p>
    <w:p w14:paraId="4E38E52C" w14:textId="77777777" w:rsidR="00A50941" w:rsidRPr="00495ECC" w:rsidRDefault="00A50941" w:rsidP="00611C73">
      <w:pPr>
        <w:spacing w:after="120" w:line="276" w:lineRule="auto"/>
        <w:rPr>
          <w:rFonts w:cs="Tahoma"/>
          <w:b/>
          <w:bCs/>
        </w:rPr>
      </w:pPr>
    </w:p>
    <w:p w14:paraId="41F2AD65" w14:textId="37236751" w:rsidR="00FB0BF6" w:rsidRPr="00495ECC" w:rsidRDefault="00FB0BF6" w:rsidP="00611C73">
      <w:pPr>
        <w:spacing w:after="120" w:line="276" w:lineRule="auto"/>
        <w:rPr>
          <w:rFonts w:cs="Tahoma"/>
          <w:b/>
          <w:bCs/>
        </w:rPr>
      </w:pPr>
      <w:r w:rsidRPr="00495ECC">
        <w:rPr>
          <w:rFonts w:cs="Tahoma"/>
          <w:b/>
          <w:bCs/>
        </w:rPr>
        <w:t>Vodilni partner start-up konzorcija</w:t>
      </w:r>
    </w:p>
    <w:p w14:paraId="15F2E5F1" w14:textId="155BE301" w:rsidR="00FB0BF6" w:rsidRPr="00495ECC" w:rsidRDefault="00FB0BF6" w:rsidP="00611C73">
      <w:pPr>
        <w:spacing w:line="276" w:lineRule="auto"/>
        <w:rPr>
          <w:rFonts w:cs="Tahoma"/>
          <w:bCs/>
        </w:rPr>
      </w:pPr>
      <w:r w:rsidRPr="00495ECC">
        <w:rPr>
          <w:rFonts w:cs="Tahoma"/>
          <w:bCs/>
        </w:rPr>
        <w:t xml:space="preserve">Vodilni partner start-up konzorcija (kot </w:t>
      </w:r>
      <w:r w:rsidR="00F938A8" w:rsidRPr="00495ECC">
        <w:rPr>
          <w:rFonts w:cs="Tahoma"/>
          <w:bCs/>
        </w:rPr>
        <w:t>prijavitelj</w:t>
      </w:r>
      <w:r w:rsidR="003B49F3">
        <w:rPr>
          <w:rFonts w:cs="Tahoma"/>
          <w:bCs/>
        </w:rPr>
        <w:t>)</w:t>
      </w:r>
      <w:r w:rsidR="00F938A8" w:rsidRPr="00495ECC">
        <w:rPr>
          <w:rFonts w:cs="Tahoma"/>
          <w:bCs/>
        </w:rPr>
        <w:t xml:space="preserve"> </w:t>
      </w:r>
      <w:r w:rsidRPr="00495ECC">
        <w:rPr>
          <w:rFonts w:cs="Tahoma"/>
          <w:bCs/>
        </w:rPr>
        <w:t xml:space="preserve">v imenu in za račun vseh partnerjev konzorcija odda vlogo oz. kandidira na javnem razpisu in v primeru, da je konzorcij izbran, nastopa kot pogodbena stranka oz. podpisnik pogodbe o financiranju s Skladom. </w:t>
      </w:r>
    </w:p>
    <w:p w14:paraId="37C8F15C" w14:textId="77777777" w:rsidR="004C26D9" w:rsidRDefault="004C26D9" w:rsidP="00611C73">
      <w:pPr>
        <w:spacing w:after="120" w:line="276" w:lineRule="auto"/>
        <w:rPr>
          <w:rFonts w:cs="Tahoma"/>
          <w:b/>
          <w:bCs/>
        </w:rPr>
      </w:pPr>
    </w:p>
    <w:p w14:paraId="6C55E01C" w14:textId="0D0FF223" w:rsidR="00B62A6C" w:rsidRPr="00495ECC" w:rsidRDefault="00B62A6C" w:rsidP="00611C73">
      <w:pPr>
        <w:spacing w:after="120" w:line="276" w:lineRule="auto"/>
        <w:rPr>
          <w:rFonts w:cs="Tahoma"/>
          <w:b/>
          <w:bCs/>
        </w:rPr>
      </w:pPr>
      <w:r w:rsidRPr="00495ECC">
        <w:rPr>
          <w:rFonts w:cs="Tahoma"/>
          <w:b/>
          <w:bCs/>
        </w:rPr>
        <w:t xml:space="preserve">Podporne storitve </w:t>
      </w:r>
    </w:p>
    <w:p w14:paraId="35837959" w14:textId="4F30E58E" w:rsidR="00B62A6C" w:rsidRPr="00495ECC" w:rsidRDefault="00B62A6C" w:rsidP="00611C73">
      <w:pPr>
        <w:spacing w:line="276" w:lineRule="auto"/>
        <w:rPr>
          <w:rFonts w:cs="Tahoma"/>
          <w:bCs/>
        </w:rPr>
      </w:pPr>
      <w:r w:rsidRPr="00495ECC">
        <w:rPr>
          <w:rFonts w:cs="Tahoma"/>
          <w:bCs/>
        </w:rPr>
        <w:t xml:space="preserve">Podporne storitve </w:t>
      </w:r>
      <w:r w:rsidR="006A71D5" w:rsidRPr="00495ECC">
        <w:rPr>
          <w:rFonts w:cs="Tahoma"/>
          <w:bCs/>
        </w:rPr>
        <w:t xml:space="preserve">izvajajo start-up svetovalci, zaposleni </w:t>
      </w:r>
      <w:r w:rsidR="00FB0BF6" w:rsidRPr="00495ECC">
        <w:rPr>
          <w:rFonts w:cs="Tahoma"/>
          <w:bCs/>
        </w:rPr>
        <w:t xml:space="preserve">v podpornih institucijah, ki so del konzorcija, </w:t>
      </w:r>
      <w:r w:rsidR="005D0006" w:rsidRPr="00495ECC">
        <w:rPr>
          <w:rFonts w:cs="Tahoma"/>
          <w:bCs/>
        </w:rPr>
        <w:t>izbranega na tem javnem razpisu, in zunanji izvajalci (tj. start-up men</w:t>
      </w:r>
      <w:r w:rsidR="001136C5" w:rsidRPr="00495ECC">
        <w:rPr>
          <w:rFonts w:cs="Tahoma"/>
          <w:bCs/>
        </w:rPr>
        <w:t>torji in ekspertni svetovalci)</w:t>
      </w:r>
      <w:r w:rsidR="00D879D4" w:rsidRPr="00495ECC">
        <w:rPr>
          <w:rFonts w:cs="Tahoma"/>
          <w:bCs/>
        </w:rPr>
        <w:t>.</w:t>
      </w:r>
      <w:r w:rsidR="001136C5" w:rsidRPr="00495ECC">
        <w:rPr>
          <w:rFonts w:cs="Tahoma"/>
          <w:bCs/>
        </w:rPr>
        <w:t xml:space="preserve"> </w:t>
      </w:r>
      <w:r w:rsidR="00D879D4" w:rsidRPr="00495ECC">
        <w:rPr>
          <w:rFonts w:cs="Tahoma"/>
          <w:bCs/>
        </w:rPr>
        <w:t xml:space="preserve">Namenjene </w:t>
      </w:r>
      <w:r w:rsidR="001136C5" w:rsidRPr="00495ECC">
        <w:rPr>
          <w:rFonts w:cs="Tahoma"/>
          <w:bCs/>
        </w:rPr>
        <w:t>so ciljnim skupinam tega javnega razpisa.</w:t>
      </w:r>
    </w:p>
    <w:p w14:paraId="154327B6" w14:textId="77777777" w:rsidR="00E84025" w:rsidRPr="00495ECC" w:rsidRDefault="00E84025" w:rsidP="00611C73">
      <w:pPr>
        <w:spacing w:line="276" w:lineRule="auto"/>
        <w:rPr>
          <w:rFonts w:cs="Tahoma"/>
          <w:b/>
          <w:bCs/>
        </w:rPr>
      </w:pPr>
    </w:p>
    <w:p w14:paraId="65E72D00" w14:textId="06C3939C" w:rsidR="001136C5" w:rsidRPr="00495ECC" w:rsidRDefault="001136C5" w:rsidP="00611C73">
      <w:pPr>
        <w:spacing w:after="120" w:line="276" w:lineRule="auto"/>
        <w:rPr>
          <w:rFonts w:cs="Tahoma"/>
          <w:b/>
          <w:bCs/>
        </w:rPr>
      </w:pPr>
      <w:r w:rsidRPr="00495ECC">
        <w:rPr>
          <w:rFonts w:cs="Tahoma"/>
          <w:b/>
          <w:bCs/>
        </w:rPr>
        <w:t>Aktivnosti</w:t>
      </w:r>
    </w:p>
    <w:p w14:paraId="684E5BFA" w14:textId="50AD1E1A" w:rsidR="004A4CA4" w:rsidRPr="00495ECC" w:rsidRDefault="001136C5" w:rsidP="00611C73">
      <w:pPr>
        <w:spacing w:line="276" w:lineRule="auto"/>
        <w:rPr>
          <w:rFonts w:cs="Tahoma"/>
          <w:bCs/>
        </w:rPr>
      </w:pPr>
      <w:r w:rsidRPr="00495ECC">
        <w:rPr>
          <w:rFonts w:cs="Tahoma"/>
          <w:bCs/>
        </w:rPr>
        <w:t>Aktivnosti izvajajo start-up svetovalci, zaposleni v podpornih institucijah, ki so del konzorcija, izbranega na tem javnem razpisu</w:t>
      </w:r>
      <w:r w:rsidR="00B92509">
        <w:rPr>
          <w:rFonts w:cs="Tahoma"/>
          <w:bCs/>
        </w:rPr>
        <w:t xml:space="preserve"> in po potrebi zunanji izvajalci</w:t>
      </w:r>
      <w:r w:rsidR="00D879D4" w:rsidRPr="00495ECC">
        <w:rPr>
          <w:rFonts w:cs="Tahoma"/>
          <w:bCs/>
        </w:rPr>
        <w:t>.</w:t>
      </w:r>
      <w:r w:rsidR="00E50076">
        <w:rPr>
          <w:rFonts w:cs="Tahoma"/>
          <w:bCs/>
        </w:rPr>
        <w:t xml:space="preserve"> Zajemajo koordinacijo in vodenje konzorcija, administracijo in poročanje Skladu ter organizacijo in/ali udeležbo na usposabljanjih, ki jih izvajajo Ministrstvo, njegove izvajalske institucije ali domači in</w:t>
      </w:r>
      <w:r w:rsidR="00AA368D">
        <w:rPr>
          <w:rFonts w:cs="Tahoma"/>
          <w:bCs/>
        </w:rPr>
        <w:t>/ali</w:t>
      </w:r>
      <w:r w:rsidR="00E50076">
        <w:rPr>
          <w:rFonts w:cs="Tahoma"/>
          <w:bCs/>
        </w:rPr>
        <w:t xml:space="preserve"> tuji deležniki start-up ekosistema. Namenjene so </w:t>
      </w:r>
      <w:r w:rsidR="00F25E0D">
        <w:rPr>
          <w:rFonts w:cs="Tahoma"/>
          <w:bCs/>
        </w:rPr>
        <w:t xml:space="preserve">učinkovitemu opravljanju podpornih storitev start-up konzorcija, krepitvi spretnosti in kompetenc start-up svetovalcev ter večji povezanosti in medsebojnem sodelovanju konzorcijskih partnerjev. </w:t>
      </w:r>
    </w:p>
    <w:p w14:paraId="13DCD0A9" w14:textId="77777777" w:rsidR="004C26D9" w:rsidRPr="00495ECC" w:rsidRDefault="004C26D9" w:rsidP="00611C73">
      <w:pPr>
        <w:spacing w:line="276" w:lineRule="auto"/>
        <w:rPr>
          <w:rFonts w:cs="Tahoma"/>
          <w:bCs/>
        </w:rPr>
      </w:pPr>
    </w:p>
    <w:p w14:paraId="4C08D12C" w14:textId="70E2F2A5" w:rsidR="002215D3" w:rsidRPr="00495ECC" w:rsidRDefault="00C03A04" w:rsidP="00611C73">
      <w:pPr>
        <w:pStyle w:val="Heading3"/>
        <w:rPr>
          <w:szCs w:val="22"/>
        </w:rPr>
      </w:pPr>
      <w:bookmarkStart w:id="12" w:name="_Toc216095832"/>
      <w:r w:rsidRPr="00495ECC">
        <w:rPr>
          <w:szCs w:val="22"/>
        </w:rPr>
        <w:t xml:space="preserve">Opredelitev </w:t>
      </w:r>
      <w:r w:rsidR="002215D3" w:rsidRPr="00495ECC">
        <w:rPr>
          <w:szCs w:val="22"/>
        </w:rPr>
        <w:t>podpornih institucij in oseb, ki izvajajo aktivnosti in storitve po tem javnem razpisu</w:t>
      </w:r>
      <w:bookmarkEnd w:id="12"/>
    </w:p>
    <w:p w14:paraId="4D83A0B2" w14:textId="77777777" w:rsidR="002215D3" w:rsidRPr="00495ECC" w:rsidRDefault="002215D3" w:rsidP="00611C73">
      <w:pPr>
        <w:spacing w:line="276" w:lineRule="auto"/>
      </w:pPr>
    </w:p>
    <w:p w14:paraId="0847B202" w14:textId="5C74C49A" w:rsidR="003042C6" w:rsidRPr="00495ECC" w:rsidRDefault="003042C6" w:rsidP="00611C73">
      <w:pPr>
        <w:spacing w:after="120" w:line="276" w:lineRule="auto"/>
        <w:rPr>
          <w:rFonts w:cs="Tahoma"/>
          <w:b/>
          <w:bCs/>
        </w:rPr>
      </w:pPr>
      <w:r w:rsidRPr="00495ECC">
        <w:rPr>
          <w:rFonts w:cs="Tahoma"/>
          <w:b/>
          <w:bCs/>
        </w:rPr>
        <w:t xml:space="preserve">Podporna institucija </w:t>
      </w:r>
    </w:p>
    <w:p w14:paraId="50360535" w14:textId="69705C5C" w:rsidR="002215D3" w:rsidRPr="00495ECC" w:rsidRDefault="0088513C" w:rsidP="007906DE">
      <w:pPr>
        <w:spacing w:after="120" w:line="276" w:lineRule="auto"/>
        <w:rPr>
          <w:rFonts w:cs="Tahoma"/>
        </w:rPr>
      </w:pPr>
      <w:r w:rsidRPr="00495ECC">
        <w:rPr>
          <w:rFonts w:cs="Tahoma"/>
        </w:rPr>
        <w:t>Podporna institucija</w:t>
      </w:r>
      <w:r w:rsidR="003A281E" w:rsidRPr="00495ECC">
        <w:rPr>
          <w:rFonts w:cs="Tahoma"/>
        </w:rPr>
        <w:t xml:space="preserve"> je </w:t>
      </w:r>
      <w:r w:rsidR="007906DE" w:rsidRPr="00495ECC">
        <w:rPr>
          <w:rFonts w:cs="Tahoma"/>
          <w:bCs/>
        </w:rPr>
        <w:t xml:space="preserve">pravna oseba javnega ali zasebnega prava, ki v prostorih na določeni lokaciji omogoča učinkovito nastajanje in </w:t>
      </w:r>
      <w:r w:rsidR="002215D3" w:rsidRPr="00495ECC">
        <w:rPr>
          <w:rFonts w:cs="Tahoma"/>
          <w:bCs/>
        </w:rPr>
        <w:t xml:space="preserve">razvoj </w:t>
      </w:r>
      <w:r w:rsidR="00C3121A" w:rsidRPr="00495ECC">
        <w:rPr>
          <w:rFonts w:cs="Tahoma"/>
          <w:bCs/>
        </w:rPr>
        <w:t xml:space="preserve"> (inovativnih) zagonskih </w:t>
      </w:r>
      <w:r w:rsidR="002215D3" w:rsidRPr="00495ECC">
        <w:rPr>
          <w:rFonts w:cs="Tahoma"/>
          <w:bCs/>
        </w:rPr>
        <w:t xml:space="preserve">podjetij in zagotavlja urejeno poslovno okolje z </w:t>
      </w:r>
      <w:r w:rsidR="007D2D51" w:rsidRPr="00495ECC">
        <w:rPr>
          <w:rFonts w:cs="Tahoma"/>
          <w:bCs/>
        </w:rPr>
        <w:t xml:space="preserve">ustrezno </w:t>
      </w:r>
      <w:r w:rsidR="002215D3" w:rsidRPr="00495ECC">
        <w:rPr>
          <w:rFonts w:cs="Tahoma"/>
          <w:bCs/>
        </w:rPr>
        <w:t xml:space="preserve">infrastrukturo in s širšim naborom </w:t>
      </w:r>
      <w:r w:rsidR="00C3121A" w:rsidRPr="00495ECC">
        <w:rPr>
          <w:rFonts w:cs="Tahoma"/>
          <w:bCs/>
        </w:rPr>
        <w:t>podpornih storitev</w:t>
      </w:r>
      <w:r w:rsidR="009836A8" w:rsidRPr="00495ECC">
        <w:rPr>
          <w:rFonts w:cs="Tahoma"/>
          <w:bCs/>
        </w:rPr>
        <w:t xml:space="preserve"> </w:t>
      </w:r>
      <w:r w:rsidR="00C3121A" w:rsidRPr="00495ECC">
        <w:rPr>
          <w:rFonts w:cs="Tahoma"/>
          <w:bCs/>
        </w:rPr>
        <w:t>za potencialne (inovativne) podjetnike in (inovativna) zagonska podjetja.</w:t>
      </w:r>
      <w:r w:rsidR="009836A8" w:rsidRPr="00495ECC">
        <w:rPr>
          <w:rFonts w:cs="Tahoma"/>
          <w:bCs/>
        </w:rPr>
        <w:t xml:space="preserve"> </w:t>
      </w:r>
      <w:r w:rsidR="000153B4" w:rsidRPr="00495ECC">
        <w:rPr>
          <w:rFonts w:cs="Tahoma"/>
          <w:bCs/>
        </w:rPr>
        <w:t xml:space="preserve">Obstaja več vrst </w:t>
      </w:r>
      <w:r w:rsidR="007906DE" w:rsidRPr="00495ECC">
        <w:rPr>
          <w:rFonts w:cs="Tahoma"/>
          <w:bCs/>
        </w:rPr>
        <w:t>podpornih institucij</w:t>
      </w:r>
      <w:r w:rsidR="000153B4" w:rsidRPr="00495ECC">
        <w:rPr>
          <w:rFonts w:cs="Tahoma"/>
          <w:bCs/>
        </w:rPr>
        <w:t>, npr. podjetniški in mrežni inkubatorji</w:t>
      </w:r>
      <w:r w:rsidR="007906DE" w:rsidRPr="00495ECC">
        <w:rPr>
          <w:rFonts w:cs="Tahoma"/>
          <w:bCs/>
        </w:rPr>
        <w:t xml:space="preserve">, </w:t>
      </w:r>
      <w:r w:rsidR="000153B4" w:rsidRPr="00495ECC">
        <w:rPr>
          <w:rFonts w:cs="Tahoma"/>
          <w:bCs/>
        </w:rPr>
        <w:t>univerzitetni inkubatorji</w:t>
      </w:r>
      <w:r w:rsidR="004A34F1" w:rsidRPr="00495ECC">
        <w:rPr>
          <w:rFonts w:cs="Tahoma"/>
          <w:bCs/>
        </w:rPr>
        <w:t xml:space="preserve">, </w:t>
      </w:r>
      <w:r w:rsidR="00137FA7" w:rsidRPr="00495ECC">
        <w:rPr>
          <w:rFonts w:cs="Tahoma"/>
          <w:bCs/>
        </w:rPr>
        <w:t xml:space="preserve">tehnološki parki, pospeševalniki ipd. </w:t>
      </w:r>
      <w:r w:rsidR="00C3121A" w:rsidRPr="00495ECC">
        <w:rPr>
          <w:rFonts w:cs="Tahoma"/>
          <w:bCs/>
        </w:rPr>
        <w:t xml:space="preserve">Večina </w:t>
      </w:r>
      <w:r w:rsidR="007906DE" w:rsidRPr="00495ECC">
        <w:rPr>
          <w:rFonts w:cs="Tahoma"/>
          <w:bCs/>
        </w:rPr>
        <w:t xml:space="preserve">podpornih institucij </w:t>
      </w:r>
      <w:r w:rsidR="00C3121A" w:rsidRPr="00495ECC">
        <w:rPr>
          <w:rFonts w:cs="Tahoma"/>
          <w:bCs/>
        </w:rPr>
        <w:t xml:space="preserve">je namenjena rasti in razvoju vseh </w:t>
      </w:r>
      <w:r w:rsidR="004A34F1" w:rsidRPr="00495ECC">
        <w:rPr>
          <w:rFonts w:cs="Tahoma"/>
          <w:bCs/>
        </w:rPr>
        <w:t xml:space="preserve">zagonskih </w:t>
      </w:r>
      <w:r w:rsidR="00C3121A" w:rsidRPr="00495ECC">
        <w:rPr>
          <w:rFonts w:cs="Tahoma"/>
          <w:bCs/>
        </w:rPr>
        <w:t xml:space="preserve">podjetij v </w:t>
      </w:r>
      <w:r w:rsidR="007D2D51" w:rsidRPr="00495ECC">
        <w:rPr>
          <w:rFonts w:cs="Tahoma"/>
          <w:bCs/>
        </w:rPr>
        <w:t>regiji oz. okolju, v katerem delujejo, vendar pa so nekater</w:t>
      </w:r>
      <w:r w:rsidR="007906DE" w:rsidRPr="00495ECC">
        <w:rPr>
          <w:rFonts w:cs="Tahoma"/>
          <w:bCs/>
        </w:rPr>
        <w:t xml:space="preserve">e </w:t>
      </w:r>
      <w:r w:rsidR="007D2D51" w:rsidRPr="00495ECC">
        <w:rPr>
          <w:rFonts w:cs="Tahoma"/>
          <w:bCs/>
        </w:rPr>
        <w:t>osredotočen</w:t>
      </w:r>
      <w:r w:rsidR="007906DE" w:rsidRPr="00495ECC">
        <w:rPr>
          <w:rFonts w:cs="Tahoma"/>
          <w:bCs/>
        </w:rPr>
        <w:t>e</w:t>
      </w:r>
      <w:r w:rsidR="007D2D51" w:rsidRPr="00495ECC">
        <w:rPr>
          <w:rFonts w:cs="Tahoma"/>
          <w:bCs/>
        </w:rPr>
        <w:t xml:space="preserve"> na zagotavljanje visoko specializirane in ciljno-usmerjene podpore najperspektivnejšim inovativnim potencialnim podjetnikom in visoko inovativnim zagonskim podjetjem s potencialom </w:t>
      </w:r>
      <w:r w:rsidR="00F87A0C" w:rsidRPr="00495ECC">
        <w:rPr>
          <w:rFonts w:cs="Tahoma"/>
          <w:bCs/>
        </w:rPr>
        <w:t xml:space="preserve">hitre in </w:t>
      </w:r>
      <w:r w:rsidR="007D2D51" w:rsidRPr="00495ECC">
        <w:rPr>
          <w:rFonts w:cs="Tahoma"/>
          <w:bCs/>
        </w:rPr>
        <w:t xml:space="preserve">globalne rasti. </w:t>
      </w:r>
      <w:r w:rsidR="0077232B" w:rsidRPr="00495ECC">
        <w:rPr>
          <w:rFonts w:cs="Tahoma"/>
          <w:bCs/>
        </w:rPr>
        <w:t>V teh</w:t>
      </w:r>
      <w:r w:rsidR="004A34F1" w:rsidRPr="00495ECC">
        <w:rPr>
          <w:rFonts w:cs="Tahoma"/>
          <w:bCs/>
        </w:rPr>
        <w:t xml:space="preserve"> podpornih institucijah</w:t>
      </w:r>
      <w:r w:rsidR="0077232B" w:rsidRPr="00495ECC">
        <w:rPr>
          <w:rFonts w:cs="Tahoma"/>
          <w:bCs/>
        </w:rPr>
        <w:t xml:space="preserve"> delujejo t. i. start-up svetovalci, ki imajo znanje in večletne izkušnje s svetovanjem</w:t>
      </w:r>
      <w:r w:rsidR="00137FA7" w:rsidRPr="00495ECC">
        <w:rPr>
          <w:rFonts w:cs="Tahoma"/>
          <w:bCs/>
        </w:rPr>
        <w:t xml:space="preserve"> in izvajanjem različnih programov za</w:t>
      </w:r>
      <w:r w:rsidR="0077232B" w:rsidRPr="00495ECC">
        <w:rPr>
          <w:rFonts w:cs="Tahoma"/>
          <w:bCs/>
        </w:rPr>
        <w:t xml:space="preserve"> </w:t>
      </w:r>
      <w:r w:rsidR="00CD0289" w:rsidRPr="00495ECC">
        <w:rPr>
          <w:rFonts w:cs="Tahoma"/>
          <w:bCs/>
        </w:rPr>
        <w:t>najperspektivnej</w:t>
      </w:r>
      <w:r w:rsidR="00137FA7" w:rsidRPr="00495ECC">
        <w:rPr>
          <w:rFonts w:cs="Tahoma"/>
          <w:bCs/>
        </w:rPr>
        <w:t>še</w:t>
      </w:r>
      <w:r w:rsidR="00CD0289" w:rsidRPr="00495ECC">
        <w:rPr>
          <w:rFonts w:cs="Tahoma"/>
          <w:bCs/>
        </w:rPr>
        <w:t xml:space="preserve"> </w:t>
      </w:r>
      <w:r w:rsidR="0077232B" w:rsidRPr="00495ECC">
        <w:rPr>
          <w:rFonts w:cs="Tahoma"/>
          <w:bCs/>
        </w:rPr>
        <w:t>inovativ</w:t>
      </w:r>
      <w:r w:rsidR="00137FA7" w:rsidRPr="00495ECC">
        <w:rPr>
          <w:rFonts w:cs="Tahoma"/>
          <w:bCs/>
        </w:rPr>
        <w:t>ne</w:t>
      </w:r>
      <w:r w:rsidR="0077232B" w:rsidRPr="00495ECC">
        <w:rPr>
          <w:rFonts w:cs="Tahoma"/>
          <w:bCs/>
        </w:rPr>
        <w:t xml:space="preserve"> potencialn</w:t>
      </w:r>
      <w:r w:rsidR="00137FA7" w:rsidRPr="00495ECC">
        <w:rPr>
          <w:rFonts w:cs="Tahoma"/>
          <w:bCs/>
        </w:rPr>
        <w:t>e</w:t>
      </w:r>
      <w:r w:rsidR="0077232B" w:rsidRPr="00495ECC">
        <w:rPr>
          <w:rFonts w:cs="Tahoma"/>
          <w:bCs/>
        </w:rPr>
        <w:t xml:space="preserve"> podjetni</w:t>
      </w:r>
      <w:r w:rsidR="00137FA7" w:rsidRPr="00495ECC">
        <w:rPr>
          <w:rFonts w:cs="Tahoma"/>
          <w:bCs/>
        </w:rPr>
        <w:t>ke</w:t>
      </w:r>
      <w:r w:rsidR="0077232B" w:rsidRPr="00495ECC">
        <w:rPr>
          <w:rFonts w:cs="Tahoma"/>
          <w:bCs/>
        </w:rPr>
        <w:t xml:space="preserve"> in </w:t>
      </w:r>
      <w:r w:rsidR="00CD0289" w:rsidRPr="00495ECC">
        <w:rPr>
          <w:rFonts w:cs="Tahoma"/>
          <w:bCs/>
        </w:rPr>
        <w:t>i</w:t>
      </w:r>
      <w:r w:rsidR="00F87A0C" w:rsidRPr="00495ECC">
        <w:rPr>
          <w:rFonts w:cs="Tahoma"/>
          <w:bCs/>
        </w:rPr>
        <w:t>novativ</w:t>
      </w:r>
      <w:r w:rsidR="00137FA7" w:rsidRPr="00495ECC">
        <w:rPr>
          <w:rFonts w:cs="Tahoma"/>
          <w:bCs/>
        </w:rPr>
        <w:t>na</w:t>
      </w:r>
      <w:r w:rsidR="00F87A0C" w:rsidRPr="00495ECC">
        <w:rPr>
          <w:rFonts w:cs="Tahoma"/>
          <w:bCs/>
        </w:rPr>
        <w:t xml:space="preserve"> zagonsk</w:t>
      </w:r>
      <w:r w:rsidR="00137FA7" w:rsidRPr="00495ECC">
        <w:rPr>
          <w:rFonts w:cs="Tahoma"/>
          <w:bCs/>
        </w:rPr>
        <w:t>a</w:t>
      </w:r>
      <w:r w:rsidR="00F87A0C" w:rsidRPr="00495ECC">
        <w:rPr>
          <w:rFonts w:cs="Tahoma"/>
          <w:bCs/>
        </w:rPr>
        <w:t xml:space="preserve"> podjetj</w:t>
      </w:r>
      <w:r w:rsidR="00137FA7" w:rsidRPr="00495ECC">
        <w:rPr>
          <w:rFonts w:cs="Tahoma"/>
          <w:bCs/>
        </w:rPr>
        <w:t>a</w:t>
      </w:r>
      <w:r w:rsidR="00F87A0C" w:rsidRPr="00495ECC">
        <w:rPr>
          <w:rFonts w:cs="Tahoma"/>
          <w:bCs/>
        </w:rPr>
        <w:t xml:space="preserve">. </w:t>
      </w:r>
    </w:p>
    <w:p w14:paraId="552C5BFF" w14:textId="77777777" w:rsidR="004C2A73" w:rsidRPr="00495ECC" w:rsidRDefault="004C2A73" w:rsidP="00611C73">
      <w:pPr>
        <w:spacing w:line="276" w:lineRule="auto"/>
        <w:rPr>
          <w:rFonts w:cs="Tahoma"/>
          <w:bCs/>
        </w:rPr>
      </w:pPr>
    </w:p>
    <w:p w14:paraId="2D47B7CE" w14:textId="77777777" w:rsidR="00A32936" w:rsidRDefault="00A32936" w:rsidP="00611C73">
      <w:pPr>
        <w:spacing w:after="120" w:line="276" w:lineRule="auto"/>
        <w:rPr>
          <w:rFonts w:cs="Tahoma"/>
          <w:b/>
        </w:rPr>
      </w:pPr>
    </w:p>
    <w:p w14:paraId="7AD17E6B" w14:textId="77777777" w:rsidR="00A32936" w:rsidRDefault="00A32936" w:rsidP="00611C73">
      <w:pPr>
        <w:spacing w:after="120" w:line="276" w:lineRule="auto"/>
        <w:rPr>
          <w:rFonts w:cs="Tahoma"/>
          <w:b/>
        </w:rPr>
      </w:pPr>
    </w:p>
    <w:p w14:paraId="14116860" w14:textId="336312B5" w:rsidR="004C2A73" w:rsidRPr="00495ECC" w:rsidRDefault="004C2A73" w:rsidP="00611C73">
      <w:pPr>
        <w:spacing w:after="120" w:line="276" w:lineRule="auto"/>
        <w:rPr>
          <w:rFonts w:cs="Tahoma"/>
          <w:b/>
        </w:rPr>
      </w:pPr>
      <w:r w:rsidRPr="00495ECC">
        <w:rPr>
          <w:rFonts w:cs="Tahoma"/>
          <w:b/>
        </w:rPr>
        <w:lastRenderedPageBreak/>
        <w:t xml:space="preserve">Start-up </w:t>
      </w:r>
      <w:r w:rsidR="00D3522B" w:rsidRPr="00495ECC">
        <w:rPr>
          <w:rFonts w:cs="Tahoma"/>
          <w:b/>
        </w:rPr>
        <w:t>svetovalci</w:t>
      </w:r>
    </w:p>
    <w:p w14:paraId="64AEA7AD" w14:textId="745A8B97" w:rsidR="004C2A73" w:rsidRPr="00495ECC" w:rsidRDefault="004C2A73" w:rsidP="00611C73">
      <w:pPr>
        <w:spacing w:line="276" w:lineRule="auto"/>
        <w:rPr>
          <w:rFonts w:cs="Tahoma"/>
          <w:bCs/>
        </w:rPr>
      </w:pPr>
      <w:bookmarkStart w:id="13" w:name="_Hlk150859808"/>
      <w:r w:rsidRPr="00495ECC">
        <w:rPr>
          <w:rFonts w:cs="Tahoma"/>
          <w:bCs/>
        </w:rPr>
        <w:t>Start-up svetovalci so zaposleni v</w:t>
      </w:r>
      <w:r w:rsidR="00EA15D3" w:rsidRPr="00495ECC">
        <w:rPr>
          <w:rFonts w:cs="Tahoma"/>
          <w:bCs/>
        </w:rPr>
        <w:t xml:space="preserve"> partnerjih</w:t>
      </w:r>
      <w:r w:rsidRPr="00495ECC">
        <w:rPr>
          <w:rFonts w:cs="Tahoma"/>
          <w:bCs/>
        </w:rPr>
        <w:t xml:space="preserve"> nacionalne</w:t>
      </w:r>
      <w:r w:rsidR="00EA15D3" w:rsidRPr="00495ECC">
        <w:rPr>
          <w:rFonts w:cs="Tahoma"/>
          <w:bCs/>
        </w:rPr>
        <w:t>ga</w:t>
      </w:r>
      <w:r w:rsidRPr="00495ECC">
        <w:rPr>
          <w:rFonts w:cs="Tahoma"/>
          <w:bCs/>
        </w:rPr>
        <w:t xml:space="preserve"> start-up konzorcij</w:t>
      </w:r>
      <w:r w:rsidR="00EA15D3" w:rsidRPr="00495ECC">
        <w:rPr>
          <w:rFonts w:cs="Tahoma"/>
          <w:bCs/>
        </w:rPr>
        <w:t>a</w:t>
      </w:r>
      <w:r w:rsidR="001E5CC4">
        <w:rPr>
          <w:rFonts w:cs="Tahoma"/>
          <w:bCs/>
        </w:rPr>
        <w:t xml:space="preserve"> in </w:t>
      </w:r>
      <w:r w:rsidRPr="00495ECC">
        <w:rPr>
          <w:rFonts w:cs="Tahoma"/>
          <w:bCs/>
        </w:rPr>
        <w:t>imajo poglobljeno poznavanje inovativnega (zagonskega) ekosistema kot tudi znanje in izkušnje s področja presoje tržnega potenciala inovativnih poslovnih idej. Inovativnim potencialnim podjetnikom in inovativnim zagonskim podjetjem nudijo podporo pri vključevanju v inovativni (zagonski) ekosistem,</w:t>
      </w:r>
      <w:r w:rsidR="0056566F" w:rsidRPr="00495ECC">
        <w:rPr>
          <w:rFonts w:cs="Tahoma"/>
          <w:bCs/>
        </w:rPr>
        <w:t xml:space="preserve"> </w:t>
      </w:r>
      <w:r w:rsidR="005B0B7B" w:rsidRPr="00495ECC">
        <w:rPr>
          <w:rFonts w:cs="Tahoma"/>
          <w:bCs/>
        </w:rPr>
        <w:t xml:space="preserve">reševanju konkretnih, vsakodnevnih podjetniško-poslovnih izzivov, </w:t>
      </w:r>
      <w:r w:rsidRPr="00495ECC">
        <w:rPr>
          <w:rFonts w:cs="Tahoma"/>
          <w:bCs/>
        </w:rPr>
        <w:t>identifikaciji potreb po start-up mentoriranju, ekspertnem svetovanju in vključevanju v različne programe usposabljanj ipd.</w:t>
      </w:r>
    </w:p>
    <w:p w14:paraId="1697FBCD" w14:textId="77777777" w:rsidR="004C26D9" w:rsidRDefault="004C26D9" w:rsidP="00611C73">
      <w:pPr>
        <w:spacing w:after="120" w:line="276" w:lineRule="auto"/>
        <w:rPr>
          <w:rFonts w:cs="Tahoma"/>
          <w:b/>
        </w:rPr>
      </w:pPr>
      <w:bookmarkStart w:id="14" w:name="_Hlk144382637"/>
      <w:bookmarkEnd w:id="13"/>
    </w:p>
    <w:p w14:paraId="1B637CDB" w14:textId="79784911" w:rsidR="004C2A73" w:rsidRPr="00495ECC" w:rsidRDefault="004C2A73" w:rsidP="00611C73">
      <w:pPr>
        <w:spacing w:after="120" w:line="276" w:lineRule="auto"/>
        <w:rPr>
          <w:rFonts w:cs="Tahoma"/>
          <w:b/>
        </w:rPr>
      </w:pPr>
      <w:r w:rsidRPr="00495ECC">
        <w:rPr>
          <w:rFonts w:cs="Tahoma"/>
          <w:b/>
        </w:rPr>
        <w:t>Start-up mentorji</w:t>
      </w:r>
    </w:p>
    <w:p w14:paraId="1BE0007F" w14:textId="1BCC3ACC" w:rsidR="00BF0A93" w:rsidRPr="00495ECC" w:rsidRDefault="004C2A73" w:rsidP="00611C73">
      <w:pPr>
        <w:spacing w:line="276" w:lineRule="auto"/>
        <w:rPr>
          <w:rFonts w:cs="Tahoma"/>
          <w:bCs/>
        </w:rPr>
      </w:pPr>
      <w:bookmarkStart w:id="15" w:name="_Hlk150859869"/>
      <w:bookmarkEnd w:id="14"/>
      <w:r w:rsidRPr="00495ECC">
        <w:rPr>
          <w:rFonts w:cs="Tahoma"/>
          <w:bCs/>
        </w:rPr>
        <w:t>Start-up mentorji so izkušeni start-up podjetniki, vodstveni delavci v start-up podjetjih in/ali aktivni investitorji v start-up podjetja, ki inovativna zagonska podjetja usmerjajo pri reševanju strateških izzivov, predvsem preko deljenja lastnih izkušenj in znanja s področja vodenja inovativnega zagonskega podjetja.</w:t>
      </w:r>
      <w:r w:rsidR="000823C0" w:rsidRPr="00495ECC">
        <w:rPr>
          <w:rFonts w:cs="Tahoma"/>
          <w:bCs/>
        </w:rPr>
        <w:t xml:space="preserve"> Start-up mentorji, ki so upravičeni do izvajanja podpornih storitev v okviru tega javnega razpisa, so tisti, ki so vpisani v </w:t>
      </w:r>
      <w:r w:rsidR="00D654E8">
        <w:rPr>
          <w:rFonts w:cs="Tahoma"/>
          <w:bCs/>
        </w:rPr>
        <w:t xml:space="preserve">Seznam </w:t>
      </w:r>
      <w:r w:rsidR="00BF0A93" w:rsidRPr="00495ECC">
        <w:rPr>
          <w:rFonts w:cs="Tahoma"/>
          <w:bCs/>
        </w:rPr>
        <w:t>start-up mentorjev Sklada.</w:t>
      </w:r>
    </w:p>
    <w:bookmarkEnd w:id="15"/>
    <w:p w14:paraId="57526D28" w14:textId="77777777" w:rsidR="0057508B" w:rsidRPr="00495ECC" w:rsidRDefault="0057508B" w:rsidP="00611C73">
      <w:pPr>
        <w:spacing w:line="276" w:lineRule="auto"/>
        <w:rPr>
          <w:rFonts w:cs="Tahoma"/>
          <w:bCs/>
        </w:rPr>
      </w:pPr>
    </w:p>
    <w:p w14:paraId="00E8D613" w14:textId="19E38A95" w:rsidR="004C2A73" w:rsidRPr="00495ECC" w:rsidRDefault="004C2A73" w:rsidP="00611C73">
      <w:pPr>
        <w:spacing w:after="120" w:line="276" w:lineRule="auto"/>
        <w:rPr>
          <w:rFonts w:cs="Tahoma"/>
          <w:b/>
        </w:rPr>
      </w:pPr>
      <w:r w:rsidRPr="00495ECC">
        <w:rPr>
          <w:rFonts w:cs="Tahoma"/>
          <w:b/>
        </w:rPr>
        <w:t>Ekspertn</w:t>
      </w:r>
      <w:r w:rsidR="004A34F1" w:rsidRPr="00495ECC">
        <w:rPr>
          <w:rFonts w:cs="Tahoma"/>
          <w:b/>
        </w:rPr>
        <w:t>i svetovalci</w:t>
      </w:r>
    </w:p>
    <w:p w14:paraId="422EA5B2" w14:textId="4A90E96C" w:rsidR="004C2A73" w:rsidRPr="00495ECC" w:rsidRDefault="004C2A73" w:rsidP="00611C73">
      <w:pPr>
        <w:spacing w:after="120" w:line="276" w:lineRule="auto"/>
        <w:rPr>
          <w:rFonts w:cs="Tahoma"/>
          <w:bCs/>
        </w:rPr>
      </w:pPr>
      <w:bookmarkStart w:id="16" w:name="_Hlk150859880"/>
      <w:r w:rsidRPr="00495ECC">
        <w:rPr>
          <w:rFonts w:cs="Tahoma"/>
          <w:bCs/>
        </w:rPr>
        <w:t>Ekspertni svetovalci so zunanji strokovnjaki z različnih poslovnih ali tehnično-tehnoloških področij, npr. s področja intelektualne lastnine, pravnih zadev, zlasti z vidika lastniškega financiranja, tehnično-tehnoloških specifik razvoja produkta ipd., ki inovativnim zagonskim podjetjem in inovativnim potencialnim podjetnikom svetujejo s področja specifičnih poslovnih ali tehnično-tehnoloških zadev.</w:t>
      </w:r>
    </w:p>
    <w:bookmarkEnd w:id="16"/>
    <w:p w14:paraId="6CD24041" w14:textId="77777777" w:rsidR="004C2A73" w:rsidRPr="00495ECC" w:rsidRDefault="004C2A73" w:rsidP="00611C73">
      <w:pPr>
        <w:spacing w:after="120" w:line="276" w:lineRule="auto"/>
        <w:rPr>
          <w:rFonts w:cs="Tahoma"/>
          <w:bCs/>
        </w:rPr>
      </w:pPr>
    </w:p>
    <w:p w14:paraId="3C0AB5AC" w14:textId="34CE7347" w:rsidR="004C2A73" w:rsidRPr="00495ECC" w:rsidRDefault="004C2A73" w:rsidP="00611C73">
      <w:pPr>
        <w:pStyle w:val="Heading3"/>
      </w:pPr>
      <w:bookmarkStart w:id="17" w:name="_Toc216095833"/>
      <w:r w:rsidRPr="00495ECC">
        <w:t>Opredelitev ciljnih skupin</w:t>
      </w:r>
      <w:bookmarkEnd w:id="17"/>
      <w:r w:rsidRPr="00495ECC">
        <w:t xml:space="preserve"> </w:t>
      </w:r>
    </w:p>
    <w:p w14:paraId="1BCADD14" w14:textId="77777777" w:rsidR="004C2A73" w:rsidRPr="00495ECC" w:rsidRDefault="004C2A73" w:rsidP="00611C73">
      <w:pPr>
        <w:spacing w:line="276" w:lineRule="auto"/>
        <w:rPr>
          <w:rFonts w:cs="Tahoma"/>
        </w:rPr>
      </w:pPr>
    </w:p>
    <w:p w14:paraId="42FDC88D" w14:textId="111E87F0" w:rsidR="004C2A73" w:rsidRPr="00495ECC" w:rsidRDefault="004C2A73" w:rsidP="00611C73">
      <w:pPr>
        <w:spacing w:after="120" w:line="276" w:lineRule="auto"/>
        <w:rPr>
          <w:rFonts w:cs="Tahoma"/>
          <w:b/>
          <w:bCs/>
        </w:rPr>
      </w:pPr>
      <w:r w:rsidRPr="00495ECC">
        <w:rPr>
          <w:rFonts w:cs="Tahoma"/>
          <w:b/>
          <w:bCs/>
        </w:rPr>
        <w:t>Inovativni potencialni podjetniki</w:t>
      </w:r>
    </w:p>
    <w:p w14:paraId="710185E1" w14:textId="606D9CD3" w:rsidR="004C2A73" w:rsidRPr="00495ECC" w:rsidRDefault="004C2A73" w:rsidP="00611C73">
      <w:pPr>
        <w:spacing w:after="120" w:line="276" w:lineRule="auto"/>
        <w:rPr>
          <w:rFonts w:cs="Tahoma"/>
        </w:rPr>
      </w:pPr>
      <w:r w:rsidRPr="00495ECC">
        <w:rPr>
          <w:rFonts w:cs="Tahoma"/>
        </w:rPr>
        <w:t>Inovativni potencialni podjetniki so posamezniki ali skupine</w:t>
      </w:r>
      <w:r w:rsidR="00B50449" w:rsidRPr="00495ECC">
        <w:rPr>
          <w:rFonts w:cs="Tahoma"/>
        </w:rPr>
        <w:t xml:space="preserve">, ki imajo inovativno poslovno idejo, iščejo tržno priložnost </w:t>
      </w:r>
      <w:r w:rsidR="00940887" w:rsidRPr="00495ECC">
        <w:rPr>
          <w:rFonts w:cs="Tahoma"/>
        </w:rPr>
        <w:t xml:space="preserve">ter so pripravljeni prevzeti tveganje in svojo inovativno poslovno idejo po vitkih in agilnih metodah </w:t>
      </w:r>
      <w:r w:rsidR="00115F92" w:rsidRPr="00495ECC">
        <w:rPr>
          <w:rFonts w:cs="Tahoma"/>
        </w:rPr>
        <w:t xml:space="preserve">tudi </w:t>
      </w:r>
      <w:r w:rsidR="00940887" w:rsidRPr="00495ECC">
        <w:rPr>
          <w:rFonts w:cs="Tahoma"/>
        </w:rPr>
        <w:t>materializirat</w:t>
      </w:r>
      <w:r w:rsidR="0055780D" w:rsidRPr="00495ECC">
        <w:rPr>
          <w:rFonts w:cs="Tahoma"/>
        </w:rPr>
        <w:t>i, tj. razviti globalno trž</w:t>
      </w:r>
      <w:r w:rsidR="00B31F7E" w:rsidRPr="00495ECC">
        <w:rPr>
          <w:rFonts w:cs="Tahoma"/>
        </w:rPr>
        <w:t>no usmerjen produkt (proizvod ali storitev) in ustanoviti inovativno zagonsko podjetje. Za inovativne potencialne podjetnike se</w:t>
      </w:r>
      <w:r w:rsidR="001E6C76" w:rsidRPr="00495ECC">
        <w:rPr>
          <w:rFonts w:cs="Tahoma"/>
        </w:rPr>
        <w:t xml:space="preserve"> po tem javnem razpisu</w:t>
      </w:r>
      <w:r w:rsidR="00B31F7E" w:rsidRPr="00495ECC">
        <w:rPr>
          <w:rFonts w:cs="Tahoma"/>
        </w:rPr>
        <w:t xml:space="preserve"> izvajajo različne</w:t>
      </w:r>
      <w:r w:rsidR="00F87032" w:rsidRPr="00495ECC">
        <w:rPr>
          <w:rFonts w:cs="Tahoma"/>
        </w:rPr>
        <w:t xml:space="preserve"> podporne storitve in aktivnost</w:t>
      </w:r>
      <w:r w:rsidR="00B31F7E" w:rsidRPr="00495ECC">
        <w:rPr>
          <w:rFonts w:cs="Tahoma"/>
        </w:rPr>
        <w:t>i t. i. pred-inkubacije (tj. start-up programi, start-up svetovanje in ekspertno svetovanje)</w:t>
      </w:r>
      <w:r w:rsidR="00557BD9" w:rsidRPr="00495ECC">
        <w:rPr>
          <w:rFonts w:cs="Tahoma"/>
        </w:rPr>
        <w:t xml:space="preserve"> z namenom, da pričnejo z dejanskim razvojem svojega inovativnega produkta in ustanovijo inovativno zagonsko podjetje, ki izpolnjuje pogoje za vpis v Register inovativnih zagonskih podjetij. </w:t>
      </w:r>
    </w:p>
    <w:p w14:paraId="6C180133" w14:textId="77777777" w:rsidR="004C2A73" w:rsidRPr="00495ECC" w:rsidRDefault="004C2A73" w:rsidP="00611C73">
      <w:pPr>
        <w:spacing w:line="276" w:lineRule="auto"/>
        <w:rPr>
          <w:rFonts w:cs="Tahoma"/>
          <w:bCs/>
        </w:rPr>
      </w:pPr>
    </w:p>
    <w:p w14:paraId="0E7D4B3A" w14:textId="68970BE2" w:rsidR="008748EB" w:rsidRPr="00495ECC" w:rsidRDefault="008748EB" w:rsidP="00611C73">
      <w:pPr>
        <w:spacing w:after="120" w:line="276" w:lineRule="auto"/>
        <w:rPr>
          <w:rFonts w:cs="Tahoma"/>
          <w:b/>
        </w:rPr>
      </w:pPr>
      <w:r w:rsidRPr="00495ECC">
        <w:rPr>
          <w:rFonts w:cs="Tahoma"/>
          <w:b/>
        </w:rPr>
        <w:t>Inovativna zagonska podjetja</w:t>
      </w:r>
    </w:p>
    <w:p w14:paraId="1A116201" w14:textId="1A7EB0CD" w:rsidR="00406933" w:rsidRPr="00495ECC" w:rsidRDefault="008748EB" w:rsidP="00611C73">
      <w:pPr>
        <w:spacing w:line="276" w:lineRule="auto"/>
        <w:rPr>
          <w:rFonts w:cs="Tahoma"/>
          <w:bCs/>
        </w:rPr>
      </w:pPr>
      <w:r w:rsidRPr="00495ECC">
        <w:rPr>
          <w:rFonts w:cs="Tahoma"/>
          <w:bCs/>
        </w:rPr>
        <w:t xml:space="preserve">Inovativno zagonsko podjetje je podjetje, ki je vpisano v Register inovativnih zagonskih podjetij, skladno s 31. členom Zakona o spodbujanju investicij ali pa podjetje, ki izpolnjuje pogoj za vpis v register glede inovativnosti in potenciala za rast, vendar pa </w:t>
      </w:r>
      <w:r w:rsidR="00F87032" w:rsidRPr="00495ECC">
        <w:rPr>
          <w:rFonts w:cs="Tahoma"/>
          <w:bCs/>
        </w:rPr>
        <w:t xml:space="preserve">zaenkrat še ne </w:t>
      </w:r>
      <w:r w:rsidR="00F87032" w:rsidRPr="00495ECC">
        <w:rPr>
          <w:rFonts w:cs="Tahoma"/>
          <w:bCs/>
        </w:rPr>
        <w:lastRenderedPageBreak/>
        <w:t>izpolnjuje pogoja glede pravnoorganizacijske oblike</w:t>
      </w:r>
      <w:r w:rsidR="00FB4568">
        <w:rPr>
          <w:rFonts w:cs="Tahoma"/>
          <w:bCs/>
        </w:rPr>
        <w:t xml:space="preserve"> ali števila zaposlenih</w:t>
      </w:r>
      <w:r w:rsidR="00F87032" w:rsidRPr="00495ECC">
        <w:rPr>
          <w:rFonts w:cs="Tahoma"/>
          <w:bCs/>
        </w:rPr>
        <w:t>.</w:t>
      </w:r>
      <w:r w:rsidR="00406933" w:rsidRPr="00495ECC">
        <w:rPr>
          <w:rFonts w:cs="Tahoma"/>
          <w:vertAlign w:val="superscript"/>
        </w:rPr>
        <w:footnoteReference w:id="2"/>
      </w:r>
      <w:r w:rsidR="00F87032" w:rsidRPr="00495ECC">
        <w:rPr>
          <w:rFonts w:cs="Tahoma"/>
          <w:bCs/>
        </w:rPr>
        <w:t xml:space="preserve"> Za inovativna zagonska podjetja se</w:t>
      </w:r>
      <w:r w:rsidR="008F18A7" w:rsidRPr="00495ECC">
        <w:rPr>
          <w:rFonts w:cs="Tahoma"/>
          <w:bCs/>
        </w:rPr>
        <w:t xml:space="preserve"> po tem javnem razpisu</w:t>
      </w:r>
      <w:r w:rsidR="00F87032" w:rsidRPr="00495ECC">
        <w:rPr>
          <w:rFonts w:cs="Tahoma"/>
          <w:bCs/>
        </w:rPr>
        <w:t xml:space="preserve"> izvajajo različne podporne storitve in aktivnosti t. i. inkubacije (tj. start-up programi, start-up svetovanje, start-up mentoriranje in </w:t>
      </w:r>
      <w:r w:rsidR="00406933" w:rsidRPr="00495ECC">
        <w:rPr>
          <w:rFonts w:cs="Tahoma"/>
          <w:bCs/>
        </w:rPr>
        <w:t xml:space="preserve">ekspertno svetovanje) z namenom pospeševanja njihove rasti in razvoja. </w:t>
      </w:r>
    </w:p>
    <w:p w14:paraId="437AE05A" w14:textId="77777777" w:rsidR="00406933" w:rsidRPr="00495ECC" w:rsidRDefault="00406933" w:rsidP="00611C73">
      <w:pPr>
        <w:spacing w:line="276" w:lineRule="auto"/>
        <w:rPr>
          <w:rFonts w:cs="Tahoma"/>
          <w:bCs/>
        </w:rPr>
      </w:pPr>
    </w:p>
    <w:p w14:paraId="5287A127" w14:textId="77777777" w:rsidR="005679F6" w:rsidRPr="00495ECC" w:rsidRDefault="005679F6" w:rsidP="00611C73">
      <w:pPr>
        <w:spacing w:line="276" w:lineRule="auto"/>
        <w:rPr>
          <w:rFonts w:cs="Tahoma"/>
          <w:bCs/>
        </w:rPr>
      </w:pPr>
    </w:p>
    <w:p w14:paraId="79CE3C41" w14:textId="77777777" w:rsidR="00406933" w:rsidRPr="00495ECC" w:rsidRDefault="00406933" w:rsidP="00FB4568">
      <w:pPr>
        <w:spacing w:line="240" w:lineRule="auto"/>
        <w:jc w:val="left"/>
        <w:rPr>
          <w:rFonts w:eastAsia="Times New Roman" w:cs="Tahoma"/>
          <w:b/>
          <w:bCs/>
          <w:iCs/>
          <w:caps/>
          <w:lang w:eastAsia="sl-SI"/>
        </w:rPr>
      </w:pPr>
    </w:p>
    <w:p w14:paraId="49FD72F1" w14:textId="77777777" w:rsidR="00406933" w:rsidRPr="00495ECC" w:rsidRDefault="00406933" w:rsidP="00611C73">
      <w:pPr>
        <w:spacing w:line="276" w:lineRule="auto"/>
      </w:pPr>
    </w:p>
    <w:p w14:paraId="1B2F5674" w14:textId="5D0AB502" w:rsidR="00A50941" w:rsidRDefault="00A50941">
      <w:pPr>
        <w:spacing w:line="240" w:lineRule="auto"/>
        <w:jc w:val="left"/>
      </w:pPr>
      <w:r>
        <w:br w:type="page"/>
      </w:r>
    </w:p>
    <w:p w14:paraId="7ECEEE15" w14:textId="77777777" w:rsidR="00406933" w:rsidRPr="00495ECC" w:rsidRDefault="00406933" w:rsidP="00611C73">
      <w:pPr>
        <w:spacing w:line="276" w:lineRule="auto"/>
      </w:pPr>
    </w:p>
    <w:p w14:paraId="02145DE3" w14:textId="77777777" w:rsidR="00406933" w:rsidRPr="00495ECC" w:rsidRDefault="00406933" w:rsidP="00611C73">
      <w:pPr>
        <w:spacing w:line="276" w:lineRule="auto"/>
      </w:pPr>
    </w:p>
    <w:p w14:paraId="6262745A" w14:textId="77777777" w:rsidR="00406933" w:rsidRPr="00495ECC" w:rsidRDefault="00406933" w:rsidP="00611C73">
      <w:pPr>
        <w:spacing w:line="276" w:lineRule="auto"/>
      </w:pPr>
    </w:p>
    <w:p w14:paraId="761684F3" w14:textId="77777777" w:rsidR="00406933" w:rsidRPr="00495ECC" w:rsidRDefault="00406933" w:rsidP="00611C73">
      <w:pPr>
        <w:spacing w:line="276" w:lineRule="auto"/>
      </w:pPr>
    </w:p>
    <w:p w14:paraId="58F75078" w14:textId="77777777" w:rsidR="00406933" w:rsidRPr="00495ECC" w:rsidRDefault="00406933" w:rsidP="00611C73">
      <w:pPr>
        <w:spacing w:line="276" w:lineRule="auto"/>
      </w:pPr>
    </w:p>
    <w:p w14:paraId="22D6DE8B" w14:textId="77777777" w:rsidR="00406933" w:rsidRPr="00495ECC" w:rsidRDefault="00406933" w:rsidP="00611C73">
      <w:pPr>
        <w:spacing w:line="276" w:lineRule="auto"/>
      </w:pPr>
    </w:p>
    <w:p w14:paraId="282430E5" w14:textId="77777777" w:rsidR="00406933" w:rsidRPr="00495ECC" w:rsidRDefault="00406933" w:rsidP="00611C73">
      <w:pPr>
        <w:spacing w:line="276" w:lineRule="auto"/>
      </w:pPr>
    </w:p>
    <w:p w14:paraId="0F749617" w14:textId="77777777" w:rsidR="00406933" w:rsidRPr="00495ECC" w:rsidRDefault="00406933" w:rsidP="00611C73">
      <w:pPr>
        <w:spacing w:line="276" w:lineRule="auto"/>
      </w:pPr>
    </w:p>
    <w:p w14:paraId="06AE9C1E" w14:textId="77777777" w:rsidR="00406933" w:rsidRPr="00495ECC" w:rsidRDefault="00406933" w:rsidP="00611C73">
      <w:pPr>
        <w:spacing w:line="276" w:lineRule="auto"/>
      </w:pPr>
    </w:p>
    <w:p w14:paraId="73A7E15E" w14:textId="77777777" w:rsidR="00406933" w:rsidRPr="00495ECC" w:rsidRDefault="00406933" w:rsidP="00611C73">
      <w:pPr>
        <w:spacing w:line="276" w:lineRule="auto"/>
      </w:pPr>
    </w:p>
    <w:p w14:paraId="0A7DD561" w14:textId="77777777" w:rsidR="00406933" w:rsidRPr="00495ECC" w:rsidRDefault="00406933" w:rsidP="00611C73">
      <w:pPr>
        <w:spacing w:line="276" w:lineRule="auto"/>
      </w:pPr>
    </w:p>
    <w:p w14:paraId="186F9207" w14:textId="77777777" w:rsidR="00406933" w:rsidRPr="00495ECC" w:rsidRDefault="00406933" w:rsidP="00611C73">
      <w:pPr>
        <w:spacing w:line="276" w:lineRule="auto"/>
      </w:pPr>
    </w:p>
    <w:p w14:paraId="0B41DB55" w14:textId="77777777" w:rsidR="00406933" w:rsidRPr="00495ECC" w:rsidRDefault="00406933" w:rsidP="00611C73">
      <w:pPr>
        <w:spacing w:line="276" w:lineRule="auto"/>
      </w:pPr>
    </w:p>
    <w:p w14:paraId="7887F59C" w14:textId="77777777" w:rsidR="00406933" w:rsidRPr="00495ECC" w:rsidRDefault="00406933" w:rsidP="00611C73">
      <w:pPr>
        <w:spacing w:line="276" w:lineRule="auto"/>
      </w:pPr>
    </w:p>
    <w:p w14:paraId="773F78D5" w14:textId="77777777" w:rsidR="00513A7C" w:rsidRPr="00495ECC" w:rsidRDefault="00513A7C" w:rsidP="00611C73">
      <w:pPr>
        <w:spacing w:line="276" w:lineRule="auto"/>
        <w:rPr>
          <w:rFonts w:eastAsia="Times New Roman" w:cs="Tahoma"/>
          <w:b/>
          <w:bCs/>
          <w:iCs/>
          <w:caps/>
          <w:lang w:eastAsia="sl-SI"/>
        </w:rPr>
      </w:pPr>
    </w:p>
    <w:p w14:paraId="38721EA7" w14:textId="02B53556" w:rsidR="00513A7C" w:rsidRPr="00495ECC" w:rsidRDefault="00513A7C" w:rsidP="00611C73">
      <w:pPr>
        <w:pStyle w:val="Heading1"/>
        <w:spacing w:line="276" w:lineRule="auto"/>
        <w:jc w:val="center"/>
      </w:pPr>
      <w:bookmarkStart w:id="18" w:name="_Toc216095834"/>
      <w:r w:rsidRPr="00495ECC">
        <w:t>JAVNI RAZPIS</w:t>
      </w:r>
      <w:bookmarkEnd w:id="18"/>
    </w:p>
    <w:p w14:paraId="6ACAE38A" w14:textId="77777777" w:rsidR="00513A7C" w:rsidRPr="00495ECC" w:rsidRDefault="00513A7C" w:rsidP="00611C73">
      <w:pPr>
        <w:spacing w:line="276" w:lineRule="auto"/>
        <w:rPr>
          <w:rFonts w:eastAsia="Times New Roman" w:cs="Tahoma"/>
          <w:b/>
          <w:bCs/>
          <w:iCs/>
          <w:caps/>
          <w:lang w:eastAsia="sl-SI"/>
        </w:rPr>
      </w:pPr>
    </w:p>
    <w:p w14:paraId="75694D6F" w14:textId="77777777" w:rsidR="00513A7C" w:rsidRPr="00495ECC" w:rsidRDefault="00513A7C" w:rsidP="00611C73">
      <w:pPr>
        <w:spacing w:line="276" w:lineRule="auto"/>
        <w:rPr>
          <w:rFonts w:eastAsia="Times New Roman" w:cs="Tahoma"/>
          <w:b/>
          <w:bCs/>
          <w:iCs/>
          <w:caps/>
          <w:lang w:eastAsia="sl-SI"/>
        </w:rPr>
      </w:pPr>
    </w:p>
    <w:p w14:paraId="05502476" w14:textId="77777777" w:rsidR="00513A7C" w:rsidRPr="00495ECC" w:rsidRDefault="00513A7C" w:rsidP="00611C73">
      <w:pPr>
        <w:spacing w:line="276" w:lineRule="auto"/>
        <w:rPr>
          <w:rFonts w:eastAsia="Times New Roman" w:cs="Tahoma"/>
          <w:b/>
          <w:bCs/>
          <w:iCs/>
          <w:caps/>
          <w:lang w:eastAsia="sl-SI"/>
        </w:rPr>
      </w:pPr>
      <w:r w:rsidRPr="00495EC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22"/>
        <w:gridCol w:w="222"/>
      </w:tblGrid>
      <w:tr w:rsidR="00944DB8" w:rsidRPr="00495ECC" w14:paraId="5851CFDB" w14:textId="77777777" w:rsidTr="00E71A0F">
        <w:tc>
          <w:tcPr>
            <w:tcW w:w="0" w:type="auto"/>
          </w:tcPr>
          <w:p w14:paraId="57B17C72" w14:textId="77777777" w:rsidR="00944DB8" w:rsidRPr="00495ECC" w:rsidRDefault="00944DB8" w:rsidP="00E71A0F">
            <w:pPr>
              <w:spacing w:line="276" w:lineRule="auto"/>
              <w:rPr>
                <w:rFonts w:cs="Tahoma"/>
              </w:rPr>
            </w:pPr>
            <w:r w:rsidRPr="00495ECC">
              <w:rPr>
                <w:noProof/>
                <w:lang w:eastAsia="sl-SI"/>
              </w:rPr>
              <w:lastRenderedPageBreak/>
              <w:drawing>
                <wp:anchor distT="0" distB="0" distL="114300" distR="114300" simplePos="0" relativeHeight="251650048" behindDoc="1" locked="0" layoutInCell="1" allowOverlap="1" wp14:anchorId="559FD87A" wp14:editId="377C9C97">
                  <wp:simplePos x="0" y="0"/>
                  <wp:positionH relativeFrom="column">
                    <wp:posOffset>-46355</wp:posOffset>
                  </wp:positionH>
                  <wp:positionV relativeFrom="paragraph">
                    <wp:posOffset>0</wp:posOffset>
                  </wp:positionV>
                  <wp:extent cx="1238250" cy="462280"/>
                  <wp:effectExtent l="0" t="0" r="0" b="0"/>
                  <wp:wrapTight wrapText="bothSides">
                    <wp:wrapPolygon edited="0">
                      <wp:start x="0" y="0"/>
                      <wp:lineTo x="0" y="20473"/>
                      <wp:lineTo x="21268" y="20473"/>
                      <wp:lineTo x="21268" y="0"/>
                      <wp:lineTo x="0" y="0"/>
                    </wp:wrapPolygon>
                  </wp:wrapTight>
                  <wp:docPr id="2039905435" name="Slika 2039905435"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ki vsebuje besede besedilo&#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tcPr>
          <w:p w14:paraId="4F000BBD" w14:textId="377F23E1" w:rsidR="00944DB8" w:rsidRPr="00495ECC" w:rsidRDefault="00944DB8" w:rsidP="00E71A0F">
            <w:pPr>
              <w:spacing w:line="276" w:lineRule="auto"/>
              <w:rPr>
                <w:rFonts w:cs="Tahoma"/>
              </w:rPr>
            </w:pPr>
          </w:p>
        </w:tc>
        <w:tc>
          <w:tcPr>
            <w:tcW w:w="0" w:type="auto"/>
          </w:tcPr>
          <w:p w14:paraId="4FCF21D5" w14:textId="398AAF7A" w:rsidR="00944DB8" w:rsidRPr="00495ECC" w:rsidRDefault="00944DB8" w:rsidP="00E71A0F">
            <w:pPr>
              <w:spacing w:line="276" w:lineRule="auto"/>
              <w:rPr>
                <w:rFonts w:cs="Tahoma"/>
              </w:rPr>
            </w:pPr>
          </w:p>
        </w:tc>
      </w:tr>
    </w:tbl>
    <w:p w14:paraId="7A3DA895" w14:textId="23904A74" w:rsidR="0044310B" w:rsidRPr="00495ECC" w:rsidRDefault="00281FFC" w:rsidP="0044310B">
      <w:pPr>
        <w:spacing w:line="276" w:lineRule="auto"/>
        <w:jc w:val="center"/>
        <w:rPr>
          <w:rFonts w:cs="Tahoma"/>
          <w:b/>
        </w:rPr>
      </w:pPr>
      <w:r w:rsidRPr="00495ECC">
        <w:rPr>
          <w:rFonts w:cs="Tahoma"/>
          <w:noProof/>
        </w:rPr>
        <w:drawing>
          <wp:anchor distT="0" distB="0" distL="114300" distR="114300" simplePos="0" relativeHeight="251677696" behindDoc="0" locked="0" layoutInCell="1" allowOverlap="1" wp14:anchorId="7BEACB98" wp14:editId="63937F12">
            <wp:simplePos x="0" y="0"/>
            <wp:positionH relativeFrom="margin">
              <wp:posOffset>1957832</wp:posOffset>
            </wp:positionH>
            <wp:positionV relativeFrom="paragraph">
              <wp:posOffset>-699262</wp:posOffset>
            </wp:positionV>
            <wp:extent cx="1413510" cy="664220"/>
            <wp:effectExtent l="0" t="0" r="0" b="2540"/>
            <wp:wrapThrough wrapText="bothSides">
              <wp:wrapPolygon edited="0">
                <wp:start x="0" y="0"/>
                <wp:lineTo x="0" y="21063"/>
                <wp:lineTo x="21251" y="21063"/>
                <wp:lineTo x="21251" y="0"/>
                <wp:lineTo x="0" y="0"/>
              </wp:wrapPolygon>
            </wp:wrapThrough>
            <wp:docPr id="669177653" name="Slika 669177653" descr="Slika, ki vsebuje besede besedilo, pisava, logotip, zele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77653" name="Slika 669177653" descr="Slika, ki vsebuje besede besedilo, pisava, logotip, zelena&#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510" cy="664220"/>
                    </a:xfrm>
                    <a:prstGeom prst="rect">
                      <a:avLst/>
                    </a:prstGeom>
                    <a:noFill/>
                  </pic:spPr>
                </pic:pic>
              </a:graphicData>
            </a:graphic>
            <wp14:sizeRelH relativeFrom="page">
              <wp14:pctWidth>0</wp14:pctWidth>
            </wp14:sizeRelH>
            <wp14:sizeRelV relativeFrom="page">
              <wp14:pctHeight>0</wp14:pctHeight>
            </wp14:sizeRelV>
          </wp:anchor>
        </w:drawing>
      </w:r>
      <w:r w:rsidRPr="00495ECC">
        <w:rPr>
          <w:noProof/>
        </w:rPr>
        <w:drawing>
          <wp:anchor distT="0" distB="0" distL="114300" distR="114300" simplePos="0" relativeHeight="251652096" behindDoc="0" locked="0" layoutInCell="1" allowOverlap="1" wp14:anchorId="5E7733A3" wp14:editId="66995999">
            <wp:simplePos x="0" y="0"/>
            <wp:positionH relativeFrom="margin">
              <wp:align>right</wp:align>
            </wp:positionH>
            <wp:positionV relativeFrom="paragraph">
              <wp:posOffset>-654812</wp:posOffset>
            </wp:positionV>
            <wp:extent cx="1847850" cy="434416"/>
            <wp:effectExtent l="0" t="0" r="0" b="3810"/>
            <wp:wrapNone/>
            <wp:docPr id="1776357158" name="Slika 1776357158" descr="Slika, ki vsebuje besede električno modra, pisava, modro, maroška modra&#10;&#10;Opis je samodejno ustvarjen">
              <a:extLst xmlns:a="http://schemas.openxmlformats.org/drawingml/2006/main">
                <a:ext uri="{FF2B5EF4-FFF2-40B4-BE49-F238E27FC236}">
                  <a16:creationId xmlns:a16="http://schemas.microsoft.com/office/drawing/2014/main" id="{8B50E6B4-872D-046C-E4D8-7E6C2A588B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57158" name="Slika 1776357158" descr="Slika, ki vsebuje besede električno modra, pisava, modro, maroška modra&#10;&#10;Opis je samodejno ustvarjen">
                      <a:extLst>
                        <a:ext uri="{FF2B5EF4-FFF2-40B4-BE49-F238E27FC236}">
                          <a16:creationId xmlns:a16="http://schemas.microsoft.com/office/drawing/2014/main" id="{8B50E6B4-872D-046C-E4D8-7E6C2A588B62}"/>
                        </a:ext>
                      </a:extLst>
                    </pic:cNvPr>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0" y="0"/>
                      <a:ext cx="1847850" cy="4344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10B" w:rsidRPr="00495ECC">
        <w:rPr>
          <w:rFonts w:cs="Tahoma"/>
          <w:b/>
        </w:rPr>
        <w:t xml:space="preserve">Javni sklad Republike Slovenije za podjetništvo, Ulica kneza Koclja 22, 2000 Maribor </w:t>
      </w:r>
    </w:p>
    <w:p w14:paraId="2A794C39" w14:textId="77777777" w:rsidR="0044310B" w:rsidRPr="00495ECC" w:rsidRDefault="0044310B" w:rsidP="0044310B">
      <w:pPr>
        <w:spacing w:after="240" w:line="276" w:lineRule="auto"/>
        <w:rPr>
          <w:rFonts w:cs="Tahoma"/>
          <w:bCs/>
        </w:rPr>
      </w:pPr>
      <w:r w:rsidRPr="00495ECC">
        <w:rPr>
          <w:rFonts w:cs="Tahoma"/>
          <w:bCs/>
        </w:rPr>
        <w:t xml:space="preserve">objavlja javni razpis </w:t>
      </w:r>
    </w:p>
    <w:p w14:paraId="0A6DF65C" w14:textId="77777777" w:rsidR="0044310B" w:rsidRPr="00495ECC" w:rsidRDefault="0044310B" w:rsidP="0044310B">
      <w:pPr>
        <w:spacing w:after="120" w:line="276" w:lineRule="auto"/>
        <w:jc w:val="center"/>
        <w:rPr>
          <w:b/>
          <w:bCs/>
        </w:rPr>
      </w:pPr>
    </w:p>
    <w:p w14:paraId="3790DE1F" w14:textId="77777777" w:rsidR="0044310B" w:rsidRPr="00495ECC" w:rsidRDefault="0044310B" w:rsidP="0044310B">
      <w:pPr>
        <w:spacing w:after="120" w:line="276" w:lineRule="auto"/>
        <w:jc w:val="center"/>
        <w:rPr>
          <w:b/>
          <w:bCs/>
          <w:sz w:val="24"/>
          <w:szCs w:val="24"/>
        </w:rPr>
      </w:pPr>
      <w:r w:rsidRPr="00495ECC">
        <w:rPr>
          <w:b/>
          <w:bCs/>
          <w:sz w:val="24"/>
          <w:szCs w:val="24"/>
        </w:rPr>
        <w:t>Javni razpis za izvedbo celovitih podpornih storitev za inovativne posameznike in inovativna zagonska podjetja 202</w:t>
      </w:r>
      <w:r>
        <w:rPr>
          <w:b/>
          <w:bCs/>
          <w:sz w:val="24"/>
          <w:szCs w:val="24"/>
        </w:rPr>
        <w:t>6</w:t>
      </w:r>
      <w:r w:rsidRPr="00495ECC">
        <w:rPr>
          <w:b/>
          <w:bCs/>
          <w:sz w:val="24"/>
          <w:szCs w:val="24"/>
        </w:rPr>
        <w:t>–202</w:t>
      </w:r>
      <w:r>
        <w:rPr>
          <w:b/>
          <w:bCs/>
          <w:sz w:val="24"/>
          <w:szCs w:val="24"/>
        </w:rPr>
        <w:t>9</w:t>
      </w:r>
    </w:p>
    <w:p w14:paraId="4BA615AA" w14:textId="77777777" w:rsidR="0044310B" w:rsidRPr="00495ECC" w:rsidRDefault="0044310B" w:rsidP="0044310B">
      <w:pPr>
        <w:spacing w:after="120" w:line="276" w:lineRule="auto"/>
        <w:jc w:val="center"/>
        <w:rPr>
          <w:b/>
          <w:bCs/>
          <w:sz w:val="24"/>
          <w:szCs w:val="24"/>
        </w:rPr>
      </w:pPr>
      <w:r w:rsidRPr="00495ECC">
        <w:rPr>
          <w:b/>
          <w:bCs/>
          <w:sz w:val="24"/>
          <w:szCs w:val="24"/>
        </w:rPr>
        <w:t>(JR Start-up konzorcij</w:t>
      </w:r>
      <w:r>
        <w:rPr>
          <w:b/>
          <w:bCs/>
          <w:sz w:val="24"/>
          <w:szCs w:val="24"/>
        </w:rPr>
        <w:t xml:space="preserve"> 2026-2029</w:t>
      </w:r>
      <w:r w:rsidRPr="00495ECC">
        <w:rPr>
          <w:b/>
          <w:bCs/>
          <w:sz w:val="24"/>
          <w:szCs w:val="24"/>
        </w:rPr>
        <w:t>)</w:t>
      </w:r>
    </w:p>
    <w:p w14:paraId="3D9A02C2" w14:textId="77777777" w:rsidR="0044310B" w:rsidRPr="00495ECC" w:rsidRDefault="0044310B" w:rsidP="0044310B">
      <w:pPr>
        <w:spacing w:after="120" w:line="276" w:lineRule="auto"/>
        <w:rPr>
          <w:b/>
          <w:bCs/>
          <w:sz w:val="24"/>
          <w:szCs w:val="24"/>
        </w:rPr>
      </w:pPr>
    </w:p>
    <w:p w14:paraId="5868AACF" w14:textId="77777777" w:rsidR="0044310B" w:rsidRPr="00495ECC" w:rsidRDefault="0044310B" w:rsidP="0044310B">
      <w:pPr>
        <w:spacing w:line="276" w:lineRule="auto"/>
        <w:rPr>
          <w:rFonts w:cs="Tahoma"/>
          <w:bCs/>
        </w:rPr>
      </w:pPr>
      <w:r w:rsidRPr="00495ECC">
        <w:rPr>
          <w:rFonts w:cs="Tahoma"/>
          <w:bCs/>
        </w:rPr>
        <w:t>Na podlagi določb:</w:t>
      </w:r>
    </w:p>
    <w:p w14:paraId="426DBB57"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Zakona o javnih financah (Uradni list RS, št. 11/11 – uradno prečiščeno besedilo, 14/13 – </w:t>
      </w:r>
      <w:proofErr w:type="spellStart"/>
      <w:r w:rsidRPr="00FA090F">
        <w:rPr>
          <w:rFonts w:cs="Tahoma"/>
          <w:bCs/>
        </w:rPr>
        <w:t>popr</w:t>
      </w:r>
      <w:proofErr w:type="spellEnd"/>
      <w:r w:rsidRPr="00FA090F">
        <w:rPr>
          <w:rFonts w:cs="Tahoma"/>
          <w:bCs/>
        </w:rPr>
        <w:t xml:space="preserve">., 101/13, 55/15 – </w:t>
      </w:r>
      <w:proofErr w:type="spellStart"/>
      <w:r w:rsidRPr="00FA090F">
        <w:rPr>
          <w:rFonts w:cs="Tahoma"/>
          <w:bCs/>
        </w:rPr>
        <w:t>ZFisP</w:t>
      </w:r>
      <w:proofErr w:type="spellEnd"/>
      <w:r w:rsidRPr="00FA090F">
        <w:rPr>
          <w:rFonts w:cs="Tahoma"/>
          <w:bCs/>
        </w:rPr>
        <w:t xml:space="preserve">, 96/15 – ZIPRS1617, 13/18, 195/20 – </w:t>
      </w:r>
      <w:proofErr w:type="spellStart"/>
      <w:r w:rsidRPr="00FA090F">
        <w:rPr>
          <w:rFonts w:cs="Tahoma"/>
          <w:bCs/>
        </w:rPr>
        <w:t>odl</w:t>
      </w:r>
      <w:proofErr w:type="spellEnd"/>
      <w:r w:rsidRPr="00FA090F">
        <w:rPr>
          <w:rFonts w:cs="Tahoma"/>
          <w:bCs/>
        </w:rPr>
        <w:t>. US in 18/23 – ZDU-1O</w:t>
      </w:r>
      <w:r>
        <w:rPr>
          <w:rFonts w:cs="Tahoma"/>
          <w:bCs/>
        </w:rPr>
        <w:t>,</w:t>
      </w:r>
      <w:r w:rsidRPr="00FA090F">
        <w:rPr>
          <w:rFonts w:cs="Tahoma"/>
          <w:bCs/>
        </w:rPr>
        <w:t xml:space="preserve"> 76/23</w:t>
      </w:r>
      <w:r>
        <w:rPr>
          <w:rFonts w:cs="Tahoma"/>
          <w:bCs/>
        </w:rPr>
        <w:t xml:space="preserve"> in 24/25 – ZfisP-1</w:t>
      </w:r>
      <w:r w:rsidRPr="00FA090F">
        <w:rPr>
          <w:rFonts w:cs="Tahoma"/>
          <w:bCs/>
        </w:rPr>
        <w:t>);</w:t>
      </w:r>
    </w:p>
    <w:p w14:paraId="06B8C0EA"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Proračuna Republike Slovenije za let</w:t>
      </w:r>
      <w:r>
        <w:rPr>
          <w:rFonts w:cs="Tahoma"/>
          <w:bCs/>
        </w:rPr>
        <w:t>o</w:t>
      </w:r>
      <w:r w:rsidRPr="00FA090F">
        <w:rPr>
          <w:rFonts w:cs="Tahoma"/>
          <w:bCs/>
        </w:rPr>
        <w:t xml:space="preserve"> 202</w:t>
      </w:r>
      <w:r>
        <w:rPr>
          <w:rFonts w:cs="Tahoma"/>
          <w:bCs/>
        </w:rPr>
        <w:t>6</w:t>
      </w:r>
      <w:r w:rsidRPr="00FA090F">
        <w:t xml:space="preserve"> </w:t>
      </w:r>
      <w:r w:rsidRPr="00FA090F">
        <w:rPr>
          <w:rFonts w:cs="Tahoma"/>
          <w:bCs/>
        </w:rPr>
        <w:t>(Uradni list RS, št.</w:t>
      </w:r>
      <w:r>
        <w:rPr>
          <w:rFonts w:cs="Tahoma"/>
          <w:bCs/>
        </w:rPr>
        <w:t xml:space="preserve"> </w:t>
      </w:r>
      <w:r w:rsidRPr="004544F2">
        <w:rPr>
          <w:rFonts w:cs="Tahoma"/>
          <w:bCs/>
        </w:rPr>
        <w:t>104</w:t>
      </w:r>
      <w:r w:rsidRPr="00FA090F">
        <w:rPr>
          <w:rFonts w:cs="Tahoma"/>
          <w:bCs/>
        </w:rPr>
        <w:t>/2</w:t>
      </w:r>
      <w:r w:rsidRPr="004544F2">
        <w:rPr>
          <w:rFonts w:cs="Tahoma"/>
          <w:bCs/>
        </w:rPr>
        <w:t>4</w:t>
      </w:r>
      <w:r>
        <w:rPr>
          <w:rFonts w:cs="Tahoma"/>
          <w:bCs/>
        </w:rPr>
        <w:t>)</w:t>
      </w:r>
      <w:r w:rsidRPr="00FA090F">
        <w:rPr>
          <w:rFonts w:cs="Tahoma"/>
          <w:bCs/>
        </w:rPr>
        <w:t xml:space="preserve"> </w:t>
      </w:r>
      <w:bookmarkStart w:id="19" w:name="_Hlk194066251"/>
      <w:r w:rsidRPr="00FA090F">
        <w:rPr>
          <w:rFonts w:cs="Tahoma"/>
          <w:bCs/>
        </w:rPr>
        <w:t>oziroma vsakokratni veljavni proračun Republike Slovenije</w:t>
      </w:r>
      <w:bookmarkEnd w:id="19"/>
      <w:r w:rsidRPr="00FA090F">
        <w:rPr>
          <w:rFonts w:cs="Tahoma"/>
          <w:bCs/>
        </w:rPr>
        <w:t>;</w:t>
      </w:r>
    </w:p>
    <w:p w14:paraId="78CD8F58"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Zakona o izvrševanju proračunov Republike Slovenije za leti 202</w:t>
      </w:r>
      <w:r>
        <w:rPr>
          <w:rFonts w:cs="Tahoma"/>
          <w:bCs/>
        </w:rPr>
        <w:t>5</w:t>
      </w:r>
      <w:r w:rsidRPr="00FA090F">
        <w:rPr>
          <w:rFonts w:cs="Tahoma"/>
          <w:bCs/>
        </w:rPr>
        <w:t xml:space="preserve"> in 202</w:t>
      </w:r>
      <w:r>
        <w:rPr>
          <w:rFonts w:cs="Tahoma"/>
          <w:bCs/>
        </w:rPr>
        <w:t>6</w:t>
      </w:r>
      <w:r w:rsidRPr="00FA090F">
        <w:rPr>
          <w:rFonts w:cs="Tahoma"/>
          <w:bCs/>
        </w:rPr>
        <w:t xml:space="preserve"> (Uradni list RS, št. </w:t>
      </w:r>
      <w:r>
        <w:rPr>
          <w:rFonts w:cs="Tahoma"/>
          <w:bCs/>
        </w:rPr>
        <w:t>104/24, 17/25 – ZFO-1E in 32/25 – ZJU-1</w:t>
      </w:r>
      <w:r w:rsidRPr="00FA090F">
        <w:rPr>
          <w:rFonts w:cs="Tahoma"/>
          <w:bCs/>
        </w:rPr>
        <w:t>) oziroma vsakokratni veljavni zakon o izvrševanju proračunov Republike Slovenije;</w:t>
      </w:r>
    </w:p>
    <w:p w14:paraId="010127F8"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Pravilnika o postopkih za izvrševanje proračuna Republike Slovenije (Uradni list RS, št. 50/07, 61/08, 99/09 – ZIPRS1011, 3/13, 81/16, 11/22, 96/22, 105/22 – ZZNŠPP, 149/22106/23</w:t>
      </w:r>
      <w:r>
        <w:rPr>
          <w:rFonts w:cs="Tahoma"/>
          <w:bCs/>
        </w:rPr>
        <w:t xml:space="preserve"> in 88/24</w:t>
      </w:r>
      <w:r w:rsidRPr="00FA090F">
        <w:rPr>
          <w:rFonts w:cs="Tahoma"/>
          <w:bCs/>
        </w:rPr>
        <w:t>);</w:t>
      </w:r>
    </w:p>
    <w:p w14:paraId="24671875"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Uredbe o postopku, merilih in načinih dodeljevanja sredstev za spodbujanje razvojnih programov in prednostnih nalog  (Uradni list RS, št. 56/11);</w:t>
      </w:r>
    </w:p>
    <w:p w14:paraId="2221FF4C" w14:textId="77777777" w:rsidR="0044310B" w:rsidRPr="00FA090F" w:rsidRDefault="0044310B" w:rsidP="0044310B">
      <w:pPr>
        <w:pStyle w:val="ListParagraph"/>
        <w:numPr>
          <w:ilvl w:val="0"/>
          <w:numId w:val="37"/>
        </w:numPr>
        <w:spacing w:line="276" w:lineRule="auto"/>
        <w:rPr>
          <w:rFonts w:cs="Tahoma"/>
          <w:bCs/>
        </w:rPr>
      </w:pPr>
      <w:bookmarkStart w:id="20" w:name="_Hlk195688828"/>
      <w:r w:rsidRPr="00FA090F">
        <w:rPr>
          <w:rFonts w:cs="Tahoma"/>
          <w:bCs/>
        </w:rPr>
        <w:t>Zakona o integriteti in preprečevanju korupcije (Uradni list RS, št. 69/11 - uradno prečiščeno besedilo</w:t>
      </w:r>
      <w:bookmarkEnd w:id="20"/>
      <w:r w:rsidRPr="00FA090F">
        <w:rPr>
          <w:rFonts w:cs="Tahoma"/>
          <w:bCs/>
        </w:rPr>
        <w:t>, 158/20</w:t>
      </w:r>
      <w:r>
        <w:rPr>
          <w:rFonts w:cs="Tahoma"/>
          <w:bCs/>
        </w:rPr>
        <w:t xml:space="preserve">, 3/22 – </w:t>
      </w:r>
      <w:proofErr w:type="spellStart"/>
      <w:r>
        <w:rPr>
          <w:rFonts w:cs="Tahoma"/>
          <w:bCs/>
        </w:rPr>
        <w:t>ZDeb</w:t>
      </w:r>
      <w:proofErr w:type="spellEnd"/>
      <w:r>
        <w:rPr>
          <w:rFonts w:cs="Tahoma"/>
          <w:bCs/>
        </w:rPr>
        <w:t xml:space="preserve"> in 16/23 - </w:t>
      </w:r>
      <w:proofErr w:type="spellStart"/>
      <w:r>
        <w:rPr>
          <w:rFonts w:cs="Tahoma"/>
          <w:bCs/>
        </w:rPr>
        <w:t>ZZPri</w:t>
      </w:r>
      <w:proofErr w:type="spellEnd"/>
      <w:r w:rsidRPr="00FA090F">
        <w:rPr>
          <w:rFonts w:cs="Tahoma"/>
          <w:bCs/>
        </w:rPr>
        <w:t>,</w:t>
      </w:r>
      <w:bookmarkStart w:id="21" w:name="_Hlk194065925"/>
      <w:r w:rsidRPr="00FA090F">
        <w:t xml:space="preserve"> </w:t>
      </w:r>
      <w:r w:rsidRPr="00FA090F">
        <w:rPr>
          <w:rFonts w:cs="Tahoma"/>
          <w:bCs/>
        </w:rPr>
        <w:t xml:space="preserve">v nadaljevanju: </w:t>
      </w:r>
      <w:proofErr w:type="spellStart"/>
      <w:r w:rsidRPr="00FA090F">
        <w:rPr>
          <w:rFonts w:cs="Tahoma"/>
          <w:bCs/>
        </w:rPr>
        <w:t>ZIntPK</w:t>
      </w:r>
      <w:bookmarkEnd w:id="21"/>
      <w:proofErr w:type="spellEnd"/>
      <w:r w:rsidRPr="00FA090F">
        <w:rPr>
          <w:rFonts w:cs="Tahoma"/>
          <w:bCs/>
        </w:rPr>
        <w:t>);</w:t>
      </w:r>
    </w:p>
    <w:p w14:paraId="0D4BCDD5" w14:textId="77777777" w:rsidR="0044310B" w:rsidRPr="00495ECC" w:rsidRDefault="0044310B" w:rsidP="0044310B">
      <w:pPr>
        <w:pStyle w:val="ListParagraph"/>
        <w:numPr>
          <w:ilvl w:val="0"/>
          <w:numId w:val="37"/>
        </w:numPr>
        <w:spacing w:line="276" w:lineRule="auto"/>
        <w:rPr>
          <w:rFonts w:cs="Tahoma"/>
          <w:bCs/>
        </w:rPr>
      </w:pPr>
      <w:r w:rsidRPr="00495ECC">
        <w:rPr>
          <w:rFonts w:cs="Tahoma"/>
          <w:bCs/>
        </w:rPr>
        <w:t xml:space="preserve">Zakona o javnem naročanju (Uradni list RS, št. 91/15, 14/18, 121/21, 10/22, 74/22 – </w:t>
      </w:r>
      <w:proofErr w:type="spellStart"/>
      <w:r w:rsidRPr="00495ECC">
        <w:rPr>
          <w:rFonts w:cs="Tahoma"/>
          <w:bCs/>
        </w:rPr>
        <w:t>odl</w:t>
      </w:r>
      <w:proofErr w:type="spellEnd"/>
      <w:r w:rsidRPr="00495ECC">
        <w:rPr>
          <w:rFonts w:cs="Tahoma"/>
          <w:bCs/>
        </w:rPr>
        <w:t>. US, 100/22 – ZNUZSZS in 28/23</w:t>
      </w:r>
      <w:r>
        <w:rPr>
          <w:rFonts w:cs="Tahoma"/>
          <w:bCs/>
        </w:rPr>
        <w:t xml:space="preserve"> in 88/23 – ZOPNN-F</w:t>
      </w:r>
      <w:r w:rsidRPr="00495ECC">
        <w:rPr>
          <w:rFonts w:cs="Tahoma"/>
          <w:bCs/>
        </w:rPr>
        <w:t>);</w:t>
      </w:r>
    </w:p>
    <w:p w14:paraId="30241D97" w14:textId="77777777" w:rsidR="0044310B" w:rsidRPr="00DA7395" w:rsidRDefault="0044310B" w:rsidP="0044310B">
      <w:pPr>
        <w:pStyle w:val="ListParagraph"/>
        <w:numPr>
          <w:ilvl w:val="0"/>
          <w:numId w:val="37"/>
        </w:numPr>
        <w:spacing w:line="276" w:lineRule="auto"/>
        <w:rPr>
          <w:rFonts w:cs="Tahoma"/>
          <w:bCs/>
        </w:rPr>
      </w:pPr>
      <w:r w:rsidRPr="00FA090F">
        <w:rPr>
          <w:rFonts w:cs="Tahoma"/>
          <w:bCs/>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231, 30. 6. 2021, str. 159), </w:t>
      </w:r>
      <w:r w:rsidRPr="00FA090F">
        <w:t xml:space="preserve"> </w:t>
      </w:r>
      <w:r w:rsidRPr="00FA090F">
        <w:rPr>
          <w:rFonts w:cs="Tahoma"/>
          <w:bCs/>
        </w:rPr>
        <w:t xml:space="preserve">zadnjič spremenjene </w:t>
      </w:r>
      <w:r>
        <w:rPr>
          <w:rFonts w:cs="Tahoma"/>
          <w:bCs/>
        </w:rPr>
        <w:t xml:space="preserve">z </w:t>
      </w:r>
      <w:bookmarkStart w:id="22" w:name="_Hlk199759646"/>
      <w:r w:rsidRPr="00DA7395">
        <w:rPr>
          <w:rFonts w:cs="Tahoma"/>
          <w:bCs/>
        </w:rPr>
        <w:t>Uredb</w:t>
      </w:r>
      <w:r>
        <w:rPr>
          <w:rFonts w:cs="Tahoma"/>
          <w:bCs/>
        </w:rPr>
        <w:t>o</w:t>
      </w:r>
      <w:r w:rsidRPr="00DA7395">
        <w:rPr>
          <w:rFonts w:cs="Tahoma"/>
          <w:bCs/>
        </w:rPr>
        <w:t xml:space="preserve"> (EU) 2024/1351 Evropskega parlamenta in Sveta z dne 14. maja 2024 o upravljanju azila in migracij, spremembi uredb (EU) 2021/1147 in (EU) 2021/1060 ter razveljavitvi Uredbe (EU) št. 604/2013 (UL L, 2024/1351, 22.5.2024)</w:t>
      </w:r>
      <w:bookmarkEnd w:id="22"/>
      <w:r w:rsidRPr="00DA7395">
        <w:rPr>
          <w:rFonts w:cs="Tahoma"/>
          <w:bCs/>
        </w:rPr>
        <w:t>, (v nadaljnjem besedilu: Uredba 2021/1060/EU)</w:t>
      </w:r>
    </w:p>
    <w:p w14:paraId="748FE456" w14:textId="77777777" w:rsidR="0044310B" w:rsidRPr="00495ECC" w:rsidRDefault="0044310B" w:rsidP="0044310B">
      <w:pPr>
        <w:pStyle w:val="ListParagraph"/>
        <w:numPr>
          <w:ilvl w:val="0"/>
          <w:numId w:val="37"/>
        </w:numPr>
        <w:spacing w:line="276" w:lineRule="auto"/>
        <w:rPr>
          <w:rFonts w:cs="Tahoma"/>
          <w:bCs/>
        </w:rPr>
      </w:pPr>
      <w:r w:rsidRPr="00495ECC">
        <w:rPr>
          <w:rFonts w:cs="Tahoma"/>
          <w:bCs/>
        </w:rPr>
        <w:t>Uredbe (EU) 2021/1119 Evropskega Parlamenta in Sveta z dne 30. junija 2021 o vzpostavitvi okvira za doseganje podnebne nevtralnosti in spremembi uredb (ES) št. 401/2009 in (EU) 2018/1999 (evropska podnebna pravila) (UL L 243, 9.7.2021);</w:t>
      </w:r>
    </w:p>
    <w:p w14:paraId="4F379B75" w14:textId="77777777" w:rsidR="0044310B" w:rsidRPr="00AC0872" w:rsidRDefault="0044310B" w:rsidP="0044310B">
      <w:pPr>
        <w:pStyle w:val="ListParagraph"/>
        <w:numPr>
          <w:ilvl w:val="0"/>
          <w:numId w:val="37"/>
        </w:numPr>
        <w:spacing w:line="276" w:lineRule="auto"/>
        <w:rPr>
          <w:rFonts w:cs="Tahoma"/>
          <w:bCs/>
        </w:rPr>
      </w:pPr>
      <w:r w:rsidRPr="00AC0872">
        <w:rPr>
          <w:rFonts w:cs="Tahoma"/>
          <w:bCs/>
        </w:rPr>
        <w:lastRenderedPageBreak/>
        <w:t xml:space="preserve">Uredbe Sveta (EU, </w:t>
      </w:r>
      <w:proofErr w:type="spellStart"/>
      <w:r w:rsidRPr="00AC0872">
        <w:rPr>
          <w:rFonts w:cs="Tahoma"/>
          <w:bCs/>
        </w:rPr>
        <w:t>Euratom</w:t>
      </w:r>
      <w:proofErr w:type="spellEnd"/>
      <w:r w:rsidRPr="00AC0872">
        <w:rPr>
          <w:rFonts w:cs="Tahoma"/>
          <w:bCs/>
        </w:rPr>
        <w:t xml:space="preserve">) 2020/2093 z dne 17. decembra 2020 o določitvi večletnega finančnega okvira za obdobje 2021–2027 (UL L št. 433I z dne 22. 12. 2020, str. 11), zadnjič spremenjena z Uredbo Sveta (EU, </w:t>
      </w:r>
      <w:proofErr w:type="spellStart"/>
      <w:r w:rsidRPr="00AC0872">
        <w:rPr>
          <w:rFonts w:cs="Tahoma"/>
          <w:bCs/>
        </w:rPr>
        <w:t>Euratom</w:t>
      </w:r>
      <w:proofErr w:type="spellEnd"/>
      <w:r w:rsidRPr="00AC0872">
        <w:rPr>
          <w:rFonts w:cs="Tahoma"/>
          <w:bCs/>
        </w:rPr>
        <w:t>) 2022/2496 z dne 15. decembra 2022</w:t>
      </w:r>
      <w:r w:rsidRPr="00FA090F">
        <w:t xml:space="preserve"> </w:t>
      </w:r>
      <w:r w:rsidRPr="00AC0872">
        <w:rPr>
          <w:rFonts w:cs="Tahoma"/>
          <w:bCs/>
        </w:rPr>
        <w:t xml:space="preserve">o spremembi Uredbe (EU, </w:t>
      </w:r>
      <w:proofErr w:type="spellStart"/>
      <w:r w:rsidRPr="00AC0872">
        <w:rPr>
          <w:rFonts w:cs="Tahoma"/>
          <w:bCs/>
        </w:rPr>
        <w:t>Euratom</w:t>
      </w:r>
      <w:proofErr w:type="spellEnd"/>
      <w:r w:rsidRPr="00AC0872">
        <w:rPr>
          <w:rFonts w:cs="Tahoma"/>
          <w:bCs/>
        </w:rPr>
        <w:t xml:space="preserve">) 2024/765 z dne 29. februarja 2024 o spremembi Uredbe (EU, </w:t>
      </w:r>
      <w:proofErr w:type="spellStart"/>
      <w:r w:rsidRPr="00AC0872">
        <w:rPr>
          <w:rFonts w:cs="Tahoma"/>
          <w:bCs/>
        </w:rPr>
        <w:t>Euratom</w:t>
      </w:r>
      <w:proofErr w:type="spellEnd"/>
      <w:r w:rsidRPr="00AC0872">
        <w:rPr>
          <w:rFonts w:cs="Tahoma"/>
          <w:bCs/>
        </w:rPr>
        <w:t>) 2020/2093 o določitvi večletnega finančnega okvira za obdobje 2021–2027</w:t>
      </w:r>
      <w:r>
        <w:rPr>
          <w:rFonts w:cs="Tahoma"/>
          <w:bCs/>
        </w:rPr>
        <w:t xml:space="preserve"> (</w:t>
      </w:r>
      <w:r w:rsidRPr="00AC0872">
        <w:rPr>
          <w:rFonts w:cs="Tahoma"/>
          <w:bCs/>
        </w:rPr>
        <w:t>UL L, 2024/765, 29.2.2024</w:t>
      </w:r>
      <w:r>
        <w:rPr>
          <w:rFonts w:cs="Tahoma"/>
          <w:bCs/>
        </w:rPr>
        <w:t>)</w:t>
      </w:r>
      <w:r w:rsidRPr="00AC0872">
        <w:rPr>
          <w:rFonts w:cs="Tahoma"/>
          <w:bCs/>
        </w:rPr>
        <w:t>;</w:t>
      </w:r>
    </w:p>
    <w:p w14:paraId="2353C26E"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Uredbe (EU, </w:t>
      </w:r>
      <w:proofErr w:type="spellStart"/>
      <w:r w:rsidRPr="00FA090F">
        <w:rPr>
          <w:rFonts w:cs="Tahoma"/>
          <w:bCs/>
        </w:rPr>
        <w:t>Euratom</w:t>
      </w:r>
      <w:proofErr w:type="spellEnd"/>
      <w:r w:rsidRPr="00FA090F">
        <w:rPr>
          <w:rFonts w:cs="Tahoma"/>
          <w:bCs/>
        </w:rPr>
        <w:t>) 2020/2092 Evropskega parlamenta in Sveta z dne 16. decembra 2020 o splošnem režimu pogojenosti za zaščito proračuna Unije (UL L št. 433I z dne 22. 12. 2020, str. 1), zadnjič popravljena s Popravkom (UL L št. 2023/90149 z dne 5. 12. 2023, str. 94);</w:t>
      </w:r>
    </w:p>
    <w:p w14:paraId="5F56B127"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Uredbe Sveta (ES, </w:t>
      </w:r>
      <w:proofErr w:type="spellStart"/>
      <w:r w:rsidRPr="00FA090F">
        <w:rPr>
          <w:rFonts w:cs="Tahoma"/>
          <w:bCs/>
        </w:rPr>
        <w:t>Euratom</w:t>
      </w:r>
      <w:proofErr w:type="spellEnd"/>
      <w:r w:rsidRPr="00FA090F">
        <w:rPr>
          <w:rFonts w:cs="Tahoma"/>
          <w:bCs/>
        </w:rPr>
        <w:t xml:space="preserve">) št. 2988/95 z dne 18. decembra 1995 o zaščiti finančnih interesov Evropskih skupnosti (UL L 312, z dne 23. 12. 1995, str. 1); </w:t>
      </w:r>
    </w:p>
    <w:p w14:paraId="1BD7120B" w14:textId="77777777" w:rsidR="0044310B" w:rsidRPr="00DA7395" w:rsidRDefault="0044310B" w:rsidP="0044310B">
      <w:pPr>
        <w:pStyle w:val="ListParagraph"/>
        <w:numPr>
          <w:ilvl w:val="0"/>
          <w:numId w:val="37"/>
        </w:numPr>
        <w:spacing w:line="276" w:lineRule="auto"/>
        <w:rPr>
          <w:rFonts w:cs="Tahoma"/>
          <w:bCs/>
        </w:rPr>
      </w:pPr>
      <w:r w:rsidRPr="00FA090F">
        <w:rPr>
          <w:rFonts w:cs="Tahoma"/>
          <w:bCs/>
        </w:rPr>
        <w:t xml:space="preserve">Uredbe (EU) št. 2021/1058 Evropskega parlamenta in Sveta z dne 24. junija 2021 o Evropskem skladu za regionalni razvoj in Kohezijskem skladu (UL L št. 231 z dne 30. 6. 2021, str. 60), zadnjič </w:t>
      </w:r>
      <w:r>
        <w:rPr>
          <w:rFonts w:cs="Tahoma"/>
          <w:bCs/>
        </w:rPr>
        <w:t xml:space="preserve">spremenjena z </w:t>
      </w:r>
      <w:r w:rsidRPr="00DA7395">
        <w:rPr>
          <w:rFonts w:cs="Tahoma"/>
          <w:bCs/>
        </w:rPr>
        <w:t>Uredb</w:t>
      </w:r>
      <w:r>
        <w:rPr>
          <w:rFonts w:cs="Tahoma"/>
          <w:bCs/>
        </w:rPr>
        <w:t>o</w:t>
      </w:r>
      <w:r w:rsidRPr="00DA7395">
        <w:rPr>
          <w:rFonts w:cs="Tahoma"/>
          <w:bCs/>
        </w:rPr>
        <w:t xml:space="preserve"> (EU) 2024/3236 Evropskega parlamenta in Sveta z dne 19. decembra 2024 o spremembi uredb (EU) 2021/1057 in (EU) 2021/1058 v zvezi z regionalno nujno pomočjo za obnovo (RESTORE)</w:t>
      </w:r>
      <w:r>
        <w:rPr>
          <w:rFonts w:cs="Tahoma"/>
          <w:bCs/>
        </w:rPr>
        <w:t xml:space="preserve"> (</w:t>
      </w:r>
      <w:r w:rsidRPr="00DA7395">
        <w:rPr>
          <w:rFonts w:cs="Tahoma"/>
          <w:bCs/>
        </w:rPr>
        <w:t>UL L, 2024/3236, 23.12.2024</w:t>
      </w:r>
      <w:r>
        <w:rPr>
          <w:rFonts w:cs="Tahoma"/>
          <w:bCs/>
        </w:rPr>
        <w:t>)</w:t>
      </w:r>
      <w:r w:rsidRPr="00DA7395">
        <w:rPr>
          <w:rFonts w:cs="Tahoma"/>
          <w:bCs/>
        </w:rPr>
        <w:t>;</w:t>
      </w:r>
    </w:p>
    <w:p w14:paraId="24DBE08D" w14:textId="77777777" w:rsidR="0044310B" w:rsidRPr="004544F2" w:rsidRDefault="0044310B" w:rsidP="0044310B">
      <w:pPr>
        <w:pStyle w:val="ListParagraph"/>
        <w:numPr>
          <w:ilvl w:val="0"/>
          <w:numId w:val="37"/>
        </w:numPr>
        <w:spacing w:line="240" w:lineRule="auto"/>
        <w:rPr>
          <w:rFonts w:cs="Tahoma"/>
          <w:bCs/>
        </w:rPr>
      </w:pPr>
      <w:r w:rsidRPr="00FA090F">
        <w:rPr>
          <w:rFonts w:cs="Tahoma"/>
          <w:bCs/>
        </w:rPr>
        <w:t>Uredb</w:t>
      </w:r>
      <w:r w:rsidRPr="004544F2">
        <w:rPr>
          <w:rFonts w:cs="Tahoma"/>
          <w:bCs/>
        </w:rPr>
        <w:t>e</w:t>
      </w:r>
      <w:r w:rsidRPr="00FA090F">
        <w:rPr>
          <w:rFonts w:cs="Tahoma"/>
          <w:bCs/>
        </w:rPr>
        <w:t xml:space="preserve"> (EU) 2020/852 Evropskega parlamenta in Sveta z dne 18. junija 2020 o vzpostavitvi okvira za spodbujanje trajnostnih naložb ter spremembi Uredbe (EU) 2019/2088 (UL L št. 198/13 z dne 22.6.2020, </w:t>
      </w:r>
      <w:bookmarkStart w:id="23" w:name="_Hlk194065680"/>
      <w:r w:rsidRPr="00FA090F">
        <w:rPr>
          <w:rFonts w:cs="Tahoma"/>
          <w:bCs/>
        </w:rPr>
        <w:t xml:space="preserve">str. 13),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FA090F">
        <w:rPr>
          <w:rFonts w:cs="Tahoma"/>
          <w:bCs/>
        </w:rPr>
        <w:t>okoljskih</w:t>
      </w:r>
      <w:proofErr w:type="spellEnd"/>
      <w:r w:rsidRPr="00FA090F">
        <w:rPr>
          <w:rFonts w:cs="Tahoma"/>
          <w:bCs/>
        </w:rPr>
        <w:t xml:space="preserve"> ciljev, ter o spremembi Delegirane uredbe Komisije (EU) 2021/2178 glede posebnih javnih razkritij za te gospodarske dejavnosti (UL L št. 2023/2486 z dne 21. 11. 2023), (v nadaljnjem besedilu: Uredba (EU) 2020/852);</w:t>
      </w:r>
      <w:bookmarkEnd w:id="23"/>
    </w:p>
    <w:p w14:paraId="22424FAD"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Uredbe o izvajanju uredb (EU) in (</w:t>
      </w:r>
      <w:proofErr w:type="spellStart"/>
      <w:r w:rsidRPr="00FA090F">
        <w:rPr>
          <w:rFonts w:cs="Tahoma"/>
          <w:bCs/>
        </w:rPr>
        <w:t>Euratom</w:t>
      </w:r>
      <w:proofErr w:type="spellEnd"/>
      <w:r w:rsidRPr="00FA090F">
        <w:rPr>
          <w:rFonts w:cs="Tahoma"/>
          <w:bCs/>
        </w:rPr>
        <w:t>) na področju izvajanja evropske kohezijske politike v obdobju 2021–2027 za cilj naložbe za rast in delovna mesta (Uradni list RS, št. 21/23</w:t>
      </w:r>
      <w:r w:rsidRPr="00FA090F">
        <w:t xml:space="preserve"> </w:t>
      </w:r>
      <w:r>
        <w:rPr>
          <w:rFonts w:cs="Tahoma"/>
          <w:bCs/>
        </w:rPr>
        <w:t>in 13/25</w:t>
      </w:r>
      <w:r w:rsidRPr="00FA090F">
        <w:rPr>
          <w:rFonts w:cs="Tahoma"/>
          <w:bCs/>
        </w:rPr>
        <w:t>);</w:t>
      </w:r>
    </w:p>
    <w:p w14:paraId="64F75A24"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Uredbe (EU) 2016/679 Evropskega parlamenta in Sveta z dne 27. aprila 2016 o varstvu posameznikov pri obdelavi osebnih podatkov in o prostem pretoku takih podatkov ter o razveljavitvi Direktive 95/46/ES (Splošna uredba o varstvu podatkov) (UL L št. 119 z dne 4. 5. 2016, str. 1), zadnjič popravljena s Popravkom objavljenim v UL L 127 z dne 23.5.2018; v nadaljevanju: Splošna uredba GDPR); </w:t>
      </w:r>
    </w:p>
    <w:p w14:paraId="0049FD0F"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Zakona o varstvu osebnih podatkov (Uradni list RS, št. 163/22); </w:t>
      </w:r>
    </w:p>
    <w:p w14:paraId="317DE418"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Partnerskega sporazuma med Slovenijo in Evropsko komisijo za obdobje 2021-2027, št. 2021SI16FFPA001, z dne 12.9.2022; </w:t>
      </w:r>
    </w:p>
    <w:p w14:paraId="45A436AD"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Programa evropske kohezijske politike v obdobju 2021-2027 v Sloveniji, december 2022 , z vsemi spremembami;</w:t>
      </w:r>
    </w:p>
    <w:p w14:paraId="47D2576D" w14:textId="77777777" w:rsidR="0044310B" w:rsidRPr="00DA7395" w:rsidRDefault="0044310B" w:rsidP="0044310B">
      <w:pPr>
        <w:pStyle w:val="ListParagraph"/>
        <w:numPr>
          <w:ilvl w:val="0"/>
          <w:numId w:val="37"/>
        </w:numPr>
        <w:spacing w:line="276" w:lineRule="auto"/>
        <w:rPr>
          <w:rFonts w:cs="Tahoma"/>
          <w:bCs/>
        </w:rPr>
      </w:pPr>
      <w:r w:rsidRPr="00FA090F">
        <w:rPr>
          <w:rFonts w:cs="Tahoma"/>
          <w:bCs/>
        </w:rPr>
        <w:t>Uredbe Komisije (EU) št. 651/2014 z dne 17. junija 2014 o razglasitvi nekaterih vrst pomoči za združljive z notranjim trgom pri uporabi členov 107 in 108 Pogodbe (UL L št. 187 z dne 26. 6. 2014),</w:t>
      </w:r>
      <w:r w:rsidRPr="00FA090F">
        <w:t xml:space="preserve"> </w:t>
      </w:r>
      <w:r>
        <w:rPr>
          <w:rFonts w:cs="Tahoma"/>
          <w:bCs/>
        </w:rPr>
        <w:t xml:space="preserve">zadnjič spremenjena z </w:t>
      </w:r>
      <w:r w:rsidRPr="00DA7395">
        <w:rPr>
          <w:rFonts w:cs="Tahoma"/>
          <w:bCs/>
        </w:rPr>
        <w:t xml:space="preserve">Uredba Komisije (EU) 2023/1315 z dne 23. junija 2023 o spremembi Uredbe (EU) št. 651/2014 o razglasitvi nekaterih vrst pomoči za </w:t>
      </w:r>
      <w:r w:rsidRPr="00DA7395">
        <w:rPr>
          <w:rFonts w:cs="Tahoma"/>
          <w:bCs/>
        </w:rPr>
        <w:lastRenderedPageBreak/>
        <w:t xml:space="preserve">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w:t>
      </w:r>
      <w:r>
        <w:rPr>
          <w:rFonts w:cs="Tahoma"/>
          <w:bCs/>
        </w:rPr>
        <w:t>(</w:t>
      </w:r>
      <w:r w:rsidRPr="00DA7395">
        <w:rPr>
          <w:rFonts w:cs="Tahoma"/>
          <w:bCs/>
        </w:rPr>
        <w:t>UL L 167, 30.6.2023, str. 1–90</w:t>
      </w:r>
      <w:r>
        <w:rPr>
          <w:rFonts w:cs="Tahoma"/>
          <w:bCs/>
        </w:rPr>
        <w:t>)</w:t>
      </w:r>
      <w:r w:rsidRPr="00DA7395">
        <w:rPr>
          <w:rFonts w:cs="Tahoma"/>
          <w:bCs/>
        </w:rPr>
        <w:t xml:space="preserve">  - v nadaljevanju: </w:t>
      </w:r>
      <w:bookmarkStart w:id="24" w:name="_Hlk194066777"/>
      <w:r w:rsidRPr="00DA7395">
        <w:rPr>
          <w:rFonts w:cs="Tahoma"/>
          <w:bCs/>
        </w:rPr>
        <w:t>Uredba GBER</w:t>
      </w:r>
      <w:bookmarkEnd w:id="24"/>
      <w:r w:rsidRPr="00DA7395">
        <w:rPr>
          <w:rFonts w:cs="Tahoma"/>
          <w:bCs/>
        </w:rPr>
        <w:t>);</w:t>
      </w:r>
    </w:p>
    <w:p w14:paraId="6B70BC7F"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Smernic za določanje finančnih popravkov, ki jih je treba uporabiti za odhodke, ki jih financira Unija, zaradi neupoštevanja veljavnih pravil o javnem naročanju, z dne 14.5.2019 (C(2019) 3452 </w:t>
      </w:r>
      <w:proofErr w:type="spellStart"/>
      <w:r w:rsidRPr="00FA090F">
        <w:rPr>
          <w:rFonts w:cs="Tahoma"/>
          <w:bCs/>
        </w:rPr>
        <w:t>final</w:t>
      </w:r>
      <w:proofErr w:type="spellEnd"/>
      <w:r w:rsidRPr="00FA090F">
        <w:rPr>
          <w:rFonts w:cs="Tahoma"/>
          <w:bCs/>
        </w:rPr>
        <w:t>), objavljenih na spletni strani: https://ec.europa.eu/regional_policy/sources/docgener/informat/2014/GL_corrections_pp_irregularities_SL.pdf ter https://ec.europa.eu/regional_policy/sources/docgener/informat/2014/GL_corrections_pp_irregularities_annex_SL.pdf;</w:t>
      </w:r>
    </w:p>
    <w:p w14:paraId="5EFC546A"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Smernic o načelih, merilih in okvirnih lestvicah, ki se morajo uporabljati v zvezi s finančnimi popravki, ki jih Komisija izvede v skladu s členoma 99 in 100 Uredbe Sveta (ES) št. 1083/2006 z dne 11. julija 2006 objavljena na https://evropskasredstva.si/evropska-kohezijska-politika/navodila-in-smernice/;</w:t>
      </w:r>
    </w:p>
    <w:p w14:paraId="113F3F27"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Smernic za uporabo »načela, da se ne škoduje bistveno« pri izvajanju Programa evropske kohezijske politike 2021-2027;</w:t>
      </w:r>
    </w:p>
    <w:p w14:paraId="42666A13" w14:textId="77777777" w:rsidR="0044310B" w:rsidRPr="00FA090F" w:rsidRDefault="0044310B" w:rsidP="0044310B">
      <w:pPr>
        <w:pStyle w:val="ListParagraph"/>
        <w:numPr>
          <w:ilvl w:val="0"/>
          <w:numId w:val="37"/>
        </w:numPr>
        <w:spacing w:line="240" w:lineRule="auto"/>
        <w:rPr>
          <w:rFonts w:cs="Tahoma"/>
          <w:bCs/>
        </w:rPr>
      </w:pPr>
      <w:r w:rsidRPr="00FA090F">
        <w:rPr>
          <w:rFonts w:cs="Tahoma"/>
          <w:bCs/>
        </w:rPr>
        <w:t>Uredb</w:t>
      </w:r>
      <w:r>
        <w:rPr>
          <w:rFonts w:cs="Tahoma"/>
          <w:bCs/>
        </w:rPr>
        <w:t>e</w:t>
      </w:r>
      <w:r w:rsidRPr="00FA090F">
        <w:rPr>
          <w:rFonts w:cs="Tahoma"/>
          <w:bCs/>
        </w:rPr>
        <w:t xml:space="preserve"> Komisije (EU) 2023/2831 z dne 13. decembra 2023 o uporabi členov 107 in 108 Pogodbe o delovanju Evropske unije pri pomoči de </w:t>
      </w:r>
      <w:proofErr w:type="spellStart"/>
      <w:r w:rsidRPr="00FA090F">
        <w:rPr>
          <w:rFonts w:cs="Tahoma"/>
          <w:bCs/>
        </w:rPr>
        <w:t>minimis</w:t>
      </w:r>
      <w:proofErr w:type="spellEnd"/>
      <w:r w:rsidRPr="00FA090F">
        <w:rPr>
          <w:rFonts w:cs="Tahoma"/>
          <w:bCs/>
        </w:rPr>
        <w:t xml:space="preserve"> (UL L 2023/2831, z dne 15. 12. 2023);</w:t>
      </w:r>
    </w:p>
    <w:p w14:paraId="6E002980"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Listine Evropske unije o temeljnih pravicah (UL L št. 326 z dne 26.10.2012, st. 391); </w:t>
      </w:r>
    </w:p>
    <w:p w14:paraId="17450219" w14:textId="77777777" w:rsidR="0044310B" w:rsidRPr="004544F2" w:rsidRDefault="0044310B" w:rsidP="0044310B">
      <w:pPr>
        <w:pStyle w:val="ListParagraph"/>
        <w:numPr>
          <w:ilvl w:val="0"/>
          <w:numId w:val="37"/>
        </w:numPr>
        <w:spacing w:line="276" w:lineRule="auto"/>
        <w:rPr>
          <w:rFonts w:cs="Tahoma"/>
          <w:bCs/>
        </w:rPr>
      </w:pPr>
      <w:r w:rsidRPr="00FA090F">
        <w:rPr>
          <w:rFonts w:cs="Tahoma"/>
          <w:bCs/>
        </w:rPr>
        <w:t xml:space="preserve">Konvencije Združenih narodov o pravicah invalidov </w:t>
      </w:r>
      <w:bookmarkStart w:id="25" w:name="_Hlk194066673"/>
      <w:r w:rsidRPr="00FA090F">
        <w:rPr>
          <w:rFonts w:cs="Tahoma"/>
          <w:bCs/>
        </w:rPr>
        <w:t xml:space="preserve">(Zakon o ratifikaciji Konvencije o pravicah invalidov in Izbirnega protokola h Konvenciji o pravicah invalidov, Uradni list RS – Mednarodne pogodbe, št. 10/08), </w:t>
      </w:r>
      <w:bookmarkEnd w:id="25"/>
      <w:r w:rsidRPr="00FA090F">
        <w:rPr>
          <w:rFonts w:cs="Tahoma"/>
          <w:bCs/>
        </w:rPr>
        <w:t xml:space="preserve">(https://www.uradni-list.si/glasilo-uradni-list-rs/vsebina/86045); </w:t>
      </w:r>
    </w:p>
    <w:p w14:paraId="4D6E3074" w14:textId="77777777" w:rsidR="0044310B" w:rsidRPr="00FA090F" w:rsidRDefault="0044310B" w:rsidP="0044310B">
      <w:pPr>
        <w:pStyle w:val="ListParagraph"/>
        <w:numPr>
          <w:ilvl w:val="0"/>
          <w:numId w:val="37"/>
        </w:numPr>
        <w:spacing w:line="240" w:lineRule="auto"/>
        <w:rPr>
          <w:rFonts w:cs="Tahoma"/>
          <w:bCs/>
        </w:rPr>
      </w:pPr>
      <w:r w:rsidRPr="00FA090F">
        <w:rPr>
          <w:rFonts w:cs="Tahoma"/>
          <w:bCs/>
        </w:rPr>
        <w:t>Zakon</w:t>
      </w:r>
      <w:r>
        <w:rPr>
          <w:rFonts w:cs="Tahoma"/>
          <w:bCs/>
        </w:rPr>
        <w:t>a</w:t>
      </w:r>
      <w:r w:rsidRPr="00FA090F">
        <w:rPr>
          <w:rFonts w:cs="Tahoma"/>
          <w:bCs/>
        </w:rPr>
        <w:t xml:space="preserve"> o preprečevanju pranja denarja in financiranja terorizma (Uradni list RS, št. 48/22 in 145/22</w:t>
      </w:r>
      <w:r>
        <w:rPr>
          <w:rFonts w:cs="Tahoma"/>
          <w:bCs/>
        </w:rPr>
        <w:t>, 145/22 in 17/25</w:t>
      </w:r>
      <w:r w:rsidRPr="00FA090F">
        <w:rPr>
          <w:rFonts w:cs="Tahoma"/>
          <w:bCs/>
        </w:rPr>
        <w:t>);</w:t>
      </w:r>
    </w:p>
    <w:p w14:paraId="1745B4E6"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za finančno upravljanje evropske kohezijske politike cilja »naložbe za rast in delovna mesta v programskem obdobju 2021–2027, april 2022, objavljena na spletni strani https://evropskasredstva.si/evropska-kohezijska-politika/navodila-in-smernice/«, z vsemi spremembami, ki bodo objavljene v času izvajanja pogodbe;</w:t>
      </w:r>
    </w:p>
    <w:p w14:paraId="68399E77"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za načrtovanje, odločanje o podpori, spremljanje in poročanje 21–2027, april 2023, objavljena na spletni strani https://evropskasredstva.si/evropska-kohezijska-politika/navodila-in-smernice/, z vsemi spremembami, ki bodo objavljene v času izvajanja pogodbe;</w:t>
      </w:r>
    </w:p>
    <w:p w14:paraId="05811CF1"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o upravičenih stroških za sredstva evropske kohezijske politike za programsko obdobje 2021–2027, z vsemi spremembami, ki bodo objavljene v času izvajanja pogodbe;</w:t>
      </w:r>
    </w:p>
    <w:p w14:paraId="453FF7A2"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o upravičenih stroških za sredstva evropske kohezijske politike v programskem obdobju 2021–2027, april 2023, objavljena na spletni strani https://evropskasredstva.si/evropska-kohezijska-politika/navodila-in-smernice, z vsemi spremembami, ki bodo objavljene v času izvajanja pogodbe;</w:t>
      </w:r>
    </w:p>
    <w:p w14:paraId="420BD087"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lastRenderedPageBreak/>
        <w:t>Navodil organa upravljanja za izvajanje upravljalnih preverjanj po 74. členu Uredbe 2021/1060/EU, z vsemi spremembami, ki bodo objavljene v času izvajanja pogodbe;</w:t>
      </w:r>
    </w:p>
    <w:p w14:paraId="5A4B9A3E"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na področju zagotavljanja prepoznavnosti, preglednosti in komuniciranja evropske kohezijske politike v obdobju 2021–2027, marec 2023, objavljena na spletni strani https://evropskasredstva.si/evropska-kohezijska-politika/navodila-in-smernice/, z vsemi spremembami, ki bodo objavljene v času izvajanja pogodbe;</w:t>
      </w:r>
    </w:p>
    <w:p w14:paraId="21691624"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za poročanje in spremljanje nepravilnosti s sredstvi evropske kohezijske politike cilja »naložbe za rast in delovna mesta za programsko obdobje 2021–2027«, z vsemi spremembami, ki bodo objavljene v času izvajanja pogodbe;</w:t>
      </w:r>
    </w:p>
    <w:p w14:paraId="57831FD8"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Navodil organa upravljanja in organa za potrjevanje za spremljanje izvajanja operativnega programa z informacijskimi sistemi MFERAC, ISARR2 in RIS </w:t>
      </w:r>
      <w:proofErr w:type="spellStart"/>
      <w:r w:rsidRPr="00FA090F">
        <w:rPr>
          <w:rFonts w:cs="Tahoma"/>
          <w:bCs/>
        </w:rPr>
        <w:t>eCA</w:t>
      </w:r>
      <w:proofErr w:type="spellEnd"/>
      <w:r w:rsidRPr="00FA090F">
        <w:rPr>
          <w:rFonts w:cs="Tahoma"/>
          <w:bCs/>
        </w:rPr>
        <w:t>, objavljena na spletni strani http://www.eu-skladi.si/sl/ekp/navodila, z vsemi spremembami, ki bodo objavljene v času izvajanja pogodbe;</w:t>
      </w:r>
    </w:p>
    <w:p w14:paraId="5C698738"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Postopkovnika za izvajanje Listine Evropske unije o temeljnih pravicah in Konvencije Združenih narodov o pravicah invalidov v skladu s Sklepom Sveta 2010/48/ES;</w:t>
      </w:r>
    </w:p>
    <w:p w14:paraId="577562CF"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Navodil organa upravljanja za poročanje in spremljanje nepravilnosti s sredstvi evropske kohezijske politike Cilja Naložbe za rast in delovna mesta za programsko obdobje 2014-2020, objavljena na spletni strani http://www.eu-skladi.si/sl/ekp/navodila, z vsemi spremembami, ki bodo objavljene v času izvajanja pogodbe;</w:t>
      </w:r>
    </w:p>
    <w:p w14:paraId="4D5C7584"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Smernic organa upravljanja za integracijo načel enakosti spolov, enakih možnosti, nediskriminacije in dostopnosti za invalide pri izvajanju, spremljanju, poročanju in vrednotenju evropske kohezijske politike v programskem obdobju 2014–2020, februar 2016, objavljene na spletni strani http://www.eu-skladi.si/sl/ekp/navodila;</w:t>
      </w:r>
    </w:p>
    <w:p w14:paraId="6F152C61"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Strategije organa upravljanja za boj proti goljufijam v okviru Programa evropske kohezijske politike v obdobju 2021–2027, november 2023, objavljena na spletni strani https://evropskasredstva.si/evropska-kohezijska-politika/navodila-in-smernice/, z vsemi spremembami, ki bodo objavljene v času izvajanja pogodbe;</w:t>
      </w:r>
    </w:p>
    <w:p w14:paraId="1A5486DE"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Priporočila organa upravljanja za uporabo orodja ARACHNE;</w:t>
      </w:r>
    </w:p>
    <w:p w14:paraId="37C6AF6B"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Zakona o pomoči za reševanje in prestrukturiranje gospodarskih družb in zadrug v težavah (Uradni list RS, št. 5/17); </w:t>
      </w:r>
    </w:p>
    <w:p w14:paraId="5C445B42"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Zakona o podpornem okolju za podjetništvo (Uradni list RS, št. 102/07, 57/12,  82/13, 17/15, 27/17, 13/18 – </w:t>
      </w:r>
      <w:proofErr w:type="spellStart"/>
      <w:r w:rsidRPr="00FA090F">
        <w:rPr>
          <w:rFonts w:cs="Tahoma"/>
          <w:bCs/>
        </w:rPr>
        <w:t>ZSInv</w:t>
      </w:r>
      <w:proofErr w:type="spellEnd"/>
      <w:r w:rsidRPr="00FA090F">
        <w:rPr>
          <w:rFonts w:cs="Tahoma"/>
          <w:bCs/>
        </w:rPr>
        <w:t xml:space="preserve"> in 40/23-ZZrID-A); </w:t>
      </w:r>
    </w:p>
    <w:p w14:paraId="456DE671"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Akta o ustanovitvi Javnega sklada Republike Slovenije za podjetništvo št. 00276-14/2018 z dne 10.1.2019 (Uradni list RS, št. 4/19);</w:t>
      </w:r>
    </w:p>
    <w:p w14:paraId="242E535F"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Sporazuma o prenosu in načinu izvajanja nalog izvajalskega telesa v okviru evropske kohezijske politike 2021 - 2027 med Javnim skladom Republike Slovenije za podjetništvo in Ministrstvom za gospodarstvo, turizem in šport, z dne 23.10.2023;</w:t>
      </w:r>
    </w:p>
    <w:p w14:paraId="20412095" w14:textId="77777777" w:rsidR="0044310B" w:rsidRPr="00457259" w:rsidRDefault="0044310B" w:rsidP="0044310B">
      <w:pPr>
        <w:pStyle w:val="ListParagraph"/>
        <w:numPr>
          <w:ilvl w:val="0"/>
          <w:numId w:val="37"/>
        </w:numPr>
        <w:spacing w:line="276" w:lineRule="auto"/>
        <w:rPr>
          <w:rFonts w:cs="Tahoma"/>
          <w:bCs/>
        </w:rPr>
      </w:pPr>
      <w:r w:rsidRPr="00457259">
        <w:rPr>
          <w:rFonts w:cs="Tahoma"/>
          <w:bCs/>
        </w:rPr>
        <w:t>Poslovnega in finančnega načrta Javnega sklada Republike Slovenije za podjetništvo za leto 2025 (sklep Vlade RS št. 47602-1/2025/3, z dne 30. 1. 2025);</w:t>
      </w:r>
    </w:p>
    <w:p w14:paraId="7D8BA906"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Splošnih pogojev poslovanja Slovenskega podjetniškega sklada z dne 19. 4. 2018;</w:t>
      </w:r>
    </w:p>
    <w:p w14:paraId="71E05485"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Zakona o javnih skladih (Uradni list RS, št. 77/08, 8/10 - ZSKZ-B, 61/20 - ZDLGPE, 206/21 - ZDUPŠOP);</w:t>
      </w:r>
    </w:p>
    <w:p w14:paraId="46177092" w14:textId="77777777" w:rsidR="0044310B" w:rsidRPr="00FA090F" w:rsidRDefault="0044310B" w:rsidP="0044310B">
      <w:pPr>
        <w:pStyle w:val="ListParagraph"/>
        <w:numPr>
          <w:ilvl w:val="0"/>
          <w:numId w:val="37"/>
        </w:numPr>
        <w:spacing w:line="240" w:lineRule="auto"/>
        <w:ind w:left="357" w:hanging="357"/>
        <w:rPr>
          <w:rFonts w:cs="Tahoma"/>
          <w:bCs/>
        </w:rPr>
      </w:pPr>
      <w:bookmarkStart w:id="26" w:name="_Hlk194067550"/>
      <w:r w:rsidRPr="00FA090F">
        <w:rPr>
          <w:rFonts w:cs="Tahoma"/>
          <w:bCs/>
        </w:rPr>
        <w:t>Programa ukrepov Ministrstva za gospodarstvo, turizem in šport 2024-2030, z vsemi spremembami</w:t>
      </w:r>
      <w:bookmarkEnd w:id="26"/>
      <w:r w:rsidRPr="00FA090F">
        <w:rPr>
          <w:rFonts w:cs="Tahoma"/>
          <w:bCs/>
        </w:rPr>
        <w:t>;</w:t>
      </w:r>
    </w:p>
    <w:p w14:paraId="0C466D6E" w14:textId="77777777" w:rsidR="0044310B" w:rsidRPr="00FA090F" w:rsidRDefault="0044310B" w:rsidP="0044310B">
      <w:pPr>
        <w:pStyle w:val="ListParagraph"/>
        <w:numPr>
          <w:ilvl w:val="0"/>
          <w:numId w:val="37"/>
        </w:numPr>
        <w:spacing w:line="240" w:lineRule="auto"/>
        <w:ind w:left="357" w:hanging="357"/>
        <w:rPr>
          <w:rFonts w:cs="Tahoma"/>
          <w:bCs/>
        </w:rPr>
      </w:pPr>
      <w:bookmarkStart w:id="27" w:name="_Hlk194067611"/>
      <w:r w:rsidRPr="00FA090F">
        <w:rPr>
          <w:rFonts w:cs="Tahoma"/>
          <w:bCs/>
        </w:rPr>
        <w:lastRenderedPageBreak/>
        <w:t>Priglašen</w:t>
      </w:r>
      <w:r>
        <w:rPr>
          <w:rFonts w:cs="Tahoma"/>
          <w:bCs/>
        </w:rPr>
        <w:t>e</w:t>
      </w:r>
      <w:r w:rsidRPr="00FA090F">
        <w:rPr>
          <w:rFonts w:cs="Tahoma"/>
          <w:bCs/>
        </w:rPr>
        <w:t xml:space="preserve"> shem</w:t>
      </w:r>
      <w:r>
        <w:rPr>
          <w:rFonts w:cs="Tahoma"/>
          <w:bCs/>
        </w:rPr>
        <w:t>e</w:t>
      </w:r>
      <w:r w:rsidRPr="00FA090F">
        <w:rPr>
          <w:rFonts w:cs="Tahoma"/>
          <w:bCs/>
        </w:rPr>
        <w:t xml:space="preserve"> državne pomoči Program ukrepov MGTŠ za spodbujanje podjetništva in konkurenčnosti v obdobju 2024–2030 – de </w:t>
      </w:r>
      <w:proofErr w:type="spellStart"/>
      <w:r w:rsidRPr="00FA090F">
        <w:rPr>
          <w:rFonts w:cs="Tahoma"/>
          <w:bCs/>
        </w:rPr>
        <w:t>minimis</w:t>
      </w:r>
      <w:proofErr w:type="spellEnd"/>
      <w:r w:rsidRPr="00FA090F">
        <w:rPr>
          <w:rFonts w:cs="Tahoma"/>
          <w:bCs/>
        </w:rPr>
        <w:t>« (št. sheme: M001-2632616-2024, datum potrditve sheme: 13. 3. 2024; trajanje sheme: do 31. 12. 2030);</w:t>
      </w:r>
    </w:p>
    <w:bookmarkEnd w:id="27"/>
    <w:p w14:paraId="04E0C704" w14:textId="347AB226" w:rsidR="0044310B" w:rsidRPr="00FA090F" w:rsidRDefault="0044310B" w:rsidP="00A32936">
      <w:pPr>
        <w:pStyle w:val="ListParagraph"/>
        <w:numPr>
          <w:ilvl w:val="0"/>
          <w:numId w:val="37"/>
        </w:numPr>
        <w:spacing w:line="276" w:lineRule="auto"/>
        <w:rPr>
          <w:rFonts w:cs="Tahoma"/>
          <w:bCs/>
        </w:rPr>
      </w:pPr>
      <w:r w:rsidRPr="00FA090F">
        <w:rPr>
          <w:rFonts w:cs="Tahoma"/>
          <w:bCs/>
        </w:rPr>
        <w:t xml:space="preserve">Odločitve o podpori Ministrstva za kohezijo in regionalni razvoj v vlogi organa upravljanja za strukturna sklada in kohezijski sklad, št. </w:t>
      </w:r>
      <w:r w:rsidR="00A32936" w:rsidRPr="00A32936">
        <w:rPr>
          <w:rFonts w:cs="Tahoma"/>
          <w:bCs/>
        </w:rPr>
        <w:t>V00282-1/0/MGTŠ</w:t>
      </w:r>
      <w:r w:rsidRPr="00FA090F">
        <w:rPr>
          <w:rFonts w:cs="Tahoma"/>
          <w:bCs/>
        </w:rPr>
        <w:t xml:space="preserve"> za  »Javni razpis za izvedbo celovitih podpornih storitev za inovativna posameznike in inovativna zagonska podjetja 202</w:t>
      </w:r>
      <w:r>
        <w:rPr>
          <w:rFonts w:cs="Tahoma"/>
          <w:bCs/>
        </w:rPr>
        <w:t>6</w:t>
      </w:r>
      <w:r w:rsidRPr="00FA090F">
        <w:rPr>
          <w:rFonts w:cs="Tahoma"/>
          <w:bCs/>
        </w:rPr>
        <w:t>-202</w:t>
      </w:r>
      <w:r>
        <w:rPr>
          <w:rFonts w:cs="Tahoma"/>
          <w:bCs/>
        </w:rPr>
        <w:t>9</w:t>
      </w:r>
      <w:r w:rsidRPr="00FA090F">
        <w:rPr>
          <w:rFonts w:cs="Tahoma"/>
          <w:bCs/>
        </w:rPr>
        <w:t xml:space="preserve">« z dne </w:t>
      </w:r>
      <w:r w:rsidR="00A32936">
        <w:rPr>
          <w:rFonts w:cs="Tahoma"/>
          <w:bCs/>
        </w:rPr>
        <w:t>18.12.2025</w:t>
      </w:r>
      <w:r w:rsidRPr="00FA090F">
        <w:rPr>
          <w:rFonts w:cs="Tahoma"/>
          <w:bCs/>
        </w:rPr>
        <w:t xml:space="preserve">; </w:t>
      </w:r>
    </w:p>
    <w:p w14:paraId="3E3FA4D1"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Pogodbe št.: </w:t>
      </w:r>
      <w:r w:rsidRPr="001B421A">
        <w:rPr>
          <w:rFonts w:cs="Tahoma"/>
          <w:bCs/>
        </w:rPr>
        <w:t>C2180-25-096300 o izvajanju in financiranju javnega razpisa za izvedbo celovitih podpornih storitev za inovativne posameznike in inovativna zagonska podjetja 2026–202</w:t>
      </w:r>
      <w:r>
        <w:rPr>
          <w:rFonts w:cs="Tahoma"/>
          <w:bCs/>
        </w:rPr>
        <w:t>9</w:t>
      </w:r>
      <w:r w:rsidRPr="00FA090F">
        <w:rPr>
          <w:rFonts w:cs="Tahoma"/>
          <w:bCs/>
        </w:rPr>
        <w:t>;</w:t>
      </w:r>
    </w:p>
    <w:p w14:paraId="2AA2C0E4" w14:textId="77777777" w:rsidR="0044310B" w:rsidRPr="00FA090F" w:rsidRDefault="0044310B" w:rsidP="0044310B">
      <w:pPr>
        <w:pStyle w:val="ListParagraph"/>
        <w:numPr>
          <w:ilvl w:val="0"/>
          <w:numId w:val="37"/>
        </w:numPr>
        <w:spacing w:line="276" w:lineRule="auto"/>
        <w:rPr>
          <w:rFonts w:cs="Tahoma"/>
          <w:bCs/>
        </w:rPr>
      </w:pPr>
      <w:r w:rsidRPr="00FA090F">
        <w:rPr>
          <w:rFonts w:cs="Tahoma"/>
          <w:bCs/>
        </w:rPr>
        <w:t xml:space="preserve">Navodil Sklada za JR Start-up konzorcij z vsemi spremembami, ki bodo objavljena na spletni strani </w:t>
      </w:r>
      <w:hyperlink r:id="rId11" w:history="1">
        <w:r w:rsidRPr="00FA090F">
          <w:rPr>
            <w:rStyle w:val="Hyperlink"/>
            <w:rFonts w:cs="Tahoma"/>
            <w:bCs/>
          </w:rPr>
          <w:t>www.podjetniskisklad.si</w:t>
        </w:r>
      </w:hyperlink>
    </w:p>
    <w:p w14:paraId="40CEB1EF" w14:textId="77777777" w:rsidR="0044310B" w:rsidRDefault="0044310B" w:rsidP="0044310B">
      <w:pPr>
        <w:spacing w:line="276" w:lineRule="auto"/>
        <w:rPr>
          <w:rFonts w:cs="Tahoma"/>
          <w:bCs/>
        </w:rPr>
      </w:pPr>
    </w:p>
    <w:p w14:paraId="548D0620" w14:textId="77777777" w:rsidR="0044310B" w:rsidRPr="00495ECC" w:rsidRDefault="0044310B" w:rsidP="0044310B">
      <w:pPr>
        <w:numPr>
          <w:ilvl w:val="1"/>
          <w:numId w:val="38"/>
        </w:numPr>
        <w:spacing w:line="276" w:lineRule="auto"/>
        <w:ind w:left="284" w:hanging="284"/>
        <w:rPr>
          <w:rFonts w:cs="Tahoma"/>
          <w:b/>
        </w:rPr>
      </w:pPr>
      <w:r w:rsidRPr="00495ECC">
        <w:rPr>
          <w:rFonts w:cs="Tahoma"/>
          <w:b/>
        </w:rPr>
        <w:t>Ime oz. naziv in sedež posredniškega telesa, ki dodeljuje sredstva</w:t>
      </w:r>
    </w:p>
    <w:p w14:paraId="4130CD78" w14:textId="77777777" w:rsidR="0044310B" w:rsidRPr="00495ECC" w:rsidRDefault="0044310B" w:rsidP="0044310B">
      <w:pPr>
        <w:spacing w:line="276" w:lineRule="auto"/>
        <w:rPr>
          <w:rFonts w:cs="Tahoma"/>
        </w:rPr>
      </w:pPr>
    </w:p>
    <w:p w14:paraId="08475841" w14:textId="77777777" w:rsidR="0044310B" w:rsidRPr="00495ECC" w:rsidRDefault="0044310B" w:rsidP="0044310B">
      <w:pPr>
        <w:spacing w:line="276" w:lineRule="auto"/>
        <w:rPr>
          <w:rFonts w:cs="Tahoma"/>
        </w:rPr>
      </w:pPr>
      <w:r w:rsidRPr="00495ECC">
        <w:rPr>
          <w:rFonts w:cs="Tahoma"/>
        </w:rPr>
        <w:t>Posredniško telo: Republika Slovenija, Ministrstvo za gospodarstvo, turizem in šport, Kotnikova ulica 5, 1000 Ljubljana (v nadaljevanju: Ministrstvo).</w:t>
      </w:r>
    </w:p>
    <w:p w14:paraId="3411590E" w14:textId="77777777" w:rsidR="0044310B" w:rsidRPr="00495ECC" w:rsidRDefault="0044310B" w:rsidP="0044310B">
      <w:pPr>
        <w:spacing w:line="276" w:lineRule="auto"/>
        <w:rPr>
          <w:rFonts w:cs="Tahoma"/>
        </w:rPr>
      </w:pPr>
    </w:p>
    <w:p w14:paraId="189244B5" w14:textId="77777777" w:rsidR="0044310B" w:rsidRPr="00495ECC" w:rsidRDefault="0044310B" w:rsidP="0044310B">
      <w:pPr>
        <w:spacing w:line="276" w:lineRule="auto"/>
        <w:rPr>
          <w:rFonts w:cs="Tahoma"/>
        </w:rPr>
      </w:pPr>
      <w:r w:rsidRPr="00495ECC">
        <w:rPr>
          <w:rFonts w:cs="Tahoma"/>
        </w:rPr>
        <w:t>Izvajalsko telo: Javni sklad Republike Slovenije za podjetništvo, Ulica kneza Koclja 22, 2000 Maribor, skrajšano Slovenski podjetniški sklad (v nadaljevanju: Sklad).</w:t>
      </w:r>
    </w:p>
    <w:p w14:paraId="3E628655" w14:textId="77777777" w:rsidR="0044310B" w:rsidRPr="00495ECC" w:rsidRDefault="0044310B" w:rsidP="0044310B">
      <w:pPr>
        <w:spacing w:line="276" w:lineRule="auto"/>
        <w:rPr>
          <w:rFonts w:cs="Tahoma"/>
        </w:rPr>
      </w:pPr>
    </w:p>
    <w:p w14:paraId="64C835A8" w14:textId="77777777" w:rsidR="0044310B" w:rsidRPr="00495ECC" w:rsidRDefault="0044310B" w:rsidP="0044310B">
      <w:pPr>
        <w:numPr>
          <w:ilvl w:val="1"/>
          <w:numId w:val="38"/>
        </w:numPr>
        <w:spacing w:line="276" w:lineRule="auto"/>
        <w:ind w:left="284" w:hanging="284"/>
        <w:rPr>
          <w:rFonts w:cs="Tahoma"/>
          <w:b/>
        </w:rPr>
      </w:pPr>
      <w:r w:rsidRPr="00495ECC">
        <w:rPr>
          <w:rFonts w:cs="Tahoma"/>
          <w:b/>
        </w:rPr>
        <w:t xml:space="preserve">Namen, cilj in predmet javnega razpisa ter regija izvajanja </w:t>
      </w:r>
    </w:p>
    <w:p w14:paraId="6FBF5282" w14:textId="77777777" w:rsidR="0044310B" w:rsidRPr="00495ECC" w:rsidRDefault="0044310B" w:rsidP="0044310B">
      <w:pPr>
        <w:spacing w:line="276" w:lineRule="auto"/>
        <w:rPr>
          <w:rFonts w:cs="Tahoma"/>
        </w:rPr>
      </w:pPr>
    </w:p>
    <w:p w14:paraId="19CD3552" w14:textId="77777777" w:rsidR="0044310B" w:rsidRPr="00495ECC" w:rsidRDefault="0044310B" w:rsidP="0044310B">
      <w:pPr>
        <w:spacing w:line="276" w:lineRule="auto"/>
        <w:rPr>
          <w:rFonts w:cs="Tahoma"/>
        </w:rPr>
      </w:pPr>
      <w:r w:rsidRPr="00495ECC">
        <w:rPr>
          <w:rFonts w:cs="Tahoma"/>
        </w:rPr>
        <w:t xml:space="preserve">Javni razpis za izbor operacij delno financira Evropska unija, in sicer iz Evropskega sklada za regionalni razvoj (ESRR). Javni razpis za izbor operacij se izvaja v okviru »Programa evropske kohezijske politike v obdobju 2021-2027«, prednostne naloge </w:t>
      </w:r>
      <w:r w:rsidRPr="00F01A92">
        <w:rPr>
          <w:rFonts w:cs="Tahoma"/>
        </w:rPr>
        <w:t>1 »Inovacijska družba znanja, med drugim s produktivnimi naložbami (ESRR)«</w:t>
      </w:r>
      <w:r w:rsidRPr="00495ECC">
        <w:rPr>
          <w:rFonts w:cs="Tahoma"/>
        </w:rPr>
        <w:t xml:space="preserve">, specifičnega cilja RSO1.3 »Krepitev trajnostne rasti in konkurenčnosti MSP ter ustvarjanje delovnih mest v MSP«. </w:t>
      </w:r>
    </w:p>
    <w:p w14:paraId="70835A6F" w14:textId="77777777" w:rsidR="0044310B" w:rsidRPr="00495ECC" w:rsidRDefault="0044310B" w:rsidP="0044310B">
      <w:pPr>
        <w:spacing w:line="276" w:lineRule="auto"/>
        <w:rPr>
          <w:rFonts w:cs="Tahoma"/>
          <w:b/>
        </w:rPr>
      </w:pPr>
    </w:p>
    <w:p w14:paraId="7A3157BF" w14:textId="77777777" w:rsidR="0044310B" w:rsidRPr="00495ECC" w:rsidRDefault="0044310B" w:rsidP="0044310B">
      <w:pPr>
        <w:spacing w:line="276" w:lineRule="auto"/>
        <w:rPr>
          <w:rFonts w:cs="Tahoma"/>
          <w:b/>
        </w:rPr>
      </w:pPr>
      <w:r w:rsidRPr="00495ECC">
        <w:rPr>
          <w:rFonts w:cs="Tahoma"/>
          <w:b/>
        </w:rPr>
        <w:t xml:space="preserve">2.1 Namen in cilj javnega razpisa </w:t>
      </w:r>
    </w:p>
    <w:p w14:paraId="52002B4E" w14:textId="77777777" w:rsidR="0044310B" w:rsidRPr="00495ECC" w:rsidRDefault="0044310B" w:rsidP="0044310B">
      <w:pPr>
        <w:spacing w:line="276" w:lineRule="auto"/>
        <w:rPr>
          <w:rFonts w:cs="Tahoma"/>
          <w:b/>
        </w:rPr>
      </w:pPr>
    </w:p>
    <w:p w14:paraId="6B8A1EFB" w14:textId="77777777" w:rsidR="0044310B" w:rsidRPr="00495ECC" w:rsidRDefault="0044310B" w:rsidP="0044310B">
      <w:pPr>
        <w:spacing w:line="276" w:lineRule="auto"/>
        <w:rPr>
          <w:rFonts w:cs="Tahoma"/>
        </w:rPr>
      </w:pPr>
      <w:r w:rsidRPr="00495ECC">
        <w:rPr>
          <w:rFonts w:cs="Tahoma"/>
          <w:b/>
          <w:bCs/>
        </w:rPr>
        <w:t>Namen javnega razpisa</w:t>
      </w:r>
      <w:r w:rsidRPr="00495ECC">
        <w:rPr>
          <w:rFonts w:cs="Tahoma"/>
        </w:rPr>
        <w:t xml:space="preserve"> je prispevati k izboljšanju podpornega okolja za inovativno zagonsko podjetništvo preko zagotavljanja brezplačnih podpornih storitev za inovativne potencialne podjetnike in inovativna zagonska podjetja. </w:t>
      </w:r>
    </w:p>
    <w:p w14:paraId="2CD3869C" w14:textId="77777777" w:rsidR="0044310B" w:rsidRPr="00495ECC" w:rsidRDefault="0044310B" w:rsidP="0044310B">
      <w:pPr>
        <w:spacing w:line="276" w:lineRule="auto"/>
        <w:rPr>
          <w:rFonts w:cs="Tahoma"/>
        </w:rPr>
      </w:pPr>
    </w:p>
    <w:p w14:paraId="49DFD93A" w14:textId="77777777" w:rsidR="0044310B" w:rsidRPr="00495ECC" w:rsidRDefault="0044310B" w:rsidP="0044310B">
      <w:pPr>
        <w:spacing w:line="276" w:lineRule="auto"/>
        <w:rPr>
          <w:rFonts w:cs="Tahoma"/>
        </w:rPr>
      </w:pPr>
      <w:r w:rsidRPr="00495ECC">
        <w:rPr>
          <w:rFonts w:cs="Tahoma"/>
        </w:rPr>
        <w:t>Podporne storitve bodo prispevale:</w:t>
      </w:r>
    </w:p>
    <w:p w14:paraId="2B9D55A5" w14:textId="77777777" w:rsidR="0044310B" w:rsidRPr="00495ECC" w:rsidRDefault="0044310B" w:rsidP="0044310B">
      <w:pPr>
        <w:numPr>
          <w:ilvl w:val="0"/>
          <w:numId w:val="39"/>
        </w:numPr>
        <w:spacing w:line="276" w:lineRule="auto"/>
        <w:ind w:left="360"/>
        <w:rPr>
          <w:rFonts w:cs="Tahoma"/>
        </w:rPr>
      </w:pPr>
      <w:r w:rsidRPr="00495ECC">
        <w:rPr>
          <w:rFonts w:cs="Tahoma"/>
        </w:rPr>
        <w:t>h krepitvi inovativnega podjetniškega potenciala;</w:t>
      </w:r>
    </w:p>
    <w:p w14:paraId="4DEB7109" w14:textId="77777777" w:rsidR="0044310B" w:rsidRPr="00495ECC" w:rsidRDefault="0044310B" w:rsidP="0044310B">
      <w:pPr>
        <w:numPr>
          <w:ilvl w:val="0"/>
          <w:numId w:val="39"/>
        </w:numPr>
        <w:spacing w:line="276" w:lineRule="auto"/>
        <w:ind w:left="360"/>
        <w:rPr>
          <w:rFonts w:cs="Tahoma"/>
        </w:rPr>
      </w:pPr>
      <w:r w:rsidRPr="00495ECC">
        <w:rPr>
          <w:rFonts w:cs="Tahoma"/>
        </w:rPr>
        <w:t xml:space="preserve">k pospeševanju ustanavljanja novih inovativnih zagonskih podjetij; </w:t>
      </w:r>
    </w:p>
    <w:p w14:paraId="5C5C34CB" w14:textId="77777777" w:rsidR="0044310B" w:rsidRPr="00495ECC" w:rsidRDefault="0044310B" w:rsidP="0044310B">
      <w:pPr>
        <w:numPr>
          <w:ilvl w:val="0"/>
          <w:numId w:val="39"/>
        </w:numPr>
        <w:spacing w:line="276" w:lineRule="auto"/>
        <w:ind w:left="360"/>
        <w:rPr>
          <w:rFonts w:cs="Tahoma"/>
        </w:rPr>
      </w:pPr>
      <w:r w:rsidRPr="00495ECC">
        <w:rPr>
          <w:rFonts w:cs="Tahoma"/>
        </w:rPr>
        <w:t xml:space="preserve">k povečevanju števila novoustanovljenih inovativnih podjetij, predvsem tistih, ki dosegajo višjo dodano vrednost v primerjavi s slovenskim povprečjem; in </w:t>
      </w:r>
    </w:p>
    <w:p w14:paraId="5862375F" w14:textId="77777777" w:rsidR="0044310B" w:rsidRPr="00495ECC" w:rsidRDefault="0044310B" w:rsidP="0044310B">
      <w:pPr>
        <w:numPr>
          <w:ilvl w:val="0"/>
          <w:numId w:val="39"/>
        </w:numPr>
        <w:spacing w:line="276" w:lineRule="auto"/>
        <w:ind w:left="360"/>
        <w:rPr>
          <w:rFonts w:cs="Tahoma"/>
        </w:rPr>
      </w:pPr>
      <w:r w:rsidRPr="00495ECC">
        <w:rPr>
          <w:rFonts w:cs="Tahoma"/>
        </w:rPr>
        <w:t>k izboljšanju razvojnega potenciala in konkurenčnosti inovativnih zagonskih podjetij in posledično k znižanju stopnje njihove umrljivosti v začetnih fazah razvoja.</w:t>
      </w:r>
    </w:p>
    <w:p w14:paraId="4AF3195E" w14:textId="77777777" w:rsidR="0044310B" w:rsidRPr="00495ECC" w:rsidRDefault="0044310B" w:rsidP="0044310B">
      <w:pPr>
        <w:spacing w:line="276" w:lineRule="auto"/>
        <w:rPr>
          <w:rFonts w:cs="Tahoma"/>
        </w:rPr>
      </w:pPr>
    </w:p>
    <w:p w14:paraId="6B210D87" w14:textId="77777777" w:rsidR="0044310B" w:rsidRPr="00495ECC" w:rsidRDefault="0044310B" w:rsidP="0044310B">
      <w:pPr>
        <w:spacing w:line="276" w:lineRule="auto"/>
        <w:rPr>
          <w:rFonts w:cs="Tahoma"/>
        </w:rPr>
      </w:pPr>
      <w:r w:rsidRPr="00495ECC">
        <w:rPr>
          <w:rFonts w:cs="Tahoma"/>
          <w:b/>
        </w:rPr>
        <w:lastRenderedPageBreak/>
        <w:t>Cilj javnega razpisa</w:t>
      </w:r>
      <w:r w:rsidRPr="00495ECC">
        <w:rPr>
          <w:rFonts w:cs="Tahoma"/>
        </w:rPr>
        <w:t xml:space="preserve"> z vidika Programa evropske kohezijske politike v obdobju 2021-2027 je prispevati k specifičnemu cilju RSO1.3 »Krepitev trajnostne rasti in konkurenčnosti MSP ter ustvarjanje delovnih mest v MSP«, prednostne naloge 1 »Inovacijska družba znanja</w:t>
      </w:r>
      <w:r w:rsidRPr="00AD479D">
        <w:rPr>
          <w:rFonts w:cs="Tahoma"/>
        </w:rPr>
        <w:t>, med drugim s produktivnimi naložbami (ESRR)</w:t>
      </w:r>
      <w:r w:rsidRPr="00495ECC">
        <w:rPr>
          <w:rFonts w:cs="Tahoma"/>
        </w:rPr>
        <w:t xml:space="preserve">«. </w:t>
      </w:r>
    </w:p>
    <w:p w14:paraId="6E10E0D6" w14:textId="77777777" w:rsidR="0044310B" w:rsidRPr="00495ECC" w:rsidRDefault="0044310B" w:rsidP="0044310B">
      <w:pPr>
        <w:spacing w:line="276" w:lineRule="auto"/>
        <w:rPr>
          <w:rFonts w:cs="Tahoma"/>
        </w:rPr>
      </w:pPr>
    </w:p>
    <w:p w14:paraId="188E680F" w14:textId="77777777" w:rsidR="0044310B" w:rsidRPr="00495ECC" w:rsidRDefault="0044310B" w:rsidP="0044310B">
      <w:pPr>
        <w:spacing w:line="276" w:lineRule="auto"/>
        <w:rPr>
          <w:rFonts w:cs="Tahoma"/>
        </w:rPr>
      </w:pPr>
      <w:bookmarkStart w:id="28" w:name="_Hlk156547933"/>
      <w:r w:rsidRPr="00495ECC">
        <w:rPr>
          <w:rFonts w:cs="Tahoma"/>
        </w:rPr>
        <w:t xml:space="preserve">S cilji javnega razpisa bo zasledovan: </w:t>
      </w:r>
    </w:p>
    <w:p w14:paraId="2A3AB3BC" w14:textId="77777777" w:rsidR="0044310B" w:rsidRPr="00495ECC" w:rsidRDefault="0044310B" w:rsidP="0044310B">
      <w:pPr>
        <w:numPr>
          <w:ilvl w:val="0"/>
          <w:numId w:val="40"/>
        </w:numPr>
        <w:spacing w:line="276" w:lineRule="auto"/>
        <w:ind w:left="360"/>
        <w:rPr>
          <w:rFonts w:cs="Tahoma"/>
        </w:rPr>
      </w:pPr>
      <w:r w:rsidRPr="00495ECC">
        <w:t>kazalnik učinka »podjetja, ki so prejela podporo (od tega: mikro, mala, srednja) (RCO 01);</w:t>
      </w:r>
    </w:p>
    <w:p w14:paraId="290DF430" w14:textId="77777777" w:rsidR="0044310B" w:rsidRPr="00495ECC" w:rsidRDefault="0044310B" w:rsidP="0044310B">
      <w:pPr>
        <w:numPr>
          <w:ilvl w:val="0"/>
          <w:numId w:val="40"/>
        </w:numPr>
        <w:spacing w:line="276" w:lineRule="auto"/>
        <w:ind w:left="360"/>
        <w:rPr>
          <w:rFonts w:cs="Tahoma"/>
        </w:rPr>
      </w:pPr>
      <w:r w:rsidRPr="00495ECC">
        <w:rPr>
          <w:rFonts w:cs="Tahoma"/>
        </w:rPr>
        <w:t xml:space="preserve">kazalnik učinka »podprta nova podjetja« (RCO 05); in </w:t>
      </w:r>
    </w:p>
    <w:p w14:paraId="175D9474" w14:textId="77777777" w:rsidR="0044310B" w:rsidRPr="00495ECC" w:rsidRDefault="0044310B" w:rsidP="0044310B">
      <w:pPr>
        <w:numPr>
          <w:ilvl w:val="0"/>
          <w:numId w:val="40"/>
        </w:numPr>
        <w:spacing w:line="276" w:lineRule="auto"/>
        <w:ind w:left="360"/>
        <w:rPr>
          <w:rFonts w:cs="Tahoma"/>
        </w:rPr>
      </w:pPr>
      <w:r w:rsidRPr="00495ECC">
        <w:rPr>
          <w:rFonts w:cs="Tahoma"/>
        </w:rPr>
        <w:t>kazalnik učinka »povečanje števila podjetij, ki so prejela podporo/podjetja z nefinančno podporo« (RCO 04).</w:t>
      </w:r>
    </w:p>
    <w:bookmarkEnd w:id="28"/>
    <w:p w14:paraId="7C14F6C3" w14:textId="77777777" w:rsidR="0044310B" w:rsidRPr="00495ECC" w:rsidRDefault="0044310B" w:rsidP="0044310B">
      <w:pPr>
        <w:spacing w:line="276" w:lineRule="auto"/>
        <w:rPr>
          <w:rFonts w:cs="Tahoma"/>
        </w:rPr>
      </w:pPr>
    </w:p>
    <w:p w14:paraId="4B4B81C3" w14:textId="77777777" w:rsidR="0044310B" w:rsidRPr="00495ECC" w:rsidRDefault="0044310B" w:rsidP="0044310B">
      <w:pPr>
        <w:spacing w:line="276" w:lineRule="auto"/>
        <w:rPr>
          <w:rFonts w:cs="Tahoma"/>
          <w:b/>
        </w:rPr>
      </w:pPr>
      <w:r w:rsidRPr="00495ECC">
        <w:rPr>
          <w:rFonts w:cs="Tahoma"/>
          <w:b/>
        </w:rPr>
        <w:t xml:space="preserve">2.2 Predmet javnega razpisa </w:t>
      </w:r>
    </w:p>
    <w:p w14:paraId="2ABDF779" w14:textId="77777777" w:rsidR="0044310B" w:rsidRPr="00495ECC" w:rsidRDefault="0044310B" w:rsidP="0044310B">
      <w:pPr>
        <w:spacing w:line="276" w:lineRule="auto"/>
        <w:rPr>
          <w:rFonts w:cs="Tahoma"/>
          <w:b/>
        </w:rPr>
      </w:pPr>
    </w:p>
    <w:p w14:paraId="54CBAA6F" w14:textId="7EB91D02" w:rsidR="0044310B" w:rsidRPr="00495ECC" w:rsidRDefault="0044310B" w:rsidP="0044310B">
      <w:pPr>
        <w:spacing w:line="276" w:lineRule="auto"/>
        <w:rPr>
          <w:rFonts w:cs="Tahoma"/>
        </w:rPr>
      </w:pPr>
      <w:r w:rsidRPr="00495ECC">
        <w:rPr>
          <w:rFonts w:cs="Tahoma"/>
          <w:b/>
        </w:rPr>
        <w:t>Predmet javnega razpisa</w:t>
      </w:r>
      <w:r w:rsidRPr="00495ECC">
        <w:rPr>
          <w:rFonts w:cs="Tahoma"/>
        </w:rPr>
        <w:t xml:space="preserve"> je financiranje izvajanja podpornih storitev in drugih aktivnosti nacionalnega start-up konzorcija, ki se brezplačno zagotavljajo ciljnim skupinam, opredeljenim v točki 3 tega javnega razpisa, tj. inovativnim potencialnim podjetnikom in inovativnim zagonskim podjetjem. </w:t>
      </w:r>
    </w:p>
    <w:p w14:paraId="2456371F" w14:textId="77777777" w:rsidR="0044310B" w:rsidRPr="00495ECC" w:rsidRDefault="0044310B" w:rsidP="0044310B">
      <w:pPr>
        <w:spacing w:after="60" w:line="276" w:lineRule="auto"/>
        <w:rPr>
          <w:rFonts w:cs="Tahoma"/>
        </w:rPr>
      </w:pPr>
    </w:p>
    <w:p w14:paraId="1A8D6F17" w14:textId="77777777" w:rsidR="0044310B" w:rsidRPr="00495ECC" w:rsidRDefault="0044310B" w:rsidP="0044310B">
      <w:pPr>
        <w:spacing w:after="60" w:line="276" w:lineRule="auto"/>
        <w:rPr>
          <w:rFonts w:cs="Tahoma"/>
        </w:rPr>
      </w:pPr>
      <w:r w:rsidRPr="00495ECC">
        <w:rPr>
          <w:rFonts w:cs="Tahoma"/>
        </w:rPr>
        <w:t>Podpora ciljnim skupinam se zagotavlja s:</w:t>
      </w:r>
    </w:p>
    <w:p w14:paraId="3EEB7C21" w14:textId="77777777" w:rsidR="0044310B" w:rsidRPr="00495ECC" w:rsidRDefault="0044310B" w:rsidP="0044310B">
      <w:pPr>
        <w:pStyle w:val="ListParagraph"/>
        <w:numPr>
          <w:ilvl w:val="0"/>
          <w:numId w:val="41"/>
        </w:numPr>
        <w:spacing w:line="276" w:lineRule="auto"/>
        <w:rPr>
          <w:rFonts w:cs="Tahoma"/>
        </w:rPr>
      </w:pPr>
      <w:r w:rsidRPr="00495ECC">
        <w:rPr>
          <w:rFonts w:cs="Tahoma"/>
        </w:rPr>
        <w:t>promocijo inovativne podjetniške kulture:</w:t>
      </w:r>
    </w:p>
    <w:p w14:paraId="6B05CF5C"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 xml:space="preserve">informiranjem in promocijo, </w:t>
      </w:r>
    </w:p>
    <w:p w14:paraId="58F0E04D"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start-up dogodki;</w:t>
      </w:r>
    </w:p>
    <w:p w14:paraId="2BD9C8C2" w14:textId="77777777" w:rsidR="0044310B" w:rsidRPr="00495ECC" w:rsidRDefault="0044310B" w:rsidP="0044310B">
      <w:pPr>
        <w:pStyle w:val="ListParagraph"/>
        <w:numPr>
          <w:ilvl w:val="0"/>
          <w:numId w:val="41"/>
        </w:numPr>
        <w:spacing w:before="60" w:line="276" w:lineRule="auto"/>
        <w:ind w:left="357" w:hanging="357"/>
        <w:rPr>
          <w:rFonts w:cs="Tahoma"/>
        </w:rPr>
      </w:pPr>
      <w:r w:rsidRPr="00495ECC">
        <w:rPr>
          <w:rFonts w:cs="Tahoma"/>
        </w:rPr>
        <w:t>izvajanjem celovitih podpornih storitev:</w:t>
      </w:r>
    </w:p>
    <w:p w14:paraId="5CF78BB3"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start-up programi (pred-inkubacijski, inkubacijski in horizontalni pospeševalniški)</w:t>
      </w:r>
      <w:r>
        <w:rPr>
          <w:rFonts w:cs="Tahoma"/>
        </w:rPr>
        <w:t>,</w:t>
      </w:r>
    </w:p>
    <w:p w14:paraId="1FB727F9"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 xml:space="preserve">start-up svetovanjem, </w:t>
      </w:r>
    </w:p>
    <w:p w14:paraId="50853C0B"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 xml:space="preserve">start-up </w:t>
      </w:r>
      <w:proofErr w:type="spellStart"/>
      <w:r w:rsidRPr="00495ECC">
        <w:rPr>
          <w:rFonts w:cs="Tahoma"/>
        </w:rPr>
        <w:t>mentoriranjem</w:t>
      </w:r>
      <w:proofErr w:type="spellEnd"/>
      <w:r w:rsidRPr="00495ECC">
        <w:rPr>
          <w:rFonts w:cs="Tahoma"/>
        </w:rPr>
        <w:t>, in</w:t>
      </w:r>
    </w:p>
    <w:p w14:paraId="225D61DE" w14:textId="77777777" w:rsidR="0044310B" w:rsidRPr="00495ECC" w:rsidRDefault="0044310B" w:rsidP="0044310B">
      <w:pPr>
        <w:pStyle w:val="ListParagraph"/>
        <w:numPr>
          <w:ilvl w:val="1"/>
          <w:numId w:val="41"/>
        </w:numPr>
        <w:spacing w:line="276" w:lineRule="auto"/>
        <w:ind w:left="641" w:hanging="357"/>
        <w:rPr>
          <w:rFonts w:cs="Tahoma"/>
        </w:rPr>
      </w:pPr>
      <w:r w:rsidRPr="00495ECC">
        <w:rPr>
          <w:rFonts w:cs="Tahoma"/>
        </w:rPr>
        <w:t xml:space="preserve">ekspertnim svetovanjem. </w:t>
      </w:r>
    </w:p>
    <w:p w14:paraId="73803C64" w14:textId="77777777" w:rsidR="0044310B" w:rsidRDefault="0044310B" w:rsidP="0044310B">
      <w:pPr>
        <w:spacing w:line="276" w:lineRule="auto"/>
        <w:rPr>
          <w:rFonts w:cs="Tahoma"/>
        </w:rPr>
      </w:pPr>
    </w:p>
    <w:p w14:paraId="1999B1C1" w14:textId="77777777" w:rsidR="0044310B" w:rsidRPr="00495ECC" w:rsidRDefault="0044310B" w:rsidP="0044310B">
      <w:pPr>
        <w:spacing w:line="276" w:lineRule="auto"/>
        <w:rPr>
          <w:rFonts w:cs="Tahoma"/>
        </w:rPr>
      </w:pPr>
      <w:r w:rsidRPr="00495ECC">
        <w:rPr>
          <w:rFonts w:cs="Tahoma"/>
        </w:rPr>
        <w:t xml:space="preserve">Poleg zgoraj opredeljenih podpornih storitev in aktivnosti bo izbran nacionalni start-up konzorcij izvajal še druge aktivnosti, ki niso namenjene končnim uporabnikom, so pa nujne za zagotavljanje ustreznih in celovitih podpornih storitev. Podporne storitve in aktivnosti nacionalnega start-up konzorcija so podrobneje navedene v Tabeli 1. </w:t>
      </w:r>
    </w:p>
    <w:p w14:paraId="38450278" w14:textId="77777777" w:rsidR="0044310B" w:rsidRPr="00495ECC" w:rsidRDefault="0044310B" w:rsidP="0044310B">
      <w:pPr>
        <w:spacing w:before="60" w:line="276" w:lineRule="auto"/>
        <w:rPr>
          <w:rFonts w:cs="Tahoma"/>
        </w:rPr>
      </w:pPr>
    </w:p>
    <w:p w14:paraId="4A7C88C4" w14:textId="44CF63BC" w:rsidR="0044310B" w:rsidRPr="00495ECC" w:rsidRDefault="0044310B" w:rsidP="0044310B">
      <w:pPr>
        <w:spacing w:before="60" w:line="276" w:lineRule="auto"/>
        <w:rPr>
          <w:rFonts w:cs="Tahoma"/>
        </w:rPr>
      </w:pPr>
      <w:r w:rsidRPr="00495ECC">
        <w:rPr>
          <w:rFonts w:cs="Tahoma"/>
        </w:rPr>
        <w:t xml:space="preserve">Financiranje se bo izvajalo za ciljne skupine uporabnikov podpornih storitev, opredeljene v točki 3 tega javnega razpisa, za obdobje od 01. </w:t>
      </w:r>
      <w:r>
        <w:rPr>
          <w:rFonts w:cs="Tahoma"/>
        </w:rPr>
        <w:t>0</w:t>
      </w:r>
      <w:r w:rsidRPr="00495ECC">
        <w:rPr>
          <w:rFonts w:cs="Tahoma"/>
        </w:rPr>
        <w:t>1. 202</w:t>
      </w:r>
      <w:r w:rsidR="00644B77">
        <w:rPr>
          <w:rFonts w:cs="Tahoma"/>
        </w:rPr>
        <w:t>6</w:t>
      </w:r>
      <w:r w:rsidRPr="00495ECC">
        <w:rPr>
          <w:rFonts w:cs="Tahoma"/>
        </w:rPr>
        <w:t xml:space="preserve"> do 31. 1</w:t>
      </w:r>
      <w:r>
        <w:rPr>
          <w:rFonts w:cs="Tahoma"/>
        </w:rPr>
        <w:t>0</w:t>
      </w:r>
      <w:r w:rsidRPr="00495ECC">
        <w:rPr>
          <w:rFonts w:cs="Tahoma"/>
        </w:rPr>
        <w:t>. 202</w:t>
      </w:r>
      <w:r>
        <w:rPr>
          <w:rFonts w:cs="Tahoma"/>
        </w:rPr>
        <w:t>9</w:t>
      </w:r>
      <w:r w:rsidRPr="00495ECC">
        <w:rPr>
          <w:rFonts w:cs="Tahoma"/>
        </w:rPr>
        <w:t>.</w:t>
      </w:r>
    </w:p>
    <w:p w14:paraId="26979282" w14:textId="77777777" w:rsidR="0044310B" w:rsidRPr="00495ECC" w:rsidRDefault="0044310B" w:rsidP="0044310B">
      <w:pPr>
        <w:spacing w:before="60" w:line="276" w:lineRule="auto"/>
        <w:rPr>
          <w:rFonts w:cs="Tahoma"/>
        </w:rPr>
      </w:pPr>
    </w:p>
    <w:p w14:paraId="1FDC4DC2" w14:textId="77777777" w:rsidR="0044310B" w:rsidRPr="00495ECC" w:rsidRDefault="0044310B" w:rsidP="0044310B">
      <w:pPr>
        <w:spacing w:line="276" w:lineRule="auto"/>
        <w:rPr>
          <w:rFonts w:cs="Tahoma"/>
          <w:b/>
        </w:rPr>
      </w:pPr>
      <w:r w:rsidRPr="00495ECC">
        <w:rPr>
          <w:rFonts w:cs="Tahoma"/>
          <w:b/>
        </w:rPr>
        <w:t>Tabela 1: Pregled podpornih storitev in aktivnosti, ki so predmet javnega razpisa glede na ciljno skupino iz točke 3 javnega razpisa</w:t>
      </w:r>
    </w:p>
    <w:tbl>
      <w:tblPr>
        <w:tblStyle w:val="TableGrid"/>
        <w:tblW w:w="9041" w:type="dxa"/>
        <w:tblLook w:val="04A0" w:firstRow="1" w:lastRow="0" w:firstColumn="1" w:lastColumn="0" w:noHBand="0" w:noVBand="1"/>
      </w:tblPr>
      <w:tblGrid>
        <w:gridCol w:w="5665"/>
        <w:gridCol w:w="1162"/>
        <w:gridCol w:w="1107"/>
        <w:gridCol w:w="1107"/>
      </w:tblGrid>
      <w:tr w:rsidR="0044310B" w:rsidRPr="00495ECC" w14:paraId="54FB6C56" w14:textId="77777777" w:rsidTr="00EA1144">
        <w:trPr>
          <w:trHeight w:val="20"/>
          <w:tblHeader/>
        </w:trPr>
        <w:tc>
          <w:tcPr>
            <w:tcW w:w="566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9FDEB8" w14:textId="77777777" w:rsidR="0044310B" w:rsidRPr="00495ECC" w:rsidRDefault="0044310B" w:rsidP="00EA1144">
            <w:pPr>
              <w:spacing w:before="60" w:line="276" w:lineRule="auto"/>
              <w:rPr>
                <w:rFonts w:cs="Tahoma"/>
                <w:b/>
                <w:sz w:val="16"/>
                <w:szCs w:val="16"/>
              </w:rPr>
            </w:pPr>
            <w:r w:rsidRPr="00495ECC">
              <w:rPr>
                <w:rFonts w:cs="Tahoma"/>
                <w:b/>
                <w:sz w:val="16"/>
                <w:szCs w:val="16"/>
              </w:rPr>
              <w:t>Podporne storitve in aktivnosti za ciljne skupine v skladu s točko 3 javnega razpisa</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30317A" w14:textId="77777777" w:rsidR="0044310B" w:rsidRPr="00495ECC" w:rsidRDefault="0044310B" w:rsidP="00EA1144">
            <w:pPr>
              <w:spacing w:before="60" w:line="276" w:lineRule="auto"/>
              <w:rPr>
                <w:rFonts w:cs="Tahoma"/>
                <w:b/>
                <w:sz w:val="16"/>
                <w:szCs w:val="16"/>
              </w:rPr>
            </w:pPr>
            <w:r w:rsidRPr="00495ECC">
              <w:rPr>
                <w:rFonts w:cs="Tahoma"/>
                <w:b/>
                <w:sz w:val="16"/>
                <w:szCs w:val="16"/>
              </w:rPr>
              <w:t>Izvajalci</w:t>
            </w:r>
          </w:p>
        </w:tc>
        <w:tc>
          <w:tcPr>
            <w:tcW w:w="2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E70018" w14:textId="77777777" w:rsidR="0044310B" w:rsidRPr="00495ECC" w:rsidRDefault="0044310B" w:rsidP="00EA1144">
            <w:pPr>
              <w:spacing w:before="60" w:line="276" w:lineRule="auto"/>
              <w:rPr>
                <w:rFonts w:cs="Tahoma"/>
                <w:b/>
                <w:sz w:val="16"/>
                <w:szCs w:val="16"/>
              </w:rPr>
            </w:pPr>
            <w:r w:rsidRPr="00495ECC">
              <w:rPr>
                <w:rFonts w:cs="Tahoma"/>
                <w:b/>
                <w:sz w:val="16"/>
                <w:szCs w:val="16"/>
              </w:rPr>
              <w:t>Ciljna skupina</w:t>
            </w:r>
          </w:p>
        </w:tc>
      </w:tr>
      <w:tr w:rsidR="0044310B" w:rsidRPr="00495ECC" w14:paraId="65505628" w14:textId="77777777" w:rsidTr="00EA1144">
        <w:trPr>
          <w:trHeight w:val="405"/>
          <w:tblHeader/>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4C78145B" w14:textId="77777777" w:rsidR="0044310B" w:rsidRPr="00495ECC" w:rsidRDefault="0044310B" w:rsidP="00EA1144">
            <w:pPr>
              <w:spacing w:line="240" w:lineRule="auto"/>
              <w:jc w:val="left"/>
              <w:rPr>
                <w:rFonts w:cs="Tahoma"/>
                <w:b/>
                <w:sz w:val="16"/>
                <w:szCs w:val="16"/>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5B1BD3A" w14:textId="77777777" w:rsidR="0044310B" w:rsidRPr="00495ECC" w:rsidRDefault="0044310B" w:rsidP="00EA1144">
            <w:pPr>
              <w:spacing w:line="240" w:lineRule="auto"/>
              <w:jc w:val="left"/>
              <w:rPr>
                <w:rFonts w:cs="Tahoma"/>
                <w:b/>
                <w:sz w:val="16"/>
                <w:szCs w:val="16"/>
                <w:lang w:val="en-US"/>
              </w:rPr>
            </w:pPr>
          </w:p>
        </w:tc>
        <w:tc>
          <w:tcPr>
            <w:tcW w:w="11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B52F8F" w14:textId="77777777" w:rsidR="0044310B" w:rsidRPr="00495ECC" w:rsidRDefault="0044310B" w:rsidP="00EA1144">
            <w:pPr>
              <w:spacing w:before="60" w:line="276" w:lineRule="auto"/>
              <w:rPr>
                <w:rFonts w:cs="Tahoma"/>
                <w:b/>
                <w:sz w:val="16"/>
                <w:szCs w:val="16"/>
              </w:rPr>
            </w:pPr>
            <w:r w:rsidRPr="00495ECC">
              <w:rPr>
                <w:rFonts w:cs="Tahoma"/>
                <w:b/>
                <w:sz w:val="16"/>
                <w:szCs w:val="16"/>
              </w:rPr>
              <w:t>Inovativni potencialni podjetniki</w:t>
            </w:r>
          </w:p>
        </w:tc>
        <w:tc>
          <w:tcPr>
            <w:tcW w:w="11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EE8AD2" w14:textId="77777777" w:rsidR="0044310B" w:rsidRPr="00495ECC" w:rsidRDefault="0044310B" w:rsidP="00EA1144">
            <w:pPr>
              <w:spacing w:before="60" w:line="276" w:lineRule="auto"/>
              <w:rPr>
                <w:rFonts w:cs="Tahoma"/>
                <w:b/>
                <w:sz w:val="16"/>
                <w:szCs w:val="16"/>
              </w:rPr>
            </w:pPr>
            <w:r w:rsidRPr="00495ECC">
              <w:rPr>
                <w:rFonts w:cs="Tahoma"/>
                <w:b/>
                <w:sz w:val="16"/>
                <w:szCs w:val="16"/>
              </w:rPr>
              <w:t>Inovativna zagonska podjetja</w:t>
            </w:r>
          </w:p>
        </w:tc>
      </w:tr>
      <w:tr w:rsidR="0044310B" w:rsidRPr="00495ECC" w14:paraId="4355A385" w14:textId="77777777" w:rsidTr="00EA1144">
        <w:trPr>
          <w:trHeight w:val="512"/>
        </w:trPr>
        <w:tc>
          <w:tcPr>
            <w:tcW w:w="90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61B64" w14:textId="77777777" w:rsidR="0044310B" w:rsidRPr="00495ECC" w:rsidRDefault="0044310B" w:rsidP="00EA1144">
            <w:pPr>
              <w:spacing w:before="60" w:line="276" w:lineRule="auto"/>
              <w:rPr>
                <w:rFonts w:cs="Tahoma"/>
                <w:b/>
                <w:sz w:val="16"/>
                <w:szCs w:val="16"/>
              </w:rPr>
            </w:pPr>
            <w:r w:rsidRPr="00495ECC">
              <w:rPr>
                <w:rFonts w:cs="Tahoma"/>
                <w:b/>
                <w:sz w:val="16"/>
                <w:szCs w:val="16"/>
              </w:rPr>
              <w:t>1. Promocija inovativne podjetniške kulture</w:t>
            </w:r>
          </w:p>
        </w:tc>
      </w:tr>
      <w:tr w:rsidR="0044310B" w:rsidRPr="00495ECC" w14:paraId="415C8C84"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476EF723" w14:textId="77777777" w:rsidR="0044310B" w:rsidRPr="00495ECC" w:rsidRDefault="0044310B" w:rsidP="00EA1144">
            <w:pPr>
              <w:spacing w:before="60" w:line="276" w:lineRule="auto"/>
              <w:rPr>
                <w:rFonts w:cs="Tahoma"/>
                <w:b/>
                <w:sz w:val="16"/>
                <w:szCs w:val="16"/>
              </w:rPr>
            </w:pPr>
            <w:r w:rsidRPr="00495ECC">
              <w:rPr>
                <w:rFonts w:cs="Tahoma"/>
                <w:b/>
                <w:sz w:val="16"/>
                <w:szCs w:val="16"/>
              </w:rPr>
              <w:lastRenderedPageBreak/>
              <w:t xml:space="preserve">1.1 Informiranje in promocija </w:t>
            </w:r>
          </w:p>
          <w:p w14:paraId="070BE10B" w14:textId="77777777" w:rsidR="0044310B" w:rsidRPr="00495ECC" w:rsidRDefault="0044310B" w:rsidP="00EA1144">
            <w:pPr>
              <w:pStyle w:val="ListParagraph"/>
              <w:numPr>
                <w:ilvl w:val="0"/>
                <w:numId w:val="38"/>
              </w:numPr>
              <w:spacing w:before="60" w:line="276" w:lineRule="auto"/>
              <w:ind w:left="170" w:hanging="170"/>
              <w:rPr>
                <w:rFonts w:cs="Tahoma"/>
                <w:b/>
                <w:sz w:val="16"/>
                <w:szCs w:val="16"/>
              </w:rPr>
            </w:pPr>
            <w:r w:rsidRPr="00495ECC">
              <w:rPr>
                <w:rFonts w:cs="Tahoma"/>
                <w:sz w:val="16"/>
                <w:szCs w:val="16"/>
              </w:rPr>
              <w:t xml:space="preserve">informiranje in promocija podpornih storitev, ki jih konzorcij izvaja za ciljno skupino </w:t>
            </w:r>
          </w:p>
          <w:p w14:paraId="6DC528FA" w14:textId="77777777" w:rsidR="0044310B" w:rsidRPr="00495ECC" w:rsidRDefault="0044310B" w:rsidP="00EA1144">
            <w:pPr>
              <w:pStyle w:val="ListParagraph"/>
              <w:numPr>
                <w:ilvl w:val="0"/>
                <w:numId w:val="38"/>
              </w:numPr>
              <w:spacing w:before="60" w:line="276" w:lineRule="auto"/>
              <w:ind w:left="170" w:hanging="170"/>
              <w:rPr>
                <w:rFonts w:cs="Tahoma"/>
                <w:b/>
                <w:sz w:val="16"/>
                <w:szCs w:val="16"/>
              </w:rPr>
            </w:pPr>
            <w:r w:rsidRPr="00495ECC">
              <w:rPr>
                <w:rFonts w:cs="Tahoma"/>
                <w:sz w:val="16"/>
                <w:szCs w:val="16"/>
              </w:rPr>
              <w:t>informiranje in promocija drugih nacionalnih in mednarodnih aktivnostih s področja inovativnega zagonskega podjetništva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FC1F1B0" w14:textId="77777777" w:rsidR="0044310B" w:rsidRPr="00495ECC" w:rsidRDefault="0044310B" w:rsidP="00EA1144">
            <w:pPr>
              <w:spacing w:before="60" w:line="276" w:lineRule="auto"/>
              <w:rPr>
                <w:rFonts w:cs="Tahoma"/>
                <w:sz w:val="16"/>
                <w:szCs w:val="16"/>
              </w:rPr>
            </w:pPr>
            <w:r w:rsidRPr="00495ECC">
              <w:rPr>
                <w:rFonts w:cs="Tahoma"/>
                <w:sz w:val="16"/>
                <w:szCs w:val="16"/>
              </w:rPr>
              <w:t>Start-up svetovalec</w:t>
            </w:r>
            <w:r w:rsidRPr="00495ECC">
              <w:rPr>
                <w:rFonts w:cs="Tahoma"/>
                <w:szCs w:val="20"/>
                <w:vertAlign w:val="superscript"/>
              </w:rPr>
              <w:footnoteReference w:id="3"/>
            </w:r>
            <w:r>
              <w:rPr>
                <w:rFonts w:cs="Tahoma"/>
                <w:sz w:val="16"/>
                <w:szCs w:val="16"/>
              </w:rPr>
              <w:t xml:space="preserve"> in zunanji izvajalci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61B1F3"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4F475EB"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389103A7"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16877D1F" w14:textId="77777777" w:rsidR="0044310B" w:rsidRPr="00495ECC" w:rsidRDefault="0044310B" w:rsidP="00EA1144">
            <w:pPr>
              <w:spacing w:before="60" w:line="276" w:lineRule="auto"/>
              <w:rPr>
                <w:rFonts w:cs="Tahoma"/>
                <w:b/>
                <w:sz w:val="16"/>
                <w:szCs w:val="16"/>
              </w:rPr>
            </w:pPr>
            <w:r w:rsidRPr="00495ECC">
              <w:rPr>
                <w:rFonts w:cs="Tahoma"/>
                <w:b/>
                <w:sz w:val="16"/>
                <w:szCs w:val="16"/>
              </w:rPr>
              <w:t>1.2 Start-up dogodki</w:t>
            </w:r>
          </w:p>
          <w:p w14:paraId="66D7C794" w14:textId="77777777" w:rsidR="0044310B" w:rsidRPr="00495ECC" w:rsidRDefault="0044310B" w:rsidP="00EA1144">
            <w:pPr>
              <w:pStyle w:val="ListParagraph"/>
              <w:numPr>
                <w:ilvl w:val="0"/>
                <w:numId w:val="42"/>
              </w:numPr>
              <w:spacing w:before="60" w:line="276" w:lineRule="auto"/>
              <w:ind w:left="170" w:hanging="170"/>
              <w:rPr>
                <w:rFonts w:cs="Tahoma"/>
                <w:b/>
                <w:sz w:val="16"/>
                <w:szCs w:val="16"/>
              </w:rPr>
            </w:pPr>
            <w:r w:rsidRPr="00495ECC">
              <w:rPr>
                <w:rFonts w:cs="Tahoma"/>
                <w:sz w:val="16"/>
                <w:szCs w:val="16"/>
              </w:rPr>
              <w:t xml:space="preserve">organizacija promocijskih izobraževalnih in/ali </w:t>
            </w:r>
            <w:proofErr w:type="spellStart"/>
            <w:r w:rsidRPr="00495ECC">
              <w:rPr>
                <w:rFonts w:cs="Tahoma"/>
                <w:sz w:val="16"/>
                <w:szCs w:val="16"/>
              </w:rPr>
              <w:t>mreženjskih</w:t>
            </w:r>
            <w:proofErr w:type="spellEnd"/>
            <w:r w:rsidRPr="00495ECC">
              <w:rPr>
                <w:rFonts w:cs="Tahoma"/>
                <w:sz w:val="16"/>
                <w:szCs w:val="16"/>
              </w:rPr>
              <w:t xml:space="preserve"> dogodkov (npr. intervjujev, okroglih miz, </w:t>
            </w:r>
            <w:proofErr w:type="spellStart"/>
            <w:r w:rsidRPr="00495ECC">
              <w:rPr>
                <w:rFonts w:cs="Tahoma"/>
                <w:sz w:val="16"/>
                <w:szCs w:val="16"/>
              </w:rPr>
              <w:t>mastermind</w:t>
            </w:r>
            <w:proofErr w:type="spellEnd"/>
            <w:r w:rsidRPr="00495ECC">
              <w:rPr>
                <w:rFonts w:cs="Tahoma"/>
                <w:sz w:val="16"/>
                <w:szCs w:val="16"/>
              </w:rPr>
              <w:t xml:space="preserve"> podjetniških srečanj, </w:t>
            </w:r>
            <w:proofErr w:type="spellStart"/>
            <w:r w:rsidRPr="00495ECC">
              <w:rPr>
                <w:rFonts w:cs="Tahoma"/>
                <w:sz w:val="16"/>
                <w:szCs w:val="16"/>
              </w:rPr>
              <w:t>roadshow</w:t>
            </w:r>
            <w:proofErr w:type="spellEnd"/>
            <w:r w:rsidRPr="00495ECC">
              <w:rPr>
                <w:rFonts w:cs="Tahoma"/>
                <w:sz w:val="16"/>
                <w:szCs w:val="16"/>
              </w:rPr>
              <w:t xml:space="preserve"> dogodkov ipd.) z namenom izmenjave dobrih praks in/ali mreženja ciljne skupine z drugimi deležniki inovativnega zagonskega ekosistema </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10773E" w14:textId="77777777" w:rsidR="0044310B" w:rsidRPr="00495ECC" w:rsidRDefault="0044310B" w:rsidP="00EA1144">
            <w:pPr>
              <w:spacing w:before="60" w:line="276" w:lineRule="auto"/>
              <w:rPr>
                <w:rFonts w:cs="Tahoma"/>
                <w:sz w:val="16"/>
                <w:szCs w:val="16"/>
              </w:rPr>
            </w:pPr>
            <w:r w:rsidRPr="00495ECC">
              <w:rPr>
                <w:rFonts w:cs="Tahoma"/>
                <w:sz w:val="16"/>
                <w:szCs w:val="16"/>
              </w:rPr>
              <w:t>Start-up svetovalec in zunanji izvajalci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BB76BE"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3C71C2E"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4B241FB2" w14:textId="77777777" w:rsidTr="00EA1144">
        <w:trPr>
          <w:trHeight w:val="512"/>
        </w:trPr>
        <w:tc>
          <w:tcPr>
            <w:tcW w:w="90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5E9B9" w14:textId="77777777" w:rsidR="0044310B" w:rsidRPr="00495ECC" w:rsidRDefault="0044310B" w:rsidP="00EA1144">
            <w:pPr>
              <w:spacing w:before="60" w:line="276" w:lineRule="auto"/>
              <w:rPr>
                <w:rFonts w:cs="Tahoma"/>
                <w:b/>
                <w:sz w:val="16"/>
                <w:szCs w:val="16"/>
              </w:rPr>
            </w:pPr>
            <w:r w:rsidRPr="00495ECC">
              <w:rPr>
                <w:rFonts w:cs="Tahoma"/>
                <w:b/>
                <w:sz w:val="16"/>
                <w:szCs w:val="16"/>
              </w:rPr>
              <w:t>2. Podporne storitve</w:t>
            </w:r>
          </w:p>
        </w:tc>
      </w:tr>
      <w:tr w:rsidR="0044310B" w:rsidRPr="00495ECC" w14:paraId="5CCA4F38"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43E0C010" w14:textId="77777777" w:rsidR="0044310B" w:rsidRPr="00495ECC" w:rsidRDefault="0044310B" w:rsidP="00EA1144">
            <w:pPr>
              <w:spacing w:before="60" w:line="276" w:lineRule="auto"/>
              <w:rPr>
                <w:rFonts w:cs="Tahoma"/>
                <w:b/>
                <w:sz w:val="16"/>
                <w:szCs w:val="16"/>
              </w:rPr>
            </w:pPr>
            <w:r w:rsidRPr="00495ECC">
              <w:rPr>
                <w:rFonts w:cs="Tahoma"/>
                <w:b/>
                <w:sz w:val="16"/>
                <w:szCs w:val="16"/>
              </w:rPr>
              <w:t>2.1 Start-up programi: pred-inkubacija</w:t>
            </w:r>
          </w:p>
          <w:p w14:paraId="2034FBD5" w14:textId="77777777" w:rsidR="0044310B" w:rsidRPr="00495ECC" w:rsidRDefault="0044310B" w:rsidP="00EA1144">
            <w:pPr>
              <w:pStyle w:val="ListParagraph"/>
              <w:numPr>
                <w:ilvl w:val="0"/>
                <w:numId w:val="42"/>
              </w:numPr>
              <w:spacing w:before="60" w:line="276" w:lineRule="auto"/>
              <w:ind w:left="170" w:hanging="170"/>
              <w:rPr>
                <w:rFonts w:cs="Tahoma"/>
                <w:sz w:val="16"/>
                <w:szCs w:val="16"/>
              </w:rPr>
            </w:pPr>
            <w:r w:rsidRPr="00495ECC">
              <w:rPr>
                <w:rFonts w:cs="Tahoma"/>
                <w:sz w:val="16"/>
                <w:szCs w:val="16"/>
              </w:rPr>
              <w:t xml:space="preserve">organizacija vsebinsko zaključenih programov usposabljanj za inovativne potencialne podjetnike (npr. hekatoni, start-up vikendi, start-up šole in akademije ipd.) z namenom krepitve njihovih podjetniških znanj in spretnosti ter hitrejšega razvoja in komercializacije njihovih inovativnih podjetniških idej </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BADE1F0" w14:textId="77777777" w:rsidR="0044310B" w:rsidRPr="00495ECC" w:rsidRDefault="0044310B" w:rsidP="00EA1144">
            <w:pPr>
              <w:spacing w:before="60" w:line="276" w:lineRule="auto"/>
              <w:rPr>
                <w:rFonts w:cs="Tahoma"/>
                <w:sz w:val="16"/>
                <w:szCs w:val="16"/>
              </w:rPr>
            </w:pPr>
            <w:r w:rsidRPr="00495ECC">
              <w:rPr>
                <w:rFonts w:cs="Tahoma"/>
                <w:sz w:val="16"/>
                <w:szCs w:val="16"/>
              </w:rPr>
              <w:t>Start-up svetovalec in zunanji izvajalci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8C17992"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c>
          <w:tcPr>
            <w:tcW w:w="110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161B785" w14:textId="77777777" w:rsidR="0044310B" w:rsidRPr="00495ECC" w:rsidRDefault="0044310B" w:rsidP="00EA1144">
            <w:pPr>
              <w:spacing w:before="60" w:line="276" w:lineRule="auto"/>
              <w:jc w:val="center"/>
              <w:rPr>
                <w:rFonts w:cs="Tahoma"/>
                <w:sz w:val="16"/>
                <w:szCs w:val="16"/>
              </w:rPr>
            </w:pPr>
          </w:p>
        </w:tc>
      </w:tr>
      <w:tr w:rsidR="0044310B" w:rsidRPr="00495ECC" w14:paraId="3DF8F005" w14:textId="77777777" w:rsidTr="00EA1144">
        <w:trPr>
          <w:trHeight w:val="1673"/>
        </w:trPr>
        <w:tc>
          <w:tcPr>
            <w:tcW w:w="5665" w:type="dxa"/>
            <w:tcBorders>
              <w:top w:val="single" w:sz="4" w:space="0" w:color="auto"/>
              <w:left w:val="single" w:sz="4" w:space="0" w:color="auto"/>
              <w:bottom w:val="single" w:sz="4" w:space="0" w:color="auto"/>
              <w:right w:val="single" w:sz="4" w:space="0" w:color="auto"/>
            </w:tcBorders>
            <w:vAlign w:val="center"/>
            <w:hideMark/>
          </w:tcPr>
          <w:p w14:paraId="584DF261" w14:textId="77777777" w:rsidR="0044310B" w:rsidRPr="00495ECC" w:rsidRDefault="0044310B" w:rsidP="00EA1144">
            <w:pPr>
              <w:spacing w:before="60" w:line="276" w:lineRule="auto"/>
              <w:rPr>
                <w:rFonts w:cs="Tahoma"/>
                <w:b/>
                <w:sz w:val="16"/>
                <w:szCs w:val="16"/>
              </w:rPr>
            </w:pPr>
            <w:r w:rsidRPr="00495ECC">
              <w:rPr>
                <w:rFonts w:cs="Tahoma"/>
                <w:b/>
                <w:sz w:val="16"/>
                <w:szCs w:val="16"/>
              </w:rPr>
              <w:t>2.2 Start-up programi: inkubacija in horizontalni pospeševalnišk</w:t>
            </w:r>
            <w:r>
              <w:rPr>
                <w:rFonts w:cs="Tahoma"/>
                <w:b/>
                <w:sz w:val="16"/>
                <w:szCs w:val="16"/>
              </w:rPr>
              <w:t>i programi</w:t>
            </w:r>
          </w:p>
          <w:p w14:paraId="415867AD" w14:textId="77777777" w:rsidR="0044310B" w:rsidRPr="00495ECC" w:rsidRDefault="0044310B" w:rsidP="00EA1144">
            <w:pPr>
              <w:pStyle w:val="ListParagraph"/>
              <w:numPr>
                <w:ilvl w:val="0"/>
                <w:numId w:val="42"/>
              </w:numPr>
              <w:spacing w:before="60" w:line="276" w:lineRule="auto"/>
              <w:ind w:left="170" w:hanging="170"/>
              <w:rPr>
                <w:rFonts w:cs="Tahoma"/>
                <w:b/>
                <w:sz w:val="16"/>
                <w:szCs w:val="16"/>
              </w:rPr>
            </w:pPr>
            <w:r w:rsidRPr="00495ECC">
              <w:rPr>
                <w:rFonts w:cs="Tahoma"/>
                <w:sz w:val="16"/>
                <w:szCs w:val="16"/>
              </w:rPr>
              <w:t>organizacija vsebinsko zaključenih programov usposabljanj za inovativna zagonska podjetja na izbrane podjetniške teme (npr. s področja vodenja, trženja in prodaje, vpeljave vitkih in agilnih metod v poslovanje itd.) z namenom krepitve njihovih podjetniških znanj in spretnosti ter pospeševanja njihove rasti in širitve na trgu</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78E3C06" w14:textId="77777777" w:rsidR="0044310B" w:rsidRPr="00495ECC" w:rsidRDefault="0044310B" w:rsidP="00EA1144">
            <w:pPr>
              <w:spacing w:before="60" w:line="276" w:lineRule="auto"/>
              <w:rPr>
                <w:rFonts w:cs="Tahoma"/>
                <w:sz w:val="16"/>
                <w:szCs w:val="16"/>
              </w:rPr>
            </w:pPr>
            <w:r w:rsidRPr="00495ECC">
              <w:rPr>
                <w:rFonts w:cs="Tahoma"/>
                <w:sz w:val="16"/>
                <w:szCs w:val="16"/>
              </w:rPr>
              <w:t>Start-up svetovalec in zunanji izvajalci</w:t>
            </w:r>
          </w:p>
        </w:tc>
        <w:tc>
          <w:tcPr>
            <w:tcW w:w="110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A1ACC4" w14:textId="77777777" w:rsidR="0044310B" w:rsidRPr="00495ECC" w:rsidRDefault="0044310B" w:rsidP="00EA1144">
            <w:pPr>
              <w:spacing w:before="60" w:line="276" w:lineRule="auto"/>
              <w:jc w:val="center"/>
              <w:rPr>
                <w:rFonts w:cs="Tahoma"/>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36D94FA"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555FBB1C"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121CC84F" w14:textId="77777777" w:rsidR="0044310B" w:rsidRPr="00495ECC" w:rsidRDefault="0044310B" w:rsidP="00EA1144">
            <w:pPr>
              <w:spacing w:before="60" w:line="276" w:lineRule="auto"/>
              <w:rPr>
                <w:rFonts w:cs="Tahoma"/>
                <w:b/>
                <w:sz w:val="16"/>
                <w:szCs w:val="16"/>
              </w:rPr>
            </w:pPr>
            <w:r w:rsidRPr="00495ECC">
              <w:rPr>
                <w:rFonts w:cs="Tahoma"/>
                <w:b/>
                <w:sz w:val="16"/>
                <w:szCs w:val="16"/>
              </w:rPr>
              <w:t>2.3 Start-up svetovanje</w:t>
            </w:r>
          </w:p>
          <w:p w14:paraId="753D4607" w14:textId="77777777" w:rsidR="0044310B" w:rsidRPr="00495ECC" w:rsidRDefault="0044310B" w:rsidP="00EA1144">
            <w:pPr>
              <w:pStyle w:val="ListParagraph"/>
              <w:numPr>
                <w:ilvl w:val="0"/>
                <w:numId w:val="42"/>
              </w:numPr>
              <w:spacing w:before="60" w:line="276" w:lineRule="auto"/>
              <w:ind w:left="170" w:hanging="170"/>
              <w:rPr>
                <w:rFonts w:cs="Tahoma"/>
                <w:b/>
                <w:sz w:val="16"/>
                <w:szCs w:val="16"/>
              </w:rPr>
            </w:pPr>
            <w:r w:rsidRPr="00495ECC">
              <w:rPr>
                <w:rFonts w:cs="Tahoma"/>
                <w:sz w:val="16"/>
                <w:szCs w:val="16"/>
              </w:rPr>
              <w:t xml:space="preserve">zagotavljanje individualnega start-up svetovanja inovativnim potencialnim podjetnikom in inovativnim zagonskim podjetjem z namenom zagotavljanja podpore pri razvoju, komercializaciji in/ali presoji inovativnosti, tržnega potenciala in izvedljivosti njihove podjetniške ideje, reševanju njihovih konkretnih poslovno-podjetniških izzivov, ter identifikacije potrebe po usposabljanju in ekspertnem svetovanju ter start-up mentoriranju (slednje samo za ciljno skupino inovativnih zagonskih podjetnikov) ipd. </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AB477BF" w14:textId="77777777" w:rsidR="0044310B" w:rsidRPr="00495ECC" w:rsidRDefault="0044310B" w:rsidP="00EA1144">
            <w:pPr>
              <w:spacing w:before="60" w:line="276" w:lineRule="auto"/>
              <w:rPr>
                <w:rFonts w:cs="Tahoma"/>
                <w:sz w:val="16"/>
                <w:szCs w:val="16"/>
              </w:rPr>
            </w:pPr>
            <w:r w:rsidRPr="00495ECC">
              <w:rPr>
                <w:rFonts w:cs="Tahoma"/>
                <w:sz w:val="16"/>
                <w:szCs w:val="16"/>
              </w:rPr>
              <w:t>Start-up svetovalec</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862C84F"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AB4415"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3F6AD47B"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549A0713" w14:textId="77777777" w:rsidR="0044310B" w:rsidRPr="00495ECC" w:rsidRDefault="0044310B" w:rsidP="00EA1144">
            <w:pPr>
              <w:spacing w:before="60" w:line="276" w:lineRule="auto"/>
              <w:rPr>
                <w:rFonts w:cs="Tahoma"/>
                <w:b/>
                <w:sz w:val="16"/>
                <w:szCs w:val="16"/>
              </w:rPr>
            </w:pPr>
            <w:r w:rsidRPr="00495ECC">
              <w:rPr>
                <w:rFonts w:cs="Tahoma"/>
                <w:b/>
                <w:sz w:val="16"/>
                <w:szCs w:val="16"/>
              </w:rPr>
              <w:t>2.4 Start-up mentoriranje</w:t>
            </w:r>
          </w:p>
          <w:p w14:paraId="340E3EF1" w14:textId="77777777" w:rsidR="0044310B" w:rsidRPr="00495ECC" w:rsidRDefault="0044310B" w:rsidP="00EA1144">
            <w:pPr>
              <w:pStyle w:val="ListParagraph"/>
              <w:numPr>
                <w:ilvl w:val="0"/>
                <w:numId w:val="42"/>
              </w:numPr>
              <w:spacing w:before="60" w:line="276" w:lineRule="auto"/>
              <w:ind w:left="357" w:hanging="357"/>
              <w:rPr>
                <w:rFonts w:cs="Tahoma"/>
                <w:b/>
                <w:sz w:val="16"/>
                <w:szCs w:val="16"/>
              </w:rPr>
            </w:pPr>
            <w:r w:rsidRPr="00495ECC">
              <w:rPr>
                <w:rFonts w:cs="Tahoma"/>
                <w:sz w:val="16"/>
                <w:szCs w:val="16"/>
              </w:rPr>
              <w:t xml:space="preserve">koordinacija in zagotavljanje (zunanjega) start-up mentoriranja, tj. individualnega dela izkušenega start-up mentorja (izkušenega start-up podjetnika, vodstvenega delavca v start-upih ali aktivnega investitorja v start-up podjetja) s Seznama start-up mentorjev, ki ga vodi Sklad, z inovativnim zagonskim podjetjem, z namenom prenosa lastnih podjetniških znanj in izkušenj in usmerjanja pri reševanju strateških izzivov pri poslovanju </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9171A1" w14:textId="77777777" w:rsidR="0044310B" w:rsidRPr="00495ECC" w:rsidRDefault="0044310B" w:rsidP="00EA1144">
            <w:pPr>
              <w:spacing w:before="60" w:line="276" w:lineRule="auto"/>
              <w:rPr>
                <w:rFonts w:cs="Tahoma"/>
                <w:sz w:val="16"/>
                <w:szCs w:val="16"/>
              </w:rPr>
            </w:pPr>
            <w:r w:rsidRPr="00495ECC">
              <w:rPr>
                <w:rFonts w:cs="Tahoma"/>
                <w:sz w:val="16"/>
                <w:szCs w:val="16"/>
              </w:rPr>
              <w:t xml:space="preserve">Start-up svetovalec </w:t>
            </w:r>
          </w:p>
          <w:p w14:paraId="63C0EB4D" w14:textId="77777777" w:rsidR="0044310B" w:rsidRPr="00495ECC" w:rsidRDefault="0044310B" w:rsidP="00EA1144">
            <w:pPr>
              <w:spacing w:before="60" w:line="276" w:lineRule="auto"/>
              <w:rPr>
                <w:rFonts w:cs="Tahoma"/>
                <w:sz w:val="16"/>
                <w:szCs w:val="16"/>
              </w:rPr>
            </w:pPr>
            <w:r w:rsidRPr="00495ECC">
              <w:rPr>
                <w:rFonts w:cs="Tahoma"/>
                <w:sz w:val="16"/>
                <w:szCs w:val="16"/>
              </w:rPr>
              <w:t>Start-up mentor</w:t>
            </w:r>
            <w:r w:rsidRPr="00495ECC">
              <w:rPr>
                <w:rFonts w:cs="Tahoma"/>
                <w:szCs w:val="20"/>
                <w:vertAlign w:val="superscript"/>
              </w:rPr>
              <w:footnoteReference w:id="4"/>
            </w:r>
          </w:p>
        </w:tc>
        <w:tc>
          <w:tcPr>
            <w:tcW w:w="110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0FE38D" w14:textId="77777777" w:rsidR="0044310B" w:rsidRPr="00495ECC" w:rsidRDefault="0044310B" w:rsidP="00EA1144">
            <w:pPr>
              <w:spacing w:before="60" w:line="276" w:lineRule="auto"/>
              <w:jc w:val="center"/>
              <w:rPr>
                <w:rFonts w:cs="Tahoma"/>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2B999EB8"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65EBD3EB" w14:textId="77777777" w:rsidTr="00EA1144">
        <w:trPr>
          <w:trHeight w:val="20"/>
        </w:trPr>
        <w:tc>
          <w:tcPr>
            <w:tcW w:w="5665" w:type="dxa"/>
            <w:tcBorders>
              <w:top w:val="single" w:sz="4" w:space="0" w:color="auto"/>
              <w:left w:val="single" w:sz="4" w:space="0" w:color="auto"/>
              <w:bottom w:val="single" w:sz="4" w:space="0" w:color="auto"/>
              <w:right w:val="single" w:sz="4" w:space="0" w:color="auto"/>
            </w:tcBorders>
            <w:vAlign w:val="center"/>
            <w:hideMark/>
          </w:tcPr>
          <w:p w14:paraId="00665225" w14:textId="77777777" w:rsidR="0044310B" w:rsidRPr="00495ECC" w:rsidRDefault="0044310B" w:rsidP="00EA1144">
            <w:pPr>
              <w:spacing w:before="60" w:line="276" w:lineRule="auto"/>
              <w:rPr>
                <w:rFonts w:cs="Tahoma"/>
                <w:b/>
                <w:sz w:val="16"/>
                <w:szCs w:val="16"/>
              </w:rPr>
            </w:pPr>
            <w:r w:rsidRPr="00495ECC">
              <w:rPr>
                <w:rFonts w:cs="Tahoma"/>
                <w:b/>
                <w:sz w:val="16"/>
                <w:szCs w:val="16"/>
              </w:rPr>
              <w:t>2.5 Ekspertno svetovanje</w:t>
            </w:r>
          </w:p>
          <w:p w14:paraId="706A18A6" w14:textId="77777777" w:rsidR="0044310B" w:rsidRPr="00495ECC" w:rsidRDefault="0044310B" w:rsidP="00EA1144">
            <w:pPr>
              <w:pStyle w:val="ListParagraph"/>
              <w:numPr>
                <w:ilvl w:val="0"/>
                <w:numId w:val="42"/>
              </w:numPr>
              <w:spacing w:before="60" w:line="276" w:lineRule="auto"/>
              <w:rPr>
                <w:rFonts w:cs="Tahoma"/>
                <w:b/>
                <w:sz w:val="16"/>
                <w:szCs w:val="16"/>
              </w:rPr>
            </w:pPr>
            <w:r w:rsidRPr="00495ECC">
              <w:rPr>
                <w:rFonts w:cs="Tahoma"/>
                <w:sz w:val="16"/>
                <w:szCs w:val="16"/>
              </w:rPr>
              <w:t xml:space="preserve">koordinacija in zagotavljanje (zunanjega) ekspertnega svetovanja inovativnim potencialnim podjetnikom, inovativnim zagonskim podjetjem </w:t>
            </w:r>
            <w:r w:rsidRPr="00495ECC">
              <w:rPr>
                <w:rFonts w:cs="Tahoma"/>
                <w:sz w:val="16"/>
                <w:szCs w:val="16"/>
              </w:rPr>
              <w:lastRenderedPageBreak/>
              <w:t>na specifičnih strokovnih področij (npr. s področja intelektualne lastnine, pravnih zadev, marketinga, tehnično-tehnoloških specifik razvoja produkta ipd.)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14095E3" w14:textId="77777777" w:rsidR="0044310B" w:rsidRPr="00495ECC" w:rsidRDefault="0044310B" w:rsidP="00EA1144">
            <w:pPr>
              <w:spacing w:before="60" w:line="276" w:lineRule="auto"/>
              <w:rPr>
                <w:rFonts w:cs="Tahoma"/>
                <w:sz w:val="16"/>
                <w:szCs w:val="16"/>
              </w:rPr>
            </w:pPr>
            <w:r w:rsidRPr="00495ECC">
              <w:rPr>
                <w:rFonts w:cs="Tahoma"/>
                <w:sz w:val="16"/>
                <w:szCs w:val="16"/>
              </w:rPr>
              <w:lastRenderedPageBreak/>
              <w:t>Start-up svetovalec</w:t>
            </w:r>
          </w:p>
          <w:p w14:paraId="15C2F7D0" w14:textId="77777777" w:rsidR="0044310B" w:rsidRPr="00495ECC" w:rsidRDefault="0044310B" w:rsidP="00EA1144">
            <w:pPr>
              <w:spacing w:before="60" w:line="276" w:lineRule="auto"/>
              <w:rPr>
                <w:rFonts w:cs="Tahoma"/>
                <w:sz w:val="16"/>
                <w:szCs w:val="16"/>
              </w:rPr>
            </w:pPr>
            <w:r w:rsidRPr="00495ECC">
              <w:rPr>
                <w:rFonts w:cs="Tahoma"/>
                <w:sz w:val="16"/>
                <w:szCs w:val="16"/>
              </w:rPr>
              <w:lastRenderedPageBreak/>
              <w:t>Ekspertni svetovalec</w:t>
            </w:r>
            <w:r w:rsidRPr="00495ECC">
              <w:rPr>
                <w:rFonts w:cs="Tahoma"/>
                <w:szCs w:val="20"/>
                <w:vertAlign w:val="superscript"/>
              </w:rPr>
              <w:footnoteReference w:id="5"/>
            </w:r>
          </w:p>
        </w:tc>
        <w:tc>
          <w:tcPr>
            <w:tcW w:w="1107" w:type="dxa"/>
            <w:tcBorders>
              <w:top w:val="single" w:sz="4" w:space="0" w:color="auto"/>
              <w:left w:val="single" w:sz="4" w:space="0" w:color="auto"/>
              <w:bottom w:val="single" w:sz="4" w:space="0" w:color="auto"/>
              <w:right w:val="single" w:sz="4" w:space="0" w:color="auto"/>
            </w:tcBorders>
            <w:vAlign w:val="center"/>
            <w:hideMark/>
          </w:tcPr>
          <w:p w14:paraId="73A9B1F0"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lastRenderedPageBreak/>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1C3A0D" w14:textId="77777777" w:rsidR="0044310B" w:rsidRPr="00495ECC" w:rsidRDefault="0044310B" w:rsidP="00EA1144">
            <w:pPr>
              <w:spacing w:before="60" w:line="276" w:lineRule="auto"/>
              <w:jc w:val="center"/>
              <w:rPr>
                <w:rFonts w:cs="Tahoma"/>
                <w:sz w:val="16"/>
                <w:szCs w:val="16"/>
              </w:rPr>
            </w:pPr>
            <w:r w:rsidRPr="00495ECC">
              <w:rPr>
                <w:rFonts w:cs="Tahoma"/>
                <w:sz w:val="16"/>
                <w:szCs w:val="16"/>
              </w:rPr>
              <w:t>x</w:t>
            </w:r>
          </w:p>
        </w:tc>
      </w:tr>
      <w:tr w:rsidR="0044310B" w:rsidRPr="00495ECC" w14:paraId="31B7DF77" w14:textId="77777777" w:rsidTr="00EA1144">
        <w:trPr>
          <w:trHeight w:val="512"/>
        </w:trPr>
        <w:tc>
          <w:tcPr>
            <w:tcW w:w="90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DDE5A" w14:textId="77777777" w:rsidR="0044310B" w:rsidRPr="00495ECC" w:rsidRDefault="0044310B" w:rsidP="00EA1144">
            <w:pPr>
              <w:spacing w:before="60" w:line="276" w:lineRule="auto"/>
              <w:rPr>
                <w:rFonts w:cs="Tahoma"/>
                <w:sz w:val="16"/>
                <w:szCs w:val="16"/>
              </w:rPr>
            </w:pPr>
            <w:r w:rsidRPr="00495ECC">
              <w:rPr>
                <w:rFonts w:cs="Tahoma"/>
                <w:b/>
                <w:sz w:val="16"/>
                <w:szCs w:val="16"/>
              </w:rPr>
              <w:t>3. Druge aktivnosti</w:t>
            </w:r>
            <w:r>
              <w:rPr>
                <w:rFonts w:cs="Tahoma"/>
                <w:b/>
                <w:sz w:val="16"/>
                <w:szCs w:val="16"/>
              </w:rPr>
              <w:t xml:space="preserve"> (podporne aktivnosti, potrebne za uspešno in učinkovito izvedbo celovitih podpornih storitev Start-up konzorcija)</w:t>
            </w:r>
          </w:p>
        </w:tc>
      </w:tr>
      <w:tr w:rsidR="0044310B" w:rsidRPr="00495ECC" w14:paraId="1D51A3AE" w14:textId="77777777" w:rsidTr="00EA1144">
        <w:trPr>
          <w:trHeight w:val="462"/>
        </w:trPr>
        <w:tc>
          <w:tcPr>
            <w:tcW w:w="9041" w:type="dxa"/>
            <w:gridSpan w:val="4"/>
            <w:tcBorders>
              <w:top w:val="single" w:sz="4" w:space="0" w:color="auto"/>
              <w:left w:val="single" w:sz="4" w:space="0" w:color="auto"/>
              <w:bottom w:val="single" w:sz="4" w:space="0" w:color="auto"/>
              <w:right w:val="single" w:sz="4" w:space="0" w:color="auto"/>
            </w:tcBorders>
            <w:vAlign w:val="center"/>
            <w:hideMark/>
          </w:tcPr>
          <w:p w14:paraId="7604979E" w14:textId="77777777" w:rsidR="0044310B" w:rsidRPr="00495ECC" w:rsidRDefault="0044310B" w:rsidP="00EA1144">
            <w:pPr>
              <w:spacing w:before="60" w:line="276" w:lineRule="auto"/>
              <w:rPr>
                <w:rFonts w:cs="Tahoma"/>
                <w:b/>
                <w:sz w:val="16"/>
                <w:szCs w:val="16"/>
              </w:rPr>
            </w:pPr>
            <w:r w:rsidRPr="00495ECC">
              <w:rPr>
                <w:rFonts w:cs="Tahoma"/>
                <w:b/>
                <w:sz w:val="16"/>
                <w:szCs w:val="16"/>
              </w:rPr>
              <w:t>3.1 Koordinacija, izvajanje in vodenje konzorcija</w:t>
            </w:r>
          </w:p>
          <w:p w14:paraId="29397BDD" w14:textId="77777777" w:rsidR="0044310B" w:rsidRPr="00495ECC" w:rsidRDefault="0044310B" w:rsidP="00EA1144">
            <w:pPr>
              <w:pStyle w:val="ListParagraph"/>
              <w:numPr>
                <w:ilvl w:val="0"/>
                <w:numId w:val="42"/>
              </w:numPr>
              <w:spacing w:before="60" w:line="276" w:lineRule="auto"/>
              <w:ind w:left="170" w:hanging="170"/>
              <w:rPr>
                <w:rFonts w:cs="Tahoma"/>
                <w:b/>
                <w:sz w:val="16"/>
                <w:szCs w:val="16"/>
              </w:rPr>
            </w:pPr>
            <w:r w:rsidRPr="00495ECC">
              <w:rPr>
                <w:rFonts w:cs="Tahoma"/>
                <w:sz w:val="16"/>
                <w:szCs w:val="16"/>
              </w:rPr>
              <w:t xml:space="preserve">izvajanje aktivnosti vodenja, organizacije in koordinacije konzorcijskih partnerjev </w:t>
            </w:r>
          </w:p>
        </w:tc>
      </w:tr>
      <w:tr w:rsidR="0044310B" w:rsidRPr="00495ECC" w14:paraId="2E0F27EF" w14:textId="77777777" w:rsidTr="00EA1144">
        <w:trPr>
          <w:trHeight w:val="462"/>
        </w:trPr>
        <w:tc>
          <w:tcPr>
            <w:tcW w:w="9041" w:type="dxa"/>
            <w:gridSpan w:val="4"/>
            <w:tcBorders>
              <w:top w:val="single" w:sz="4" w:space="0" w:color="auto"/>
              <w:left w:val="single" w:sz="4" w:space="0" w:color="auto"/>
              <w:bottom w:val="single" w:sz="4" w:space="0" w:color="auto"/>
              <w:right w:val="single" w:sz="4" w:space="0" w:color="auto"/>
            </w:tcBorders>
            <w:vAlign w:val="center"/>
            <w:hideMark/>
          </w:tcPr>
          <w:p w14:paraId="60010E3F" w14:textId="77777777" w:rsidR="0044310B" w:rsidRPr="00495ECC" w:rsidRDefault="0044310B" w:rsidP="00EA1144">
            <w:pPr>
              <w:spacing w:before="60" w:line="276" w:lineRule="auto"/>
              <w:rPr>
                <w:rFonts w:cs="Tahoma"/>
                <w:b/>
                <w:sz w:val="16"/>
                <w:szCs w:val="16"/>
              </w:rPr>
            </w:pPr>
            <w:r w:rsidRPr="00495ECC">
              <w:rPr>
                <w:rFonts w:cs="Tahoma"/>
                <w:b/>
                <w:sz w:val="16"/>
                <w:szCs w:val="16"/>
              </w:rPr>
              <w:t>3.2 Administracija in poročanje</w:t>
            </w:r>
          </w:p>
          <w:p w14:paraId="238C5E08" w14:textId="77777777" w:rsidR="0044310B" w:rsidRPr="00495ECC" w:rsidRDefault="0044310B" w:rsidP="00EA1144">
            <w:pPr>
              <w:pStyle w:val="ListParagraph"/>
              <w:numPr>
                <w:ilvl w:val="0"/>
                <w:numId w:val="42"/>
              </w:numPr>
              <w:spacing w:before="60" w:line="276" w:lineRule="auto"/>
              <w:ind w:left="170" w:hanging="170"/>
              <w:rPr>
                <w:rFonts w:cs="Tahoma"/>
                <w:sz w:val="16"/>
                <w:szCs w:val="16"/>
              </w:rPr>
            </w:pPr>
            <w:r w:rsidRPr="00495ECC">
              <w:rPr>
                <w:rFonts w:cs="Tahoma"/>
                <w:sz w:val="16"/>
                <w:szCs w:val="16"/>
              </w:rPr>
              <w:t>poročanje o načrtovanih in izvedenih aktivnostih</w:t>
            </w:r>
          </w:p>
          <w:p w14:paraId="5B0015E6" w14:textId="77777777" w:rsidR="0044310B" w:rsidRPr="00495ECC" w:rsidRDefault="0044310B" w:rsidP="00EA1144">
            <w:pPr>
              <w:pStyle w:val="ListParagraph"/>
              <w:numPr>
                <w:ilvl w:val="0"/>
                <w:numId w:val="42"/>
              </w:numPr>
              <w:spacing w:before="60" w:line="276" w:lineRule="auto"/>
              <w:ind w:left="170" w:hanging="170"/>
              <w:rPr>
                <w:rFonts w:cs="Tahoma"/>
                <w:sz w:val="16"/>
                <w:szCs w:val="16"/>
              </w:rPr>
            </w:pPr>
            <w:r w:rsidRPr="00495ECC">
              <w:rPr>
                <w:rFonts w:cs="Tahoma"/>
                <w:sz w:val="16"/>
                <w:szCs w:val="16"/>
              </w:rPr>
              <w:t>informiranje Sklada o zaznanih administrativnih ovirah start-up svetovalcev, start-up mentorjev in ekspertnih svetovalcev</w:t>
            </w:r>
          </w:p>
          <w:p w14:paraId="2D54ECDA" w14:textId="77777777" w:rsidR="0044310B" w:rsidRPr="00495ECC" w:rsidRDefault="0044310B" w:rsidP="00EA1144">
            <w:pPr>
              <w:pStyle w:val="ListParagraph"/>
              <w:numPr>
                <w:ilvl w:val="0"/>
                <w:numId w:val="42"/>
              </w:numPr>
              <w:spacing w:before="60" w:line="276" w:lineRule="auto"/>
              <w:ind w:left="170" w:hanging="170"/>
              <w:rPr>
                <w:rFonts w:cs="Tahoma"/>
                <w:sz w:val="16"/>
                <w:szCs w:val="16"/>
              </w:rPr>
            </w:pPr>
            <w:r w:rsidRPr="00495ECC">
              <w:rPr>
                <w:rFonts w:cs="Tahoma"/>
                <w:sz w:val="16"/>
                <w:szCs w:val="16"/>
              </w:rPr>
              <w:t>na podlagi poziva Sklada posredovanje informacij in strokovnih prispevkov</w:t>
            </w:r>
          </w:p>
        </w:tc>
      </w:tr>
      <w:tr w:rsidR="0044310B" w:rsidRPr="00495ECC" w14:paraId="2F19316F" w14:textId="77777777" w:rsidTr="00EA1144">
        <w:trPr>
          <w:trHeight w:val="70"/>
        </w:trPr>
        <w:tc>
          <w:tcPr>
            <w:tcW w:w="9041" w:type="dxa"/>
            <w:gridSpan w:val="4"/>
            <w:tcBorders>
              <w:top w:val="single" w:sz="4" w:space="0" w:color="auto"/>
              <w:left w:val="single" w:sz="4" w:space="0" w:color="auto"/>
              <w:bottom w:val="single" w:sz="4" w:space="0" w:color="auto"/>
              <w:right w:val="single" w:sz="4" w:space="0" w:color="auto"/>
            </w:tcBorders>
            <w:vAlign w:val="center"/>
            <w:hideMark/>
          </w:tcPr>
          <w:p w14:paraId="167BD345" w14:textId="77777777" w:rsidR="0044310B" w:rsidRPr="00495ECC" w:rsidRDefault="0044310B" w:rsidP="00EA1144">
            <w:pPr>
              <w:spacing w:before="60" w:line="276" w:lineRule="auto"/>
              <w:rPr>
                <w:rFonts w:cs="Tahoma"/>
                <w:b/>
                <w:sz w:val="16"/>
                <w:szCs w:val="16"/>
              </w:rPr>
            </w:pPr>
            <w:r w:rsidRPr="00495ECC">
              <w:rPr>
                <w:rFonts w:cs="Tahoma"/>
                <w:b/>
                <w:sz w:val="16"/>
                <w:szCs w:val="16"/>
              </w:rPr>
              <w:t>3.3 Usposabljanje za dvig kompetenc zaposlenih v start-up konzorciju</w:t>
            </w:r>
          </w:p>
          <w:p w14:paraId="2764B092" w14:textId="77777777" w:rsidR="0044310B" w:rsidRPr="00495ECC" w:rsidRDefault="0044310B" w:rsidP="00EA1144">
            <w:pPr>
              <w:pStyle w:val="ListParagraph"/>
              <w:numPr>
                <w:ilvl w:val="0"/>
                <w:numId w:val="43"/>
              </w:numPr>
              <w:spacing w:before="60" w:line="276" w:lineRule="auto"/>
              <w:ind w:left="170" w:hanging="170"/>
              <w:rPr>
                <w:rFonts w:cs="Tahoma"/>
                <w:sz w:val="16"/>
                <w:szCs w:val="16"/>
              </w:rPr>
            </w:pPr>
            <w:r w:rsidRPr="00495ECC">
              <w:rPr>
                <w:rFonts w:cs="Tahoma"/>
                <w:sz w:val="16"/>
                <w:szCs w:val="16"/>
              </w:rPr>
              <w:t>organizacija in izvedba usposabljanj za dvig kompetenc zaposlenih v start-up konzorciju</w:t>
            </w:r>
          </w:p>
          <w:p w14:paraId="5CD694D9" w14:textId="77777777" w:rsidR="0044310B" w:rsidRPr="00495ECC" w:rsidRDefault="0044310B" w:rsidP="00EA1144">
            <w:pPr>
              <w:pStyle w:val="ListParagraph"/>
              <w:numPr>
                <w:ilvl w:val="0"/>
                <w:numId w:val="43"/>
              </w:numPr>
              <w:spacing w:before="60" w:line="276" w:lineRule="auto"/>
              <w:ind w:left="170" w:hanging="170"/>
              <w:rPr>
                <w:rFonts w:cs="Tahoma"/>
                <w:sz w:val="16"/>
                <w:szCs w:val="16"/>
              </w:rPr>
            </w:pPr>
            <w:r w:rsidRPr="00495ECC">
              <w:rPr>
                <w:rFonts w:cs="Tahoma"/>
                <w:sz w:val="16"/>
                <w:szCs w:val="16"/>
              </w:rPr>
              <w:t xml:space="preserve">udeležba na usposabljanjih ali sorodnih dogodkih, </w:t>
            </w:r>
            <w:r w:rsidRPr="00AA368D">
              <w:rPr>
                <w:rFonts w:cs="Tahoma"/>
                <w:sz w:val="16"/>
                <w:szCs w:val="16"/>
              </w:rPr>
              <w:t>ki jih izvajajo Ministrstvo, njegove izvajalske institucije ali domači in</w:t>
            </w:r>
            <w:r>
              <w:rPr>
                <w:rFonts w:cs="Tahoma"/>
                <w:sz w:val="16"/>
                <w:szCs w:val="16"/>
              </w:rPr>
              <w:t>/ali</w:t>
            </w:r>
            <w:r w:rsidRPr="00AA368D">
              <w:rPr>
                <w:rFonts w:cs="Tahoma"/>
                <w:sz w:val="16"/>
                <w:szCs w:val="16"/>
              </w:rPr>
              <w:t xml:space="preserve"> tuji deležniki start-up ekosistema</w:t>
            </w:r>
          </w:p>
        </w:tc>
      </w:tr>
    </w:tbl>
    <w:p w14:paraId="748A38AD" w14:textId="77777777" w:rsidR="0044310B" w:rsidRPr="00495ECC" w:rsidRDefault="0044310B" w:rsidP="0044310B">
      <w:pPr>
        <w:spacing w:line="276" w:lineRule="auto"/>
        <w:rPr>
          <w:rFonts w:cs="Tahoma"/>
          <w:b/>
        </w:rPr>
      </w:pPr>
    </w:p>
    <w:p w14:paraId="75AD3E61" w14:textId="3D916F64" w:rsidR="0044310B" w:rsidRPr="00495ECC" w:rsidRDefault="0044310B" w:rsidP="0044310B">
      <w:pPr>
        <w:spacing w:line="276" w:lineRule="auto"/>
        <w:rPr>
          <w:rFonts w:cs="Tahoma"/>
        </w:rPr>
      </w:pPr>
      <w:r w:rsidRPr="00495ECC">
        <w:rPr>
          <w:rFonts w:cs="Tahoma"/>
        </w:rPr>
        <w:t xml:space="preserve">Podporne aktivnosti in storitve ter obseg le-teh so podrobneje opredeljeni v razpisni dokumentaciji v točki </w:t>
      </w:r>
      <w:r>
        <w:rPr>
          <w:rFonts w:cs="Tahoma"/>
        </w:rPr>
        <w:t>V.</w:t>
      </w:r>
    </w:p>
    <w:p w14:paraId="123F010F" w14:textId="77777777" w:rsidR="0044310B" w:rsidRPr="00495ECC" w:rsidRDefault="0044310B" w:rsidP="0044310B">
      <w:pPr>
        <w:spacing w:line="276" w:lineRule="auto"/>
        <w:rPr>
          <w:rFonts w:cs="Tahoma"/>
        </w:rPr>
      </w:pPr>
    </w:p>
    <w:p w14:paraId="16184CA2" w14:textId="54F5B20A" w:rsidR="0044310B" w:rsidRPr="00495ECC" w:rsidRDefault="0044310B" w:rsidP="0044310B">
      <w:pPr>
        <w:spacing w:line="276" w:lineRule="auto"/>
        <w:rPr>
          <w:rFonts w:cs="Tahoma"/>
        </w:rPr>
      </w:pPr>
      <w:r w:rsidRPr="00495ECC">
        <w:rPr>
          <w:rFonts w:cs="Tahoma"/>
        </w:rPr>
        <w:t xml:space="preserve">Vodilni partner konzorcija (kot prijavitelj) mora v vlogi predložiti </w:t>
      </w:r>
      <w:r w:rsidRPr="00495ECC">
        <w:rPr>
          <w:rFonts w:cs="Tahoma"/>
          <w:b/>
        </w:rPr>
        <w:t>Akcijski načrt za izvedbo celovitih podpornih storitev za inovativne posameznike in inovativna zagonska podjetja</w:t>
      </w:r>
      <w:r w:rsidRPr="00495ECC">
        <w:rPr>
          <w:rFonts w:cs="Tahoma"/>
        </w:rPr>
        <w:t xml:space="preserve"> (skladno z razpisno dokumentacijo, točko </w:t>
      </w:r>
      <w:r>
        <w:rPr>
          <w:rFonts w:cs="Tahoma"/>
        </w:rPr>
        <w:t>VII.</w:t>
      </w:r>
      <w:r w:rsidRPr="00495ECC">
        <w:rPr>
          <w:rFonts w:cs="Tahoma"/>
        </w:rPr>
        <w:t>).</w:t>
      </w:r>
    </w:p>
    <w:p w14:paraId="3D408E76" w14:textId="77777777" w:rsidR="0044310B" w:rsidRPr="00495ECC" w:rsidRDefault="0044310B" w:rsidP="0044310B">
      <w:pPr>
        <w:spacing w:line="276" w:lineRule="auto"/>
        <w:rPr>
          <w:rFonts w:cs="Tahoma"/>
          <w:b/>
        </w:rPr>
      </w:pPr>
    </w:p>
    <w:p w14:paraId="70A613C4" w14:textId="77777777" w:rsidR="0044310B" w:rsidRPr="00495ECC" w:rsidRDefault="0044310B" w:rsidP="0044310B">
      <w:pPr>
        <w:spacing w:line="276" w:lineRule="auto"/>
        <w:rPr>
          <w:rFonts w:cs="Tahoma"/>
          <w:b/>
        </w:rPr>
      </w:pPr>
      <w:r w:rsidRPr="00495ECC">
        <w:rPr>
          <w:rFonts w:cs="Tahoma"/>
          <w:b/>
        </w:rPr>
        <w:t>2.3 Regija izvajanja</w:t>
      </w:r>
    </w:p>
    <w:p w14:paraId="2E512A4F" w14:textId="77777777" w:rsidR="0044310B" w:rsidRPr="00495ECC" w:rsidRDefault="0044310B" w:rsidP="0044310B">
      <w:pPr>
        <w:spacing w:line="276" w:lineRule="auto"/>
        <w:rPr>
          <w:rFonts w:cs="Tahoma"/>
          <w:b/>
        </w:rPr>
      </w:pPr>
    </w:p>
    <w:p w14:paraId="7AD0E5F2" w14:textId="77777777" w:rsidR="0044310B" w:rsidRPr="00495ECC" w:rsidRDefault="0044310B" w:rsidP="0044310B">
      <w:pPr>
        <w:spacing w:line="276" w:lineRule="auto"/>
        <w:rPr>
          <w:rFonts w:cs="Tahoma"/>
        </w:rPr>
      </w:pPr>
      <w:r w:rsidRPr="00495ECC">
        <w:rPr>
          <w:rFonts w:cs="Tahoma"/>
        </w:rPr>
        <w:t xml:space="preserve">Operacija se bo izvajala na dveh programskih območjih: </w:t>
      </w:r>
    </w:p>
    <w:p w14:paraId="3B127F88" w14:textId="77777777" w:rsidR="0044310B" w:rsidRPr="00495ECC" w:rsidRDefault="0044310B" w:rsidP="0044310B">
      <w:pPr>
        <w:pStyle w:val="ListParagraph"/>
        <w:numPr>
          <w:ilvl w:val="0"/>
          <w:numId w:val="43"/>
        </w:numPr>
        <w:spacing w:line="276" w:lineRule="auto"/>
        <w:rPr>
          <w:rFonts w:cs="Tahoma"/>
        </w:rPr>
      </w:pPr>
      <w:bookmarkStart w:id="32" w:name="_Hlk194044629"/>
      <w:r w:rsidRPr="00495ECC">
        <w:rPr>
          <w:rFonts w:cs="Tahoma"/>
        </w:rPr>
        <w:t xml:space="preserve">kohezijska regija Vzhodna Slovenija in </w:t>
      </w:r>
    </w:p>
    <w:p w14:paraId="4FB35FBE" w14:textId="77777777" w:rsidR="0044310B" w:rsidRPr="00495ECC" w:rsidRDefault="0044310B" w:rsidP="0044310B">
      <w:pPr>
        <w:pStyle w:val="ListParagraph"/>
        <w:numPr>
          <w:ilvl w:val="0"/>
          <w:numId w:val="43"/>
        </w:numPr>
        <w:spacing w:line="276" w:lineRule="auto"/>
        <w:rPr>
          <w:rFonts w:cs="Tahoma"/>
        </w:rPr>
      </w:pPr>
      <w:r w:rsidRPr="00495ECC">
        <w:rPr>
          <w:rFonts w:cs="Tahoma"/>
        </w:rPr>
        <w:t>kohezijska regija Zahodna Slovenija.</w:t>
      </w:r>
    </w:p>
    <w:bookmarkEnd w:id="32"/>
    <w:p w14:paraId="2F6CE5F9" w14:textId="77777777" w:rsidR="0044310B" w:rsidRPr="00495ECC" w:rsidRDefault="0044310B" w:rsidP="0044310B">
      <w:pPr>
        <w:spacing w:line="276" w:lineRule="auto"/>
        <w:rPr>
          <w:rFonts w:cs="Tahoma"/>
        </w:rPr>
      </w:pPr>
    </w:p>
    <w:p w14:paraId="7FBF5526" w14:textId="77777777" w:rsidR="0044310B" w:rsidRPr="00495ECC" w:rsidRDefault="0044310B" w:rsidP="0044310B">
      <w:pPr>
        <w:spacing w:line="276" w:lineRule="auto"/>
        <w:rPr>
          <w:rFonts w:cs="Tahoma"/>
        </w:rPr>
      </w:pPr>
      <w:r w:rsidRPr="00495ECC">
        <w:rPr>
          <w:rFonts w:cs="Tahoma"/>
        </w:rPr>
        <w:t xml:space="preserve">Izbran bo en Start-up konzorcij, ki bo izvajal podporne storitve in aktivnosti v kohezijski regiji Vzhodna Slovenija in kohezijski regiji Zahodna Slovenija. Partnerji start-up konzorcija morajo imeti na dan oddaje vloge na javni razpis sedež v Republiki Sloveniji. Sedeži konzorcijskih partnerjev oz. poslovni naslov morajo biti vpisani v Sodni/Poslovni register Slovenije. </w:t>
      </w:r>
    </w:p>
    <w:p w14:paraId="6A328EE2" w14:textId="77777777" w:rsidR="0044310B" w:rsidRPr="00495ECC" w:rsidRDefault="0044310B" w:rsidP="0044310B">
      <w:pPr>
        <w:spacing w:line="276" w:lineRule="auto"/>
        <w:rPr>
          <w:rFonts w:cs="Tahoma"/>
        </w:rPr>
      </w:pPr>
    </w:p>
    <w:p w14:paraId="30A06C83" w14:textId="77777777" w:rsidR="0044310B" w:rsidRPr="00495ECC" w:rsidRDefault="0044310B" w:rsidP="0044310B">
      <w:pPr>
        <w:spacing w:line="276" w:lineRule="auto"/>
        <w:rPr>
          <w:rFonts w:cs="Tahoma"/>
        </w:rPr>
      </w:pPr>
      <w:r w:rsidRPr="00495ECC">
        <w:rPr>
          <w:rFonts w:cs="Tahoma"/>
        </w:rPr>
        <w:t xml:space="preserve">Posamezni konzorcijski partner lahko izvaja podporne storitve in aktivnosti za vsa inovativna zagonska podjetja, ne glede na kohezijsko regijo, v kateri imajo ta sedež. </w:t>
      </w:r>
    </w:p>
    <w:p w14:paraId="156FB376" w14:textId="77777777" w:rsidR="0044310B" w:rsidRPr="00495ECC" w:rsidRDefault="0044310B" w:rsidP="0044310B">
      <w:pPr>
        <w:spacing w:line="276" w:lineRule="auto"/>
        <w:rPr>
          <w:rFonts w:cs="Tahoma"/>
        </w:rPr>
      </w:pPr>
    </w:p>
    <w:p w14:paraId="79446F7C" w14:textId="77777777" w:rsidR="0044310B" w:rsidRPr="00495ECC" w:rsidRDefault="0044310B" w:rsidP="0044310B">
      <w:pPr>
        <w:spacing w:line="276" w:lineRule="auto"/>
        <w:rPr>
          <w:rFonts w:cs="Tahoma"/>
          <w:b/>
        </w:rPr>
      </w:pPr>
      <w:r w:rsidRPr="00495ECC">
        <w:rPr>
          <w:rFonts w:cs="Tahoma"/>
          <w:b/>
        </w:rPr>
        <w:t>3. Ciljne skupine in upravičenci</w:t>
      </w:r>
    </w:p>
    <w:p w14:paraId="5175DC09" w14:textId="77777777" w:rsidR="0044310B" w:rsidRPr="00495ECC" w:rsidRDefault="0044310B" w:rsidP="0044310B">
      <w:pPr>
        <w:spacing w:line="276" w:lineRule="auto"/>
        <w:rPr>
          <w:rFonts w:cs="Tahoma"/>
        </w:rPr>
      </w:pPr>
    </w:p>
    <w:p w14:paraId="31872601" w14:textId="77777777" w:rsidR="0044310B" w:rsidRPr="00495ECC" w:rsidRDefault="0044310B" w:rsidP="0044310B">
      <w:pPr>
        <w:spacing w:line="276" w:lineRule="auto"/>
        <w:rPr>
          <w:rFonts w:cs="Tahoma"/>
        </w:rPr>
      </w:pPr>
      <w:r w:rsidRPr="00495ECC">
        <w:rPr>
          <w:rFonts w:cs="Tahoma"/>
        </w:rPr>
        <w:t>Ciljne skupine uporabnikov podpornih storitev in aktivnosti, ki so predmet javnega razpisa so:</w:t>
      </w:r>
    </w:p>
    <w:p w14:paraId="28C9BAF3" w14:textId="77777777" w:rsidR="0044310B" w:rsidRPr="00495ECC" w:rsidRDefault="0044310B" w:rsidP="0044310B">
      <w:pPr>
        <w:pStyle w:val="ListParagraph"/>
        <w:numPr>
          <w:ilvl w:val="0"/>
          <w:numId w:val="43"/>
        </w:numPr>
        <w:spacing w:line="276" w:lineRule="auto"/>
        <w:rPr>
          <w:rFonts w:cs="Tahoma"/>
        </w:rPr>
      </w:pPr>
      <w:r w:rsidRPr="00495ECC">
        <w:rPr>
          <w:rFonts w:cs="Tahoma"/>
        </w:rPr>
        <w:lastRenderedPageBreak/>
        <w:t>inovativni potencialni podjetniki (posamezniki z inovativno podjetniško idejo, študentje, raziskovalci itd.) in;</w:t>
      </w:r>
    </w:p>
    <w:p w14:paraId="5E15B3CC" w14:textId="77777777" w:rsidR="0044310B" w:rsidRPr="00495ECC" w:rsidRDefault="0044310B" w:rsidP="0044310B">
      <w:pPr>
        <w:pStyle w:val="ListParagraph"/>
        <w:numPr>
          <w:ilvl w:val="0"/>
          <w:numId w:val="43"/>
        </w:numPr>
        <w:spacing w:line="276" w:lineRule="auto"/>
        <w:rPr>
          <w:rFonts w:cs="Tahoma"/>
        </w:rPr>
      </w:pPr>
      <w:bookmarkStart w:id="33" w:name="_Hlk193955267"/>
      <w:r w:rsidRPr="00495ECC">
        <w:rPr>
          <w:rFonts w:cs="Tahoma"/>
        </w:rPr>
        <w:t>inovativna zagonska podjetja</w:t>
      </w:r>
      <w:r w:rsidRPr="00495ECC">
        <w:rPr>
          <w:rStyle w:val="FootnoteReference"/>
          <w:rFonts w:cs="Tahoma"/>
        </w:rPr>
        <w:footnoteReference w:id="6"/>
      </w:r>
      <w:r w:rsidRPr="00495ECC">
        <w:rPr>
          <w:rFonts w:cs="Tahoma"/>
        </w:rPr>
        <w:t>;</w:t>
      </w:r>
    </w:p>
    <w:bookmarkEnd w:id="33"/>
    <w:p w14:paraId="019F89CE" w14:textId="77777777" w:rsidR="0044310B" w:rsidRPr="00495ECC" w:rsidRDefault="0044310B" w:rsidP="0044310B">
      <w:pPr>
        <w:spacing w:line="276" w:lineRule="auto"/>
        <w:rPr>
          <w:rFonts w:cs="Tahoma"/>
        </w:rPr>
      </w:pPr>
    </w:p>
    <w:p w14:paraId="60765E81" w14:textId="35B1397D" w:rsidR="0044310B" w:rsidRPr="00495ECC" w:rsidRDefault="0044310B" w:rsidP="0044310B">
      <w:pPr>
        <w:spacing w:line="276" w:lineRule="auto"/>
        <w:rPr>
          <w:rFonts w:cs="Tahoma"/>
        </w:rPr>
      </w:pPr>
      <w:r w:rsidRPr="00077ED2">
        <w:rPr>
          <w:rFonts w:cs="Tahoma"/>
        </w:rPr>
        <w:t>Upravičenec pri izvedbi operacije bo izbrani konzorcij prijaviteljev, ki bo izvajal storitve start-up konzorcija kot je opredeljeno</w:t>
      </w:r>
      <w:r>
        <w:rPr>
          <w:rFonts w:cs="Tahoma"/>
        </w:rPr>
        <w:t xml:space="preserve"> v točki </w:t>
      </w:r>
      <w:r w:rsidR="002363FD">
        <w:rPr>
          <w:rFonts w:cs="Tahoma"/>
        </w:rPr>
        <w:t xml:space="preserve">V. </w:t>
      </w:r>
      <w:r>
        <w:rPr>
          <w:rFonts w:cs="Tahoma"/>
        </w:rPr>
        <w:t xml:space="preserve">razpisne dokumentacije. </w:t>
      </w:r>
    </w:p>
    <w:p w14:paraId="38145D52" w14:textId="77777777" w:rsidR="0044310B" w:rsidRPr="00495ECC" w:rsidRDefault="0044310B" w:rsidP="0044310B">
      <w:pPr>
        <w:spacing w:line="276" w:lineRule="auto"/>
        <w:rPr>
          <w:rFonts w:cs="Tahoma"/>
        </w:rPr>
      </w:pPr>
    </w:p>
    <w:p w14:paraId="004CEBA9" w14:textId="77777777" w:rsidR="0044310B" w:rsidRPr="00495ECC" w:rsidRDefault="0044310B" w:rsidP="0044310B">
      <w:pPr>
        <w:spacing w:line="276" w:lineRule="auto"/>
        <w:rPr>
          <w:rFonts w:cs="Tahoma"/>
          <w:b/>
        </w:rPr>
      </w:pPr>
      <w:r w:rsidRPr="00495ECC">
        <w:rPr>
          <w:rFonts w:cs="Tahoma"/>
          <w:b/>
        </w:rPr>
        <w:t>4. Pogoji za kandidiranje</w:t>
      </w:r>
    </w:p>
    <w:p w14:paraId="21F94FD8" w14:textId="77777777" w:rsidR="0044310B" w:rsidRPr="00495ECC" w:rsidRDefault="0044310B" w:rsidP="0044310B">
      <w:pPr>
        <w:spacing w:line="276" w:lineRule="auto"/>
        <w:rPr>
          <w:rFonts w:cs="Tahoma"/>
          <w:b/>
        </w:rPr>
      </w:pPr>
    </w:p>
    <w:p w14:paraId="7478D3B4" w14:textId="77777777" w:rsidR="0044310B" w:rsidRPr="00495ECC" w:rsidRDefault="0044310B" w:rsidP="0044310B">
      <w:pPr>
        <w:spacing w:line="276" w:lineRule="auto"/>
        <w:rPr>
          <w:rFonts w:cs="Tahoma"/>
        </w:rPr>
      </w:pPr>
      <w:r w:rsidRPr="00495ECC">
        <w:rPr>
          <w:rFonts w:cs="Tahoma"/>
        </w:rPr>
        <w:t>Vloga mora izpolnjevati vse pogoje javnega razpisa. Izpolnjevanje pogojev mora izhajati iz vsebine celotne vloge.</w:t>
      </w:r>
    </w:p>
    <w:p w14:paraId="5A5E9E7E" w14:textId="77777777" w:rsidR="0044310B" w:rsidRPr="00495ECC" w:rsidRDefault="0044310B" w:rsidP="0044310B">
      <w:pPr>
        <w:spacing w:line="276" w:lineRule="auto"/>
        <w:rPr>
          <w:rFonts w:cs="Tahoma"/>
        </w:rPr>
      </w:pPr>
    </w:p>
    <w:p w14:paraId="7AF33C95" w14:textId="77777777" w:rsidR="0044310B" w:rsidRPr="00495ECC" w:rsidRDefault="0044310B" w:rsidP="0044310B">
      <w:pPr>
        <w:spacing w:line="276" w:lineRule="auto"/>
        <w:rPr>
          <w:rFonts w:cs="Tahoma"/>
        </w:rPr>
      </w:pPr>
      <w:r w:rsidRPr="00495ECC">
        <w:rPr>
          <w:rFonts w:cs="Tahoma"/>
        </w:rPr>
        <w:t>Vodilni partner konzorcija (kot prijavitelj) vlogo odda v imenu vseh partnerjev konzorcija.</w:t>
      </w:r>
    </w:p>
    <w:p w14:paraId="60682726" w14:textId="77777777" w:rsidR="0044310B" w:rsidRPr="00495ECC" w:rsidRDefault="0044310B" w:rsidP="0044310B">
      <w:pPr>
        <w:spacing w:line="276" w:lineRule="auto"/>
        <w:rPr>
          <w:rFonts w:cs="Tahoma"/>
        </w:rPr>
      </w:pPr>
    </w:p>
    <w:p w14:paraId="16B2C2EF" w14:textId="77777777" w:rsidR="0044310B" w:rsidRPr="00495ECC" w:rsidRDefault="0044310B" w:rsidP="0044310B">
      <w:pPr>
        <w:spacing w:line="276" w:lineRule="auto"/>
        <w:rPr>
          <w:rFonts w:cs="Tahoma"/>
        </w:rPr>
      </w:pPr>
      <w:r w:rsidRPr="00495ECC">
        <w:rPr>
          <w:rFonts w:cs="Tahoma"/>
        </w:rPr>
        <w:t>Vodilni partner konzorcija (kot prijavitelj) mora vlogi predložiti ustrezen pravni akt (</w:t>
      </w:r>
      <w:proofErr w:type="spellStart"/>
      <w:r w:rsidRPr="00495ECC">
        <w:rPr>
          <w:rFonts w:cs="Tahoma"/>
        </w:rPr>
        <w:t>konzorcijsko</w:t>
      </w:r>
      <w:proofErr w:type="spellEnd"/>
      <w:r w:rsidRPr="00495ECC">
        <w:rPr>
          <w:rFonts w:cs="Tahoma"/>
        </w:rPr>
        <w:t xml:space="preserve"> pogodbo) o skupni izvedbi podpornih storitev in aktivnosti v skladu s predmetnim javnim razpisom, ki mora določati pravice in obveznosti posameznih partnerjev konzorcija, nujno pa mora vsebovati tudi:</w:t>
      </w:r>
    </w:p>
    <w:p w14:paraId="62ED1467" w14:textId="77777777" w:rsidR="0044310B" w:rsidRPr="00495ECC" w:rsidRDefault="0044310B" w:rsidP="0044310B">
      <w:pPr>
        <w:pStyle w:val="ListParagraph"/>
        <w:numPr>
          <w:ilvl w:val="0"/>
          <w:numId w:val="44"/>
        </w:numPr>
        <w:spacing w:line="276" w:lineRule="auto"/>
        <w:rPr>
          <w:rFonts w:cs="Tahoma"/>
        </w:rPr>
      </w:pPr>
      <w:r w:rsidRPr="00495ECC">
        <w:rPr>
          <w:rFonts w:cs="Tahoma"/>
        </w:rPr>
        <w:t>določitev vodilnega partnerja konzorcija, ki je v imenu in za račun vseh partnerjev konzorcija v primeru izbora vloge pogodbena stranka oz. podpisnik pogodbe o financiranju;</w:t>
      </w:r>
    </w:p>
    <w:p w14:paraId="3C349B7E" w14:textId="77777777" w:rsidR="0044310B" w:rsidRPr="00495ECC" w:rsidRDefault="0044310B" w:rsidP="0044310B">
      <w:pPr>
        <w:pStyle w:val="ListParagraph"/>
        <w:numPr>
          <w:ilvl w:val="0"/>
          <w:numId w:val="44"/>
        </w:numPr>
        <w:spacing w:line="276" w:lineRule="auto"/>
        <w:rPr>
          <w:rFonts w:cs="Tahoma"/>
        </w:rPr>
      </w:pPr>
      <w:r w:rsidRPr="00495ECC">
        <w:rPr>
          <w:rFonts w:cs="Tahoma"/>
        </w:rPr>
        <w:t xml:space="preserve">pooblastila vodilnemu partnerju konzorcija s strani vseh partnerjev konzorcija (za pripravo, podpis in oddajo vloge, dopolnitev vloge ter vseh prilog v imenu in za račun vseh članov konzorcija, za vročanje vseh pisanj in listin (npr. pozivov, dopisov, odločb, pogodbe) v zvezi z javnim razpisom v imenu in za račun vseh partnerjev konzorcija, za podpis pogodbe o financiranju v imenu in za račun vseh partnerjev konzorcija, ter za izvajanje celotne komunikacije s Skladom ali nadzornimi organi), pri čemer je pooblastilo lahko zajeto v samo </w:t>
      </w:r>
      <w:proofErr w:type="spellStart"/>
      <w:r w:rsidRPr="00495ECC">
        <w:rPr>
          <w:rFonts w:cs="Tahoma"/>
        </w:rPr>
        <w:t>konzorcijsko</w:t>
      </w:r>
      <w:proofErr w:type="spellEnd"/>
      <w:r w:rsidRPr="00495ECC">
        <w:rPr>
          <w:rFonts w:cs="Tahoma"/>
        </w:rPr>
        <w:t xml:space="preserve"> pogodbo ali pa se predloži posebej;</w:t>
      </w:r>
    </w:p>
    <w:p w14:paraId="493E1614" w14:textId="77777777" w:rsidR="0044310B" w:rsidRPr="00495ECC" w:rsidRDefault="0044310B" w:rsidP="0044310B">
      <w:pPr>
        <w:pStyle w:val="ListParagraph"/>
        <w:numPr>
          <w:ilvl w:val="0"/>
          <w:numId w:val="44"/>
        </w:numPr>
        <w:spacing w:line="276" w:lineRule="auto"/>
        <w:rPr>
          <w:rFonts w:cs="Tahoma"/>
        </w:rPr>
      </w:pPr>
      <w:r w:rsidRPr="00495ECC">
        <w:rPr>
          <w:rFonts w:cs="Tahoma"/>
        </w:rPr>
        <w:t xml:space="preserve">določilo, da vodilni partner konzorcija za celoten konzorcij prejema vsa izplačila oz. sredstva po javnem razpisu, ki jih nato nakaže posameznim </w:t>
      </w:r>
      <w:proofErr w:type="spellStart"/>
      <w:r w:rsidRPr="00495ECC">
        <w:rPr>
          <w:rFonts w:cs="Tahoma"/>
        </w:rPr>
        <w:t>konzorcijskim</w:t>
      </w:r>
      <w:proofErr w:type="spellEnd"/>
      <w:r w:rsidRPr="00495ECC">
        <w:rPr>
          <w:rFonts w:cs="Tahoma"/>
        </w:rPr>
        <w:t xml:space="preserve"> partnerjem, glede na delež opravljenih storitev oz. aktivnosti;</w:t>
      </w:r>
    </w:p>
    <w:p w14:paraId="6DE1C6EB" w14:textId="77777777" w:rsidR="0044310B" w:rsidRPr="00495ECC" w:rsidRDefault="0044310B" w:rsidP="0044310B">
      <w:pPr>
        <w:pStyle w:val="ListParagraph"/>
        <w:numPr>
          <w:ilvl w:val="0"/>
          <w:numId w:val="44"/>
        </w:numPr>
        <w:spacing w:line="276" w:lineRule="auto"/>
        <w:rPr>
          <w:rFonts w:cs="Tahoma"/>
        </w:rPr>
      </w:pPr>
      <w:r w:rsidRPr="00495ECC">
        <w:rPr>
          <w:rFonts w:cs="Tahoma"/>
        </w:rPr>
        <w:t>določilo o neomejeni solidarni odgovornosti vseh partnerjev konzorcija za pravilno izvedbo operacije skladno z razpisno dokumentacijo, vlogo in pogodbo o financiranju;</w:t>
      </w:r>
    </w:p>
    <w:p w14:paraId="0999146B" w14:textId="77777777" w:rsidR="0044310B" w:rsidRPr="00495ECC" w:rsidRDefault="0044310B" w:rsidP="0044310B">
      <w:pPr>
        <w:pStyle w:val="ListParagraph"/>
        <w:numPr>
          <w:ilvl w:val="0"/>
          <w:numId w:val="44"/>
        </w:numPr>
        <w:spacing w:line="276" w:lineRule="auto"/>
        <w:rPr>
          <w:rFonts w:cs="Tahoma"/>
        </w:rPr>
      </w:pPr>
      <w:r w:rsidRPr="00495ECC">
        <w:rPr>
          <w:rFonts w:cs="Tahoma"/>
        </w:rPr>
        <w:t>določilo o ravnanju v primeru sprememb konzorcija zaradi sprememb partnerjev, ravnanju v primeru kršitev določb te pogodbe s strani posameznih konzorcijskih partnerjev ter ciljev operacije;</w:t>
      </w:r>
    </w:p>
    <w:p w14:paraId="50B107D7" w14:textId="48ED7B08" w:rsidR="0044310B" w:rsidRPr="00495ECC" w:rsidRDefault="0044310B" w:rsidP="0044310B">
      <w:pPr>
        <w:pStyle w:val="ListParagraph"/>
        <w:numPr>
          <w:ilvl w:val="0"/>
          <w:numId w:val="44"/>
        </w:numPr>
        <w:spacing w:line="276" w:lineRule="auto"/>
        <w:rPr>
          <w:rFonts w:cs="Tahoma"/>
        </w:rPr>
      </w:pPr>
      <w:r w:rsidRPr="00495ECC">
        <w:rPr>
          <w:rFonts w:cs="Tahoma"/>
        </w:rPr>
        <w:t>določilo, da vsi konzorcijski partnerji pod kazensko in materialno pravno odgovornostjo potrjujejo izpolnjevanje in sprejemanje razpisnih pogojev za kandidiranje na javnem razpisu (izjava je del razpisne dokumentacije v točki</w:t>
      </w:r>
      <w:r>
        <w:rPr>
          <w:rFonts w:cs="Tahoma"/>
        </w:rPr>
        <w:t xml:space="preserve"> VII.</w:t>
      </w:r>
      <w:r w:rsidR="002363FD">
        <w:rPr>
          <w:rFonts w:cs="Tahoma"/>
        </w:rPr>
        <w:t xml:space="preserve"> </w:t>
      </w:r>
      <w:r>
        <w:rPr>
          <w:rFonts w:cs="Tahoma"/>
        </w:rPr>
        <w:t>– Obrazec št. 4</w:t>
      </w:r>
      <w:r w:rsidRPr="00495ECC">
        <w:rPr>
          <w:rFonts w:cs="Tahoma"/>
        </w:rPr>
        <w:t xml:space="preserve">); in </w:t>
      </w:r>
    </w:p>
    <w:p w14:paraId="32869B13" w14:textId="77777777" w:rsidR="0044310B" w:rsidRPr="00495ECC" w:rsidRDefault="0044310B" w:rsidP="0044310B">
      <w:pPr>
        <w:pStyle w:val="ListParagraph"/>
        <w:numPr>
          <w:ilvl w:val="0"/>
          <w:numId w:val="44"/>
        </w:numPr>
        <w:spacing w:line="276" w:lineRule="auto"/>
        <w:rPr>
          <w:rFonts w:cs="Tahoma"/>
        </w:rPr>
      </w:pPr>
      <w:r w:rsidRPr="00495ECC">
        <w:rPr>
          <w:rFonts w:cs="Tahoma"/>
        </w:rPr>
        <w:t xml:space="preserve">izjavo vseh konzorcijskih partnerjev, da so vključeni v samo en konzorcij, ki kandidira na javnem razpisu. </w:t>
      </w:r>
    </w:p>
    <w:p w14:paraId="7112199D" w14:textId="5B96CE2C" w:rsidR="0044310B" w:rsidRPr="00495ECC" w:rsidRDefault="0044310B" w:rsidP="0044310B">
      <w:pPr>
        <w:spacing w:line="276" w:lineRule="auto"/>
        <w:rPr>
          <w:rFonts w:cs="Tahoma"/>
        </w:rPr>
      </w:pPr>
      <w:r w:rsidRPr="00495ECC">
        <w:rPr>
          <w:rFonts w:cs="Tahoma"/>
        </w:rPr>
        <w:lastRenderedPageBreak/>
        <w:t xml:space="preserve">Glede izpolnjevanja razpisnih pogojev vodilni partner konzorcija podpiše izjavo, s katero pod kazensko in materialno pravno odgovornostjo potrdi izpolnjevanje in sprejemanje razpisnih pogojev za kandidiranje na javnem razpisu (izjava je del razpisne dokumentacije v točki </w:t>
      </w:r>
      <w:r>
        <w:rPr>
          <w:rFonts w:cs="Tahoma"/>
        </w:rPr>
        <w:t>VII.</w:t>
      </w:r>
      <w:r w:rsidR="002363FD">
        <w:rPr>
          <w:rFonts w:cs="Tahoma"/>
        </w:rPr>
        <w:t xml:space="preserve"> </w:t>
      </w:r>
      <w:r>
        <w:rPr>
          <w:rFonts w:cs="Tahoma"/>
        </w:rPr>
        <w:t>– Obrazec št. 4</w:t>
      </w:r>
      <w:r w:rsidRPr="00495ECC">
        <w:rPr>
          <w:rFonts w:cs="Tahoma"/>
        </w:rPr>
        <w:t>).</w:t>
      </w:r>
    </w:p>
    <w:p w14:paraId="5E6D8742" w14:textId="77777777" w:rsidR="0044310B" w:rsidRPr="00495ECC" w:rsidRDefault="0044310B" w:rsidP="0044310B">
      <w:pPr>
        <w:spacing w:line="276" w:lineRule="auto"/>
        <w:rPr>
          <w:rFonts w:cs="Tahoma"/>
        </w:rPr>
      </w:pPr>
    </w:p>
    <w:p w14:paraId="2AEAC61F" w14:textId="77777777" w:rsidR="0044310B" w:rsidRPr="00495ECC" w:rsidRDefault="0044310B" w:rsidP="0044310B">
      <w:pPr>
        <w:spacing w:line="276" w:lineRule="auto"/>
        <w:rPr>
          <w:rFonts w:cs="Tahoma"/>
        </w:rPr>
      </w:pPr>
      <w:r w:rsidRPr="00495ECC">
        <w:rPr>
          <w:rFonts w:cs="Tahoma"/>
          <w:b/>
        </w:rPr>
        <w:t>Posamezna pravna oseba lahko v okviru javnega razpisa kandidira samo v enem konzorciju</w:t>
      </w:r>
      <w:r w:rsidRPr="00495ECC">
        <w:rPr>
          <w:rFonts w:cs="Tahoma"/>
        </w:rPr>
        <w:t xml:space="preserve">. V primeru, da bo ista pravna oseba sodelovala v več konzorcijih, ki kandidirajo na javnem razpisu bodo vse vloge, razen tiste, ki je prispela prva, zavržene. </w:t>
      </w:r>
    </w:p>
    <w:p w14:paraId="0BBF5042" w14:textId="77777777" w:rsidR="0044310B" w:rsidRPr="00495ECC" w:rsidRDefault="0044310B" w:rsidP="0044310B">
      <w:pPr>
        <w:spacing w:line="276" w:lineRule="auto"/>
        <w:rPr>
          <w:rFonts w:cs="Tahoma"/>
        </w:rPr>
      </w:pPr>
    </w:p>
    <w:p w14:paraId="4576A1E8" w14:textId="77777777" w:rsidR="0044310B" w:rsidRPr="00495ECC" w:rsidRDefault="0044310B" w:rsidP="0044310B">
      <w:pPr>
        <w:spacing w:line="276" w:lineRule="auto"/>
        <w:rPr>
          <w:rFonts w:cs="Tahoma"/>
        </w:rPr>
      </w:pPr>
      <w:r w:rsidRPr="00495ECC">
        <w:rPr>
          <w:rFonts w:cs="Tahoma"/>
        </w:rPr>
        <w:t>V primeru dvoma glede izpolnjevanja pogojev lahko Sklad zahteva dodatna pojasnila ali dokazila.</w:t>
      </w:r>
    </w:p>
    <w:p w14:paraId="732E2861" w14:textId="77777777" w:rsidR="0044310B" w:rsidRPr="00495ECC" w:rsidRDefault="0044310B" w:rsidP="0044310B">
      <w:pPr>
        <w:spacing w:line="276" w:lineRule="auto"/>
        <w:rPr>
          <w:rFonts w:cs="Tahoma"/>
        </w:rPr>
      </w:pPr>
    </w:p>
    <w:p w14:paraId="4CD00F0B" w14:textId="77777777" w:rsidR="0044310B" w:rsidRPr="00495ECC" w:rsidRDefault="0044310B" w:rsidP="0044310B">
      <w:pPr>
        <w:spacing w:line="276" w:lineRule="auto"/>
        <w:rPr>
          <w:rFonts w:cs="Tahoma"/>
        </w:rPr>
      </w:pPr>
      <w:bookmarkStart w:id="34" w:name="_Hlk155609254"/>
      <w:r w:rsidRPr="00495ECC">
        <w:rPr>
          <w:rFonts w:cs="Tahoma"/>
        </w:rPr>
        <w:t>V primeru, da se neizpolnjevanje pogojev ugotovi po izdaji sklepa o izboru operacije, se pogodba o financiranju operacije ne bo podpisala, sklep o izboru operacije pa se odpravi.</w:t>
      </w:r>
    </w:p>
    <w:p w14:paraId="64DDF1EF" w14:textId="77777777" w:rsidR="0044310B" w:rsidRPr="00495ECC" w:rsidRDefault="0044310B" w:rsidP="0044310B">
      <w:pPr>
        <w:spacing w:line="276" w:lineRule="auto"/>
        <w:rPr>
          <w:rFonts w:cs="Tahoma"/>
        </w:rPr>
      </w:pPr>
    </w:p>
    <w:p w14:paraId="31974EF8" w14:textId="5D829568" w:rsidR="0044310B" w:rsidRPr="00495ECC" w:rsidRDefault="0044310B" w:rsidP="0044310B">
      <w:pPr>
        <w:spacing w:line="276" w:lineRule="auto"/>
        <w:rPr>
          <w:rFonts w:cs="Tahoma"/>
        </w:rPr>
      </w:pPr>
      <w:r w:rsidRPr="00495ECC">
        <w:rPr>
          <w:rFonts w:cs="Tahoma"/>
        </w:rPr>
        <w:t xml:space="preserve">V primeru, da se neizpolnjevanje pogojev ugotovi po podpisu pogodbe o financiranju, pa </w:t>
      </w:r>
      <w:r w:rsidR="00641224">
        <w:rPr>
          <w:rFonts w:cs="Tahoma"/>
        </w:rPr>
        <w:t>lahko</w:t>
      </w:r>
      <w:r w:rsidR="00641224" w:rsidRPr="00495ECC">
        <w:rPr>
          <w:rFonts w:cs="Tahoma"/>
        </w:rPr>
        <w:t xml:space="preserve"> </w:t>
      </w:r>
      <w:r w:rsidRPr="00495ECC">
        <w:rPr>
          <w:rFonts w:cs="Tahoma"/>
        </w:rPr>
        <w:t>Sklad odstopi od pogodbe o financiranju operacije, pri čemer bo upravičenec dolžan vrniti že prejeta sredstva skupaj z zakonskimi zamudnimi obrestmi od dneva nakazila sredstev na njegov transakcijski račun do dneva vračila sredstev v državni proračun Republike Slovenije.</w:t>
      </w:r>
    </w:p>
    <w:bookmarkEnd w:id="34"/>
    <w:p w14:paraId="14BD3E36" w14:textId="77777777" w:rsidR="0044310B" w:rsidRPr="00495ECC" w:rsidRDefault="0044310B" w:rsidP="0044310B">
      <w:pPr>
        <w:spacing w:line="276" w:lineRule="auto"/>
        <w:rPr>
          <w:rFonts w:cs="Tahoma"/>
        </w:rPr>
      </w:pPr>
    </w:p>
    <w:p w14:paraId="3B086759" w14:textId="77777777" w:rsidR="0044310B" w:rsidRPr="00495ECC" w:rsidRDefault="0044310B" w:rsidP="0044310B">
      <w:pPr>
        <w:spacing w:line="276" w:lineRule="auto"/>
        <w:rPr>
          <w:rFonts w:cs="Tahoma"/>
          <w:b/>
        </w:rPr>
      </w:pPr>
      <w:r w:rsidRPr="00495ECC">
        <w:rPr>
          <w:rFonts w:cs="Tahoma"/>
          <w:b/>
        </w:rPr>
        <w:t xml:space="preserve">4.1 </w:t>
      </w:r>
      <w:bookmarkStart w:id="35" w:name="_Hlk198824479"/>
      <w:r w:rsidRPr="00495ECC">
        <w:rPr>
          <w:rFonts w:cs="Tahoma"/>
          <w:b/>
        </w:rPr>
        <w:t>Splošni pogoji za prijavitelje</w:t>
      </w:r>
      <w:bookmarkEnd w:id="35"/>
    </w:p>
    <w:p w14:paraId="4C7190FB" w14:textId="77777777" w:rsidR="0044310B" w:rsidRPr="00495ECC" w:rsidRDefault="0044310B" w:rsidP="0044310B">
      <w:pPr>
        <w:spacing w:line="276" w:lineRule="auto"/>
        <w:rPr>
          <w:rFonts w:cs="Tahoma"/>
          <w:b/>
        </w:rPr>
      </w:pPr>
    </w:p>
    <w:p w14:paraId="3BD3CA3F" w14:textId="77777777" w:rsidR="0044310B" w:rsidRPr="00495ECC" w:rsidRDefault="0044310B" w:rsidP="0044310B">
      <w:pPr>
        <w:spacing w:line="276" w:lineRule="auto"/>
        <w:rPr>
          <w:rFonts w:cs="Tahoma"/>
        </w:rPr>
      </w:pPr>
      <w:r w:rsidRPr="00495ECC">
        <w:rPr>
          <w:rFonts w:cs="Tahoma"/>
        </w:rPr>
        <w:t xml:space="preserve">Pogoje iz točke 4.1 mora izpolnjevati </w:t>
      </w:r>
      <w:r w:rsidRPr="00495ECC">
        <w:rPr>
          <w:rFonts w:cs="Tahoma"/>
          <w:b/>
        </w:rPr>
        <w:t>tako vodilni partner konzorcija</w:t>
      </w:r>
      <w:r w:rsidRPr="00495ECC">
        <w:rPr>
          <w:rFonts w:cs="Tahoma"/>
        </w:rPr>
        <w:t xml:space="preserve"> (kot prijavitelj) </w:t>
      </w:r>
      <w:r w:rsidRPr="00495ECC">
        <w:rPr>
          <w:rFonts w:cs="Tahoma"/>
          <w:b/>
        </w:rPr>
        <w:t>kot tudi vsak posamezen konzorcijski partner</w:t>
      </w:r>
      <w:r w:rsidRPr="00495ECC">
        <w:rPr>
          <w:rFonts w:cs="Tahoma"/>
        </w:rPr>
        <w:t>.</w:t>
      </w:r>
    </w:p>
    <w:p w14:paraId="47029D4A" w14:textId="77777777" w:rsidR="0044310B" w:rsidRPr="00495ECC" w:rsidRDefault="0044310B" w:rsidP="0044310B">
      <w:pPr>
        <w:spacing w:line="276" w:lineRule="auto"/>
        <w:rPr>
          <w:rFonts w:cs="Tahoma"/>
        </w:rPr>
      </w:pPr>
    </w:p>
    <w:p w14:paraId="4A5907E2" w14:textId="77777777" w:rsidR="0044310B" w:rsidRPr="00495ECC" w:rsidRDefault="0044310B" w:rsidP="0044310B">
      <w:pPr>
        <w:spacing w:line="276" w:lineRule="auto"/>
        <w:rPr>
          <w:rFonts w:cs="Tahoma"/>
        </w:rPr>
      </w:pPr>
      <w:r w:rsidRPr="00495ECC">
        <w:rPr>
          <w:rFonts w:cs="Tahoma"/>
        </w:rPr>
        <w:t>Splošni pogoji za kandidiranje vodilnega partnerja konzorcija, kot tudi vsakega posameznega konzorcijskega partnerja so:</w:t>
      </w:r>
    </w:p>
    <w:p w14:paraId="5490476F" w14:textId="77777777" w:rsidR="0044310B" w:rsidRPr="00495ECC" w:rsidRDefault="0044310B" w:rsidP="0044310B">
      <w:pPr>
        <w:spacing w:line="276" w:lineRule="auto"/>
        <w:rPr>
          <w:rFonts w:cs="Tahoma"/>
        </w:rPr>
      </w:pPr>
      <w:bookmarkStart w:id="36" w:name="_Hlk207611528"/>
    </w:p>
    <w:p w14:paraId="3E116177" w14:textId="77777777" w:rsidR="0044310B" w:rsidRPr="00495ECC" w:rsidRDefault="0044310B" w:rsidP="0044310B">
      <w:pPr>
        <w:spacing w:line="276" w:lineRule="auto"/>
        <w:rPr>
          <w:rFonts w:cs="Tahoma"/>
        </w:rPr>
      </w:pPr>
      <w:bookmarkStart w:id="37" w:name="_Hlk210807927"/>
      <w:r w:rsidRPr="00495ECC">
        <w:rPr>
          <w:rFonts w:cs="Tahoma"/>
        </w:rPr>
        <w:t xml:space="preserve">1. Je </w:t>
      </w:r>
      <w:r w:rsidRPr="00495ECC">
        <w:rPr>
          <w:rFonts w:cs="Tahoma"/>
          <w:b/>
        </w:rPr>
        <w:t>pravna oseba javnega ali zasebnega prava</w:t>
      </w:r>
      <w:r w:rsidRPr="00495ECC">
        <w:rPr>
          <w:rFonts w:cs="Tahoma"/>
        </w:rPr>
        <w:t xml:space="preserve">, </w:t>
      </w:r>
      <w:r w:rsidRPr="00495ECC">
        <w:rPr>
          <w:rFonts w:cs="Tahoma"/>
          <w:b/>
        </w:rPr>
        <w:t>vpisana v Poslovni register Slovenije</w:t>
      </w:r>
      <w:r w:rsidRPr="00495ECC">
        <w:rPr>
          <w:rFonts w:cs="Tahoma"/>
        </w:rPr>
        <w:t xml:space="preserve"> in izpolnjuje naslednja pogoja:</w:t>
      </w:r>
    </w:p>
    <w:p w14:paraId="3BD4DA89" w14:textId="6DAA7BE1" w:rsidR="0044310B" w:rsidRPr="00495ECC" w:rsidRDefault="0044310B" w:rsidP="0044310B">
      <w:pPr>
        <w:pStyle w:val="ListParagraph"/>
        <w:numPr>
          <w:ilvl w:val="0"/>
          <w:numId w:val="45"/>
        </w:numPr>
        <w:spacing w:line="276" w:lineRule="auto"/>
        <w:rPr>
          <w:rFonts w:cs="Tahoma"/>
        </w:rPr>
      </w:pPr>
      <w:r w:rsidRPr="00495ECC">
        <w:rPr>
          <w:rFonts w:cs="Tahoma"/>
        </w:rPr>
        <w:t xml:space="preserve">da je primerljive podporne storitve in aktivnosti, ki so predmet tega javnega razpisa, izvajal </w:t>
      </w:r>
      <w:r w:rsidR="00F552A6" w:rsidRPr="00F552A6">
        <w:rPr>
          <w:rFonts w:cs="Tahoma"/>
        </w:rPr>
        <w:t xml:space="preserve">od 1. 1. 2022 do datuma objave javnega razpisa </w:t>
      </w:r>
      <w:r w:rsidRPr="00495ECC">
        <w:rPr>
          <w:rFonts w:cs="Tahoma"/>
        </w:rPr>
        <w:t>(izkazovanje referenc je podrobno navedeno v razpisni dokumentaciji v točki</w:t>
      </w:r>
      <w:r>
        <w:rPr>
          <w:rFonts w:cs="Tahoma"/>
        </w:rPr>
        <w:t xml:space="preserve"> III.</w:t>
      </w:r>
      <w:r w:rsidR="00642AB9">
        <w:rPr>
          <w:rFonts w:cs="Tahoma"/>
        </w:rPr>
        <w:t xml:space="preserve"> A.</w:t>
      </w:r>
      <w:r w:rsidRPr="00495ECC">
        <w:rPr>
          <w:rFonts w:cs="Tahoma"/>
        </w:rPr>
        <w:t>);</w:t>
      </w:r>
    </w:p>
    <w:p w14:paraId="6FD09E78" w14:textId="77777777" w:rsidR="0044310B" w:rsidRPr="00AC6DE5" w:rsidRDefault="0044310B" w:rsidP="0044310B">
      <w:pPr>
        <w:pStyle w:val="ListParagraph"/>
        <w:numPr>
          <w:ilvl w:val="0"/>
          <w:numId w:val="45"/>
        </w:numPr>
        <w:spacing w:line="276" w:lineRule="auto"/>
        <w:rPr>
          <w:rFonts w:cs="Tahoma"/>
        </w:rPr>
      </w:pPr>
      <w:r w:rsidRPr="00AC6DE5">
        <w:rPr>
          <w:rFonts w:cs="Tahoma"/>
        </w:rPr>
        <w:t xml:space="preserve">da </w:t>
      </w:r>
      <w:bookmarkStart w:id="38" w:name="_Hlk147922330"/>
      <w:r w:rsidRPr="00AC6DE5">
        <w:rPr>
          <w:rFonts w:cs="Tahoma"/>
        </w:rPr>
        <w:t>opravlja</w:t>
      </w:r>
      <w:bookmarkEnd w:id="38"/>
      <w:r w:rsidRPr="00AC6DE5">
        <w:rPr>
          <w:rFonts w:cs="Tahoma"/>
        </w:rPr>
        <w:t xml:space="preserve"> dejavnost v statistični in kohezijski regiji, ki ju navaja v prijavi na javni razpis. </w:t>
      </w:r>
    </w:p>
    <w:p w14:paraId="315C6698" w14:textId="77777777" w:rsidR="0044310B" w:rsidRPr="00495ECC" w:rsidRDefault="0044310B" w:rsidP="0044310B">
      <w:pPr>
        <w:spacing w:line="276" w:lineRule="auto"/>
        <w:rPr>
          <w:rFonts w:cs="Tahoma"/>
        </w:rPr>
      </w:pPr>
    </w:p>
    <w:p w14:paraId="40D89894" w14:textId="759B1BA3" w:rsidR="0044310B" w:rsidRPr="00495ECC" w:rsidRDefault="0044310B" w:rsidP="0044310B">
      <w:pPr>
        <w:spacing w:line="276" w:lineRule="auto"/>
        <w:rPr>
          <w:rFonts w:cs="Tahoma"/>
        </w:rPr>
      </w:pPr>
      <w:bookmarkStart w:id="39" w:name="_Hlk198824496"/>
      <w:r w:rsidRPr="00495ECC">
        <w:rPr>
          <w:rFonts w:cs="Tahoma"/>
        </w:rPr>
        <w:t xml:space="preserve">2. </w:t>
      </w:r>
      <w:r w:rsidRPr="00495ECC">
        <w:t>Na dan oddaje vloge nima neporavnanih zapadlih finančnih obveznosti v višini 50 eurov ali več do Ministrstva oz. njegovih izvajalskih institucij (Sklada</w:t>
      </w:r>
      <w:r>
        <w:t>,</w:t>
      </w:r>
      <w:r w:rsidRPr="00495ECC">
        <w:t xml:space="preserve"> Agencije SPIRIT</w:t>
      </w:r>
      <w:r>
        <w:t xml:space="preserve"> in ARIS</w:t>
      </w:r>
      <w:r w:rsidRPr="00495ECC">
        <w:t xml:space="preserve">), pri čemer neporavnane obveznosti izhajajo iz naslova pogodb o sofinanciranju </w:t>
      </w:r>
      <w:r w:rsidRPr="00AF5200">
        <w:t>oziroma o dodelitvi javnih sredstev in so bile kot neporavnane in zapadle spoznane v pravnomočni odločbi pristojnega sodišča</w:t>
      </w:r>
      <w:r w:rsidRPr="00495ECC">
        <w:t>.</w:t>
      </w:r>
    </w:p>
    <w:bookmarkEnd w:id="39"/>
    <w:p w14:paraId="50624AEB" w14:textId="77777777" w:rsidR="0044310B" w:rsidRPr="00495ECC" w:rsidRDefault="0044310B" w:rsidP="0044310B">
      <w:pPr>
        <w:spacing w:line="276" w:lineRule="auto"/>
        <w:rPr>
          <w:rFonts w:cs="Tahoma"/>
        </w:rPr>
      </w:pPr>
    </w:p>
    <w:p w14:paraId="65E0FB73" w14:textId="77777777" w:rsidR="0044310B" w:rsidRPr="00495ECC" w:rsidRDefault="0044310B" w:rsidP="0044310B">
      <w:pPr>
        <w:spacing w:line="276" w:lineRule="auto"/>
        <w:rPr>
          <w:rFonts w:cs="Tahoma"/>
        </w:rPr>
      </w:pPr>
      <w:r w:rsidRPr="00495ECC">
        <w:rPr>
          <w:rFonts w:cs="Tahoma"/>
        </w:rPr>
        <w:t xml:space="preserve">3. Na dan oddaje vloge nima neporavnanih zapadlih finančnih obveznosti iz naslova obveznih dajatev in drugih denarnih nedavčnih obveznosti v skladu z zakonom, ki ureja finančno upravo, ki jih pobira davčni organ (v višini 50 eurov ali več) ter predložene vse obračune davčnih </w:t>
      </w:r>
      <w:r w:rsidRPr="00495ECC">
        <w:rPr>
          <w:rFonts w:cs="Tahoma"/>
        </w:rPr>
        <w:lastRenderedPageBreak/>
        <w:t>odtegljajev za dohodke iz delovnega razmerja za obdobje zadnjega leta do dne oddaje vloge. V kolikor na dan oddaje vloge iz evidenc FURS ne izhaja, da ima podjetje poravnane vse v prejšnjem odstavku navedene obveznosti, Sklad pozove prijavitelja, da sam pridobi in predloži potrdilo o poravnanih obveznostih Skladu do roka, ki ga le-ta določi v pozivu.</w:t>
      </w:r>
    </w:p>
    <w:p w14:paraId="031B6211" w14:textId="77777777" w:rsidR="0044310B" w:rsidRPr="00495ECC" w:rsidRDefault="0044310B" w:rsidP="0044310B">
      <w:pPr>
        <w:spacing w:line="276" w:lineRule="auto"/>
        <w:rPr>
          <w:rFonts w:cs="Tahoma"/>
        </w:rPr>
      </w:pPr>
    </w:p>
    <w:p w14:paraId="4C8DE03F" w14:textId="77777777" w:rsidR="0044310B" w:rsidRPr="00495ECC" w:rsidRDefault="0044310B" w:rsidP="0044310B">
      <w:pPr>
        <w:spacing w:line="276" w:lineRule="auto"/>
      </w:pPr>
      <w:r w:rsidRPr="00495ECC">
        <w:rPr>
          <w:rFonts w:cs="Tahoma"/>
        </w:rPr>
        <w:t xml:space="preserve">4. </w:t>
      </w:r>
      <w:r w:rsidRPr="00495ECC">
        <w:t xml:space="preserve">Ni v postopku prisilne poravnave, stečajnem postopku, postopku likvidacije ali prisilnega prenehanja, z njegovimi posli iz drugih razlogov ne upravlja sodišče, ni opustil poslovne dejavnosti in ni v stanju insolventnosti, v skladu z Zakonom o finančnem poslovanju, postopkih zaradi insolventnosti in prisilnem prenehanju (Uradni list RS, št. 176/21 – uradno prečiščeno besedilo, 178/21 – </w:t>
      </w:r>
      <w:proofErr w:type="spellStart"/>
      <w:r w:rsidRPr="00495ECC">
        <w:t>popr</w:t>
      </w:r>
      <w:proofErr w:type="spellEnd"/>
      <w:r w:rsidRPr="00495ECC">
        <w:t xml:space="preserve">., 196/21 – </w:t>
      </w:r>
      <w:proofErr w:type="spellStart"/>
      <w:r w:rsidRPr="00495ECC">
        <w:t>odl</w:t>
      </w:r>
      <w:proofErr w:type="spellEnd"/>
      <w:r w:rsidRPr="00495ECC">
        <w:t xml:space="preserve">. US, 157/22 – </w:t>
      </w:r>
      <w:proofErr w:type="spellStart"/>
      <w:r w:rsidRPr="00495ECC">
        <w:t>odl</w:t>
      </w:r>
      <w:proofErr w:type="spellEnd"/>
      <w:r w:rsidRPr="00495ECC">
        <w:t xml:space="preserve">. US, 35/23 – </w:t>
      </w:r>
      <w:proofErr w:type="spellStart"/>
      <w:r w:rsidRPr="00495ECC">
        <w:t>odl</w:t>
      </w:r>
      <w:proofErr w:type="spellEnd"/>
      <w:r w:rsidRPr="00495ECC">
        <w:t xml:space="preserve">. US, 57/23 – </w:t>
      </w:r>
      <w:proofErr w:type="spellStart"/>
      <w:r w:rsidRPr="00495ECC">
        <w:t>odl</w:t>
      </w:r>
      <w:proofErr w:type="spellEnd"/>
      <w:r w:rsidRPr="00495ECC">
        <w:t>. US</w:t>
      </w:r>
      <w:r>
        <w:t>,</w:t>
      </w:r>
      <w:r w:rsidRPr="00495ECC">
        <w:t>102/23</w:t>
      </w:r>
      <w:r>
        <w:t xml:space="preserve"> in 25725 – </w:t>
      </w:r>
      <w:proofErr w:type="spellStart"/>
      <w:r>
        <w:t>odl</w:t>
      </w:r>
      <w:proofErr w:type="spellEnd"/>
      <w:r>
        <w:t>. US</w:t>
      </w:r>
      <w:r w:rsidRPr="00495ECC">
        <w:t>).</w:t>
      </w:r>
    </w:p>
    <w:p w14:paraId="79E0A1F5" w14:textId="77777777" w:rsidR="0044310B" w:rsidRPr="00495ECC" w:rsidRDefault="0044310B" w:rsidP="0044310B">
      <w:pPr>
        <w:spacing w:line="276" w:lineRule="auto"/>
      </w:pPr>
    </w:p>
    <w:p w14:paraId="39B23961" w14:textId="77777777" w:rsidR="0044310B" w:rsidRPr="00495ECC" w:rsidRDefault="0044310B" w:rsidP="0044310B">
      <w:pPr>
        <w:spacing w:line="276" w:lineRule="auto"/>
      </w:pPr>
      <w:r w:rsidRPr="00495ECC">
        <w:rPr>
          <w:rFonts w:cs="Tahoma"/>
        </w:rPr>
        <w:t xml:space="preserve">5. </w:t>
      </w:r>
      <w:r w:rsidRPr="00495ECC">
        <w:t>Ne prejema ali ni v postopku pridobivanja državnih pomoči za reševanje in prestrukturiranje podjetij v težavah po Zakon</w:t>
      </w:r>
      <w:r>
        <w:t>u</w:t>
      </w:r>
      <w:r w:rsidRPr="00495ECC">
        <w:t xml:space="preserve"> o pomoči za reševanje in prestrukturiranje gospodarskih družb in zadrug v težavah (Uradni list RS, št. 5/17)</w:t>
      </w:r>
      <w:r>
        <w:t>.</w:t>
      </w:r>
    </w:p>
    <w:p w14:paraId="054FFE02" w14:textId="77777777" w:rsidR="0044310B" w:rsidRPr="00495ECC" w:rsidRDefault="0044310B" w:rsidP="0044310B">
      <w:pPr>
        <w:spacing w:line="276" w:lineRule="auto"/>
        <w:rPr>
          <w:rFonts w:cs="Tahoma"/>
        </w:rPr>
      </w:pPr>
    </w:p>
    <w:p w14:paraId="68D035F1" w14:textId="77777777" w:rsidR="0044310B" w:rsidRPr="00495ECC" w:rsidRDefault="0044310B" w:rsidP="0044310B">
      <w:pPr>
        <w:spacing w:line="276" w:lineRule="auto"/>
        <w:rPr>
          <w:rFonts w:cs="Tahoma"/>
        </w:rPr>
      </w:pPr>
      <w:r w:rsidRPr="00495ECC">
        <w:rPr>
          <w:rFonts w:cs="Tahoma"/>
        </w:rPr>
        <w:t>6. Prijavitelj ni podjetje v težavah</w:t>
      </w:r>
      <w:r>
        <w:rPr>
          <w:rFonts w:cs="Tahoma"/>
        </w:rPr>
        <w:t>,</w:t>
      </w:r>
      <w:r w:rsidRPr="00495ECC">
        <w:rPr>
          <w:rFonts w:cs="Tahoma"/>
        </w:rPr>
        <w:t xml:space="preserve"> skladno z 18. točko 2. člena Uredbe GBER</w:t>
      </w:r>
      <w:r>
        <w:rPr>
          <w:rFonts w:cs="Tahoma"/>
        </w:rPr>
        <w:t>.</w:t>
      </w:r>
    </w:p>
    <w:p w14:paraId="16B246A1" w14:textId="77777777" w:rsidR="0044310B" w:rsidRPr="00495ECC" w:rsidRDefault="0044310B" w:rsidP="0044310B">
      <w:pPr>
        <w:spacing w:line="276" w:lineRule="auto"/>
        <w:rPr>
          <w:rFonts w:cs="Tahoma"/>
        </w:rPr>
      </w:pPr>
    </w:p>
    <w:p w14:paraId="504C4D6D" w14:textId="59ECF798" w:rsidR="0044310B" w:rsidRPr="00495ECC" w:rsidRDefault="0044310B" w:rsidP="0044310B">
      <w:pPr>
        <w:spacing w:line="276" w:lineRule="auto"/>
        <w:rPr>
          <w:rFonts w:cs="Tahoma"/>
        </w:rPr>
      </w:pPr>
      <w:r w:rsidRPr="00495ECC">
        <w:rPr>
          <w:rFonts w:cs="Tahoma"/>
        </w:rPr>
        <w:t xml:space="preserve">7. </w:t>
      </w:r>
      <w:r w:rsidRPr="00495ECC">
        <w:rPr>
          <w:rFonts w:cs="Tahoma"/>
          <w:b/>
        </w:rPr>
        <w:t>Nima prepovedi poslovanja v razmerju do Ministrstva oz. v razmerju z izvajalskimi institucijami Ministrstva</w:t>
      </w:r>
      <w:r w:rsidRPr="00495ECC">
        <w:rPr>
          <w:rFonts w:cs="Tahoma"/>
        </w:rPr>
        <w:t xml:space="preserve"> (Sklad</w:t>
      </w:r>
      <w:r w:rsidR="009975AC">
        <w:rPr>
          <w:rFonts w:cs="Tahoma"/>
        </w:rPr>
        <w:t>a</w:t>
      </w:r>
      <w:r>
        <w:rPr>
          <w:rFonts w:cs="Tahoma"/>
        </w:rPr>
        <w:t xml:space="preserve">, </w:t>
      </w:r>
      <w:r w:rsidRPr="00495ECC">
        <w:rPr>
          <w:rFonts w:cs="Tahoma"/>
        </w:rPr>
        <w:t xml:space="preserve"> Agencije SPIRIT</w:t>
      </w:r>
      <w:r>
        <w:rPr>
          <w:rFonts w:cs="Tahoma"/>
        </w:rPr>
        <w:t xml:space="preserve"> in ARIS</w:t>
      </w:r>
      <w:r w:rsidRPr="00495ECC">
        <w:rPr>
          <w:rFonts w:cs="Tahoma"/>
        </w:rPr>
        <w:t xml:space="preserve">) in v obsegu, kot izhaja </w:t>
      </w:r>
      <w:r w:rsidRPr="00495ECC">
        <w:rPr>
          <w:rFonts w:cs="Tahoma"/>
          <w:szCs w:val="20"/>
        </w:rPr>
        <w:t xml:space="preserve">iz 35. člena </w:t>
      </w:r>
      <w:r w:rsidR="00642AB9" w:rsidRPr="00642AB9">
        <w:rPr>
          <w:rFonts w:cs="Tahoma"/>
          <w:szCs w:val="20"/>
        </w:rPr>
        <w:t xml:space="preserve">Zakona o integriteti in preprečevanju korupcije (Uradni list RS, št. 69/11 – uradno prečiščeno besedilo, 158/20, 3/22 – </w:t>
      </w:r>
      <w:proofErr w:type="spellStart"/>
      <w:r w:rsidR="00642AB9" w:rsidRPr="00642AB9">
        <w:rPr>
          <w:rFonts w:cs="Tahoma"/>
          <w:szCs w:val="20"/>
        </w:rPr>
        <w:t>ZDeb</w:t>
      </w:r>
      <w:proofErr w:type="spellEnd"/>
      <w:r w:rsidR="00642AB9" w:rsidRPr="00642AB9">
        <w:rPr>
          <w:rFonts w:cs="Tahoma"/>
          <w:szCs w:val="20"/>
        </w:rPr>
        <w:t xml:space="preserve"> in 16/23 – </w:t>
      </w:r>
      <w:proofErr w:type="spellStart"/>
      <w:r w:rsidR="00642AB9" w:rsidRPr="00642AB9">
        <w:rPr>
          <w:rFonts w:cs="Tahoma"/>
          <w:szCs w:val="20"/>
        </w:rPr>
        <w:t>ZZPri</w:t>
      </w:r>
      <w:proofErr w:type="spellEnd"/>
      <w:r w:rsidR="00642AB9" w:rsidRPr="00642AB9">
        <w:rPr>
          <w:rFonts w:cs="Tahoma"/>
          <w:szCs w:val="20"/>
        </w:rPr>
        <w:t>)</w:t>
      </w:r>
      <w:r w:rsidR="00642AB9">
        <w:rPr>
          <w:rFonts w:cs="Tahoma"/>
          <w:szCs w:val="20"/>
        </w:rPr>
        <w:t>.</w:t>
      </w:r>
    </w:p>
    <w:p w14:paraId="1A433E9E" w14:textId="77777777" w:rsidR="0044310B" w:rsidRPr="00495ECC" w:rsidRDefault="0044310B" w:rsidP="0044310B">
      <w:pPr>
        <w:spacing w:line="276" w:lineRule="auto"/>
        <w:rPr>
          <w:rFonts w:cs="Tahoma"/>
        </w:rPr>
      </w:pPr>
    </w:p>
    <w:p w14:paraId="20C5FC15" w14:textId="77777777" w:rsidR="0044310B" w:rsidRPr="00495ECC" w:rsidRDefault="0044310B" w:rsidP="0044310B">
      <w:pPr>
        <w:spacing w:line="276" w:lineRule="auto"/>
        <w:rPr>
          <w:rFonts w:cs="Tahoma"/>
        </w:rPr>
      </w:pPr>
      <w:r w:rsidRPr="00495ECC">
        <w:rPr>
          <w:rFonts w:cs="Tahoma"/>
        </w:rPr>
        <w:t xml:space="preserve">8. </w:t>
      </w:r>
      <w:r w:rsidRPr="00495ECC">
        <w:rPr>
          <w:rFonts w:cs="Tahoma"/>
          <w:b/>
        </w:rPr>
        <w:t>Ni v postopku vračanja neupravičeno prejete državne pomoči</w:t>
      </w:r>
      <w:r w:rsidRPr="00495ECC">
        <w:rPr>
          <w:rFonts w:cs="Tahoma"/>
        </w:rPr>
        <w:t>, na osnovi odločbe Evropske komisije, ki je prejeto državno pomoč razglasila za nezakonito in nezdružljivo s skupnim trgom Skupnosti.</w:t>
      </w:r>
    </w:p>
    <w:p w14:paraId="66646C72" w14:textId="77777777" w:rsidR="0044310B" w:rsidRPr="00495ECC" w:rsidRDefault="0044310B" w:rsidP="0044310B">
      <w:pPr>
        <w:spacing w:line="276" w:lineRule="auto"/>
        <w:rPr>
          <w:rFonts w:cs="Tahoma"/>
        </w:rPr>
      </w:pPr>
    </w:p>
    <w:p w14:paraId="35A141CF" w14:textId="77777777" w:rsidR="0044310B" w:rsidRPr="00495ECC" w:rsidRDefault="0044310B" w:rsidP="0044310B">
      <w:pPr>
        <w:spacing w:line="276" w:lineRule="auto"/>
        <w:rPr>
          <w:rFonts w:ascii="Arial" w:eastAsiaTheme="minorEastAsia" w:hAnsi="Arial" w:cs="Arial"/>
          <w:color w:val="000000" w:themeColor="text1"/>
        </w:rPr>
      </w:pPr>
      <w:r w:rsidRPr="00495ECC">
        <w:rPr>
          <w:rFonts w:cs="Tahoma"/>
        </w:rPr>
        <w:t xml:space="preserve">9. Za iste upravičene stroške in aktivnosti, ki so predmet financiranja v tem razpisu, ni in ne bo pridobil sredstev iz drugih javnih virov (sredstev evropskega, državnega ali lokalnega proračuna) – </w:t>
      </w:r>
      <w:r w:rsidRPr="00495ECC">
        <w:rPr>
          <w:rFonts w:cs="Tahoma"/>
          <w:b/>
        </w:rPr>
        <w:t>prepoved dvojnega financiranja.</w:t>
      </w:r>
    </w:p>
    <w:p w14:paraId="0666675D" w14:textId="77777777" w:rsidR="0044310B" w:rsidRPr="00495ECC" w:rsidRDefault="0044310B" w:rsidP="0044310B">
      <w:pPr>
        <w:spacing w:line="276" w:lineRule="auto"/>
        <w:rPr>
          <w:rFonts w:cs="Tahoma"/>
          <w:b/>
        </w:rPr>
      </w:pPr>
    </w:p>
    <w:p w14:paraId="21980100" w14:textId="77777777" w:rsidR="0044310B" w:rsidRPr="00495ECC" w:rsidRDefault="0044310B" w:rsidP="0044310B">
      <w:pPr>
        <w:spacing w:line="276" w:lineRule="auto"/>
        <w:rPr>
          <w:rFonts w:ascii="Arial" w:eastAsiaTheme="minorEastAsia" w:hAnsi="Arial" w:cs="Arial"/>
          <w:color w:val="000000" w:themeColor="text1"/>
        </w:rPr>
      </w:pPr>
      <w:bookmarkStart w:id="40" w:name="_Hlk141171022"/>
      <w:bookmarkStart w:id="41" w:name="_Hlk155333780"/>
      <w:r w:rsidRPr="00495ECC">
        <w:rPr>
          <w:rFonts w:ascii="Arial" w:eastAsiaTheme="minorEastAsia" w:hAnsi="Arial" w:cs="Arial"/>
          <w:color w:val="000000" w:themeColor="text1"/>
        </w:rPr>
        <w:t xml:space="preserve">10. Prijavitelj nima neporavnanega vračila preveč izplačane pomoči po pravilu de </w:t>
      </w:r>
      <w:proofErr w:type="spellStart"/>
      <w:r w:rsidRPr="00495ECC">
        <w:rPr>
          <w:rFonts w:ascii="Arial" w:eastAsiaTheme="minorEastAsia" w:hAnsi="Arial" w:cs="Arial"/>
          <w:color w:val="000000" w:themeColor="text1"/>
        </w:rPr>
        <w:t>minimis</w:t>
      </w:r>
      <w:proofErr w:type="spellEnd"/>
      <w:r w:rsidRPr="00495ECC">
        <w:rPr>
          <w:rFonts w:ascii="Arial" w:eastAsiaTheme="minorEastAsia" w:hAnsi="Arial" w:cs="Arial"/>
          <w:color w:val="000000" w:themeColor="text1"/>
        </w:rPr>
        <w:t xml:space="preserve"> ali državne pomoči na podlagi predhodnega poziva </w:t>
      </w:r>
      <w:r>
        <w:rPr>
          <w:rFonts w:ascii="Arial" w:eastAsiaTheme="minorEastAsia" w:hAnsi="Arial" w:cs="Arial"/>
          <w:color w:val="000000" w:themeColor="text1"/>
        </w:rPr>
        <w:t>m</w:t>
      </w:r>
      <w:r w:rsidRPr="00495ECC">
        <w:rPr>
          <w:rFonts w:ascii="Arial" w:eastAsiaTheme="minorEastAsia" w:hAnsi="Arial" w:cs="Arial"/>
          <w:color w:val="000000" w:themeColor="text1"/>
        </w:rPr>
        <w:t>inistrstva, pristojnega za finance</w:t>
      </w:r>
      <w:bookmarkEnd w:id="40"/>
      <w:r w:rsidRPr="00495ECC">
        <w:rPr>
          <w:rFonts w:ascii="Arial" w:eastAsiaTheme="minorEastAsia" w:hAnsi="Arial" w:cs="Arial"/>
          <w:color w:val="000000" w:themeColor="text1"/>
        </w:rPr>
        <w:t xml:space="preserve">. </w:t>
      </w:r>
    </w:p>
    <w:bookmarkEnd w:id="36"/>
    <w:bookmarkEnd w:id="41"/>
    <w:p w14:paraId="5F6B28E7" w14:textId="77777777" w:rsidR="0044310B" w:rsidRDefault="0044310B" w:rsidP="0044310B">
      <w:pPr>
        <w:spacing w:line="276" w:lineRule="auto"/>
        <w:rPr>
          <w:rFonts w:cs="Tahoma"/>
          <w:b/>
        </w:rPr>
      </w:pPr>
    </w:p>
    <w:p w14:paraId="2D0CFFD5" w14:textId="77777777" w:rsidR="0044310B" w:rsidRPr="00495ECC" w:rsidRDefault="0044310B" w:rsidP="0044310B">
      <w:pPr>
        <w:spacing w:line="276" w:lineRule="auto"/>
        <w:rPr>
          <w:rFonts w:cs="Tahoma"/>
          <w:b/>
        </w:rPr>
      </w:pPr>
      <w:r w:rsidRPr="00495ECC">
        <w:rPr>
          <w:rFonts w:cs="Tahoma"/>
          <w:b/>
        </w:rPr>
        <w:t>4.2 Posebni pogoji za prijavitelje</w:t>
      </w:r>
    </w:p>
    <w:p w14:paraId="66BF6704" w14:textId="77777777" w:rsidR="0044310B" w:rsidRPr="00495ECC" w:rsidRDefault="0044310B" w:rsidP="0044310B">
      <w:pPr>
        <w:spacing w:line="276" w:lineRule="auto"/>
        <w:rPr>
          <w:rFonts w:cs="Tahoma"/>
        </w:rPr>
      </w:pPr>
    </w:p>
    <w:p w14:paraId="57E00015" w14:textId="77777777" w:rsidR="0044310B" w:rsidRPr="00495ECC" w:rsidRDefault="0044310B" w:rsidP="0044310B">
      <w:pPr>
        <w:spacing w:line="276" w:lineRule="auto"/>
        <w:rPr>
          <w:rFonts w:cs="Tahoma"/>
        </w:rPr>
      </w:pPr>
      <w:r w:rsidRPr="00495ECC">
        <w:rPr>
          <w:rFonts w:cs="Tahoma"/>
        </w:rPr>
        <w:t xml:space="preserve">Pogoje iz točke 4.2 mora izpolnjevati </w:t>
      </w:r>
      <w:r w:rsidRPr="00495ECC">
        <w:rPr>
          <w:rFonts w:cs="Tahoma"/>
          <w:b/>
        </w:rPr>
        <w:t>tako vodilni partner konzorcija</w:t>
      </w:r>
      <w:r w:rsidRPr="00495ECC">
        <w:rPr>
          <w:rFonts w:cs="Tahoma"/>
        </w:rPr>
        <w:t xml:space="preserve"> (kot prijavitelj) kot tudi </w:t>
      </w:r>
      <w:r w:rsidRPr="00495ECC">
        <w:rPr>
          <w:rFonts w:cs="Tahoma"/>
          <w:b/>
        </w:rPr>
        <w:t>vsak posamezen konzorcijski partner</w:t>
      </w:r>
      <w:r w:rsidRPr="00495ECC">
        <w:rPr>
          <w:rFonts w:cs="Tahoma"/>
        </w:rPr>
        <w:t xml:space="preserve"> oz. kjer je posebej navedeno, konzorcij kot celota. </w:t>
      </w:r>
    </w:p>
    <w:p w14:paraId="47701A98" w14:textId="77777777" w:rsidR="0044310B" w:rsidRPr="00495ECC" w:rsidRDefault="0044310B" w:rsidP="0044310B">
      <w:pPr>
        <w:spacing w:line="276" w:lineRule="auto"/>
        <w:rPr>
          <w:rFonts w:cs="Tahoma"/>
        </w:rPr>
      </w:pPr>
      <w:r w:rsidRPr="00495ECC">
        <w:rPr>
          <w:rFonts w:cs="Tahoma"/>
        </w:rPr>
        <w:t>1. Vodilni partner konzorcija in vsi konzorcijski partnerji morajo imeti na dan oddaje vloge in ves čas trajanja operacije vsaj dva (2) zaposlena za polni delovni</w:t>
      </w:r>
      <w:r>
        <w:rPr>
          <w:rFonts w:cs="Tahoma"/>
        </w:rPr>
        <w:t xml:space="preserve"> čas</w:t>
      </w:r>
      <w:r w:rsidRPr="00495ECC">
        <w:rPr>
          <w:rFonts w:cs="Tahoma"/>
        </w:rPr>
        <w:t>, od katerih noben ni zakoniti zastopnik ali poslovodna oseba. Število zaposlenih se preverja na podlagi podatkov Zavoda za zdravstveno zavarovanje Slovenije. V številu zaposlenih se ne upošteva zaposlenih iz programa javnih del.</w:t>
      </w:r>
    </w:p>
    <w:p w14:paraId="32B90173" w14:textId="77777777" w:rsidR="0044310B" w:rsidRPr="00495ECC" w:rsidRDefault="0044310B" w:rsidP="0044310B">
      <w:pPr>
        <w:spacing w:line="276" w:lineRule="auto"/>
        <w:rPr>
          <w:rFonts w:cs="Tahoma"/>
        </w:rPr>
      </w:pPr>
    </w:p>
    <w:p w14:paraId="7E797682" w14:textId="77777777" w:rsidR="0044310B" w:rsidRPr="00495ECC" w:rsidRDefault="0044310B" w:rsidP="0044310B">
      <w:pPr>
        <w:spacing w:line="276" w:lineRule="auto"/>
        <w:rPr>
          <w:rFonts w:cs="Tahoma"/>
        </w:rPr>
      </w:pPr>
      <w:r w:rsidRPr="00495ECC">
        <w:rPr>
          <w:rFonts w:cs="Tahoma"/>
        </w:rPr>
        <w:t>2. Konzorcij mora zagotavljati storitve na območju celotne Republike Slovenije.</w:t>
      </w:r>
    </w:p>
    <w:p w14:paraId="14C46259" w14:textId="77777777" w:rsidR="0044310B" w:rsidRPr="00495ECC" w:rsidRDefault="0044310B" w:rsidP="0044310B">
      <w:pPr>
        <w:spacing w:line="276" w:lineRule="auto"/>
        <w:rPr>
          <w:rFonts w:cs="Tahoma"/>
        </w:rPr>
      </w:pPr>
    </w:p>
    <w:p w14:paraId="4CFDB364" w14:textId="77777777" w:rsidR="0044310B" w:rsidRPr="00495ECC" w:rsidRDefault="0044310B" w:rsidP="0044310B">
      <w:pPr>
        <w:spacing w:line="276" w:lineRule="auto"/>
        <w:rPr>
          <w:rFonts w:cs="Tahoma"/>
        </w:rPr>
      </w:pPr>
      <w:r w:rsidRPr="00495ECC">
        <w:rPr>
          <w:rFonts w:cs="Tahoma"/>
        </w:rPr>
        <w:t xml:space="preserve">3. Konzorcij mora vključevati </w:t>
      </w:r>
      <w:r w:rsidRPr="00495ECC">
        <w:rPr>
          <w:rFonts w:cs="Tahoma"/>
          <w:b/>
        </w:rPr>
        <w:t>najmanj šest (6) in največ osem (8) konzorcijskih partnerjev</w:t>
      </w:r>
      <w:r w:rsidRPr="00495ECC">
        <w:rPr>
          <w:rFonts w:cs="Tahoma"/>
        </w:rPr>
        <w:t xml:space="preserve">, pri čemer morajo najmanj trije (3) partnerji imeti sedež v eni izmed treh največjih statističnih regij v Sloveniji, </w:t>
      </w:r>
      <w:bookmarkStart w:id="42" w:name="_Hlk143673738"/>
      <w:r w:rsidRPr="00495ECC">
        <w:rPr>
          <w:rFonts w:cs="Tahoma"/>
        </w:rPr>
        <w:t xml:space="preserve">glede na število novoustanovljenih podjetij po podatkih </w:t>
      </w:r>
      <w:r>
        <w:rPr>
          <w:rFonts w:cs="Tahoma"/>
        </w:rPr>
        <w:t>SURS</w:t>
      </w:r>
      <w:r w:rsidRPr="00495ECC">
        <w:rPr>
          <w:rFonts w:cs="Tahoma"/>
        </w:rPr>
        <w:t xml:space="preserve"> za leto 202</w:t>
      </w:r>
      <w:r>
        <w:rPr>
          <w:rFonts w:cs="Tahoma"/>
        </w:rPr>
        <w:t>2</w:t>
      </w:r>
      <w:r w:rsidRPr="00495ECC">
        <w:rPr>
          <w:rFonts w:cs="Tahoma"/>
        </w:rPr>
        <w:t xml:space="preserve"> </w:t>
      </w:r>
      <w:bookmarkEnd w:id="42"/>
      <w:r w:rsidRPr="00495ECC">
        <w:rPr>
          <w:rFonts w:cs="Tahoma"/>
        </w:rPr>
        <w:t>(Osrednjeslovenska, Podravska in Savinjska regija).</w:t>
      </w:r>
    </w:p>
    <w:p w14:paraId="3BD7F2F9" w14:textId="77777777" w:rsidR="0044310B" w:rsidRPr="00495ECC" w:rsidRDefault="0044310B" w:rsidP="0044310B">
      <w:pPr>
        <w:spacing w:line="276" w:lineRule="auto"/>
        <w:rPr>
          <w:rFonts w:cs="Tahoma"/>
        </w:rPr>
      </w:pPr>
    </w:p>
    <w:p w14:paraId="669106A8" w14:textId="77777777" w:rsidR="0044310B" w:rsidRPr="00495ECC" w:rsidRDefault="0044310B" w:rsidP="0044310B">
      <w:pPr>
        <w:spacing w:line="276" w:lineRule="auto"/>
        <w:rPr>
          <w:rFonts w:cs="Tahoma"/>
        </w:rPr>
      </w:pPr>
      <w:r w:rsidRPr="00495ECC">
        <w:rPr>
          <w:rFonts w:cs="Tahoma"/>
        </w:rPr>
        <w:t>4. Za izvajanje podpornih storitev in aktivnosti v vlogi navedenih start-up svetovalcev konzorcij zagotavlja:</w:t>
      </w:r>
    </w:p>
    <w:p w14:paraId="64B950D1" w14:textId="4B607546" w:rsidR="0044310B" w:rsidRPr="00495ECC" w:rsidRDefault="0044310B" w:rsidP="0044310B">
      <w:pPr>
        <w:pStyle w:val="ListParagraph"/>
        <w:numPr>
          <w:ilvl w:val="0"/>
          <w:numId w:val="46"/>
        </w:numPr>
        <w:spacing w:line="276" w:lineRule="auto"/>
        <w:rPr>
          <w:rFonts w:cs="Tahoma"/>
        </w:rPr>
      </w:pPr>
      <w:r w:rsidRPr="00495ECC">
        <w:rPr>
          <w:rFonts w:cs="Tahoma"/>
          <w:b/>
        </w:rPr>
        <w:t>zahtevano število start-up svetovalcev</w:t>
      </w:r>
      <w:r w:rsidRPr="00495ECC">
        <w:rPr>
          <w:rFonts w:cs="Tahoma"/>
        </w:rPr>
        <w:t xml:space="preserve"> (ustrezno število start-up svetovalcev je določeno v razpisni dokumentaciji v točki</w:t>
      </w:r>
      <w:r>
        <w:rPr>
          <w:rFonts w:cs="Tahoma"/>
        </w:rPr>
        <w:t xml:space="preserve"> III.</w:t>
      </w:r>
      <w:r w:rsidR="00642AB9">
        <w:rPr>
          <w:rFonts w:cs="Tahoma"/>
        </w:rPr>
        <w:t xml:space="preserve"> B.</w:t>
      </w:r>
      <w:r w:rsidRPr="00495ECC">
        <w:rPr>
          <w:rFonts w:cs="Tahoma"/>
        </w:rPr>
        <w:t>);</w:t>
      </w:r>
    </w:p>
    <w:p w14:paraId="345E5072" w14:textId="77777777" w:rsidR="0044310B" w:rsidRPr="00495ECC" w:rsidRDefault="0044310B" w:rsidP="0044310B">
      <w:pPr>
        <w:pStyle w:val="ListParagraph"/>
        <w:numPr>
          <w:ilvl w:val="0"/>
          <w:numId w:val="46"/>
        </w:numPr>
        <w:spacing w:line="276" w:lineRule="auto"/>
        <w:rPr>
          <w:rFonts w:cs="Tahoma"/>
          <w:bCs/>
        </w:rPr>
      </w:pPr>
      <w:r w:rsidRPr="00495ECC">
        <w:rPr>
          <w:rFonts w:cs="Tahoma"/>
          <w:bCs/>
        </w:rPr>
        <w:t xml:space="preserve">da so kvote financiranih zaposlenih med </w:t>
      </w:r>
      <w:proofErr w:type="spellStart"/>
      <w:r w:rsidRPr="00495ECC">
        <w:rPr>
          <w:rFonts w:cs="Tahoma"/>
          <w:bCs/>
        </w:rPr>
        <w:t>konzorcijskimi</w:t>
      </w:r>
      <w:proofErr w:type="spellEnd"/>
      <w:r w:rsidRPr="00495ECC">
        <w:rPr>
          <w:rFonts w:cs="Tahoma"/>
          <w:bCs/>
        </w:rPr>
        <w:t xml:space="preserve"> partnerji razporejene na način, da konzorcijski partnerji s sedežem v kohezijski regiji </w:t>
      </w:r>
      <w:r w:rsidRPr="00495ECC">
        <w:rPr>
          <w:rFonts w:cs="Tahoma"/>
          <w:b/>
        </w:rPr>
        <w:t xml:space="preserve">Vzhodna Slovenija </w:t>
      </w:r>
      <w:r w:rsidRPr="00495ECC">
        <w:rPr>
          <w:rFonts w:cs="Tahoma"/>
          <w:bCs/>
        </w:rPr>
        <w:t>na operacijo</w:t>
      </w:r>
      <w:r>
        <w:rPr>
          <w:rFonts w:cs="Tahoma"/>
          <w:bCs/>
        </w:rPr>
        <w:t xml:space="preserve"> mesečno</w:t>
      </w:r>
      <w:r w:rsidRPr="00495ECC">
        <w:rPr>
          <w:rFonts w:cs="Tahoma"/>
          <w:bCs/>
        </w:rPr>
        <w:t xml:space="preserve"> razporedijo </w:t>
      </w:r>
      <w:r w:rsidRPr="00495ECC">
        <w:rPr>
          <w:rFonts w:cs="Tahoma"/>
          <w:b/>
        </w:rPr>
        <w:t>5,8 kvot</w:t>
      </w:r>
      <w:r w:rsidRPr="00495ECC">
        <w:rPr>
          <w:rFonts w:cs="Tahoma"/>
          <w:bCs/>
        </w:rPr>
        <w:t xml:space="preserve">, konzorcijski partnerji v  kohezijski regiji </w:t>
      </w:r>
      <w:r w:rsidRPr="00495ECC">
        <w:rPr>
          <w:rFonts w:cs="Tahoma"/>
          <w:b/>
        </w:rPr>
        <w:t>Zahodna Slovenija</w:t>
      </w:r>
      <w:r w:rsidRPr="00495ECC">
        <w:rPr>
          <w:rFonts w:cs="Tahoma"/>
          <w:bCs/>
        </w:rPr>
        <w:t xml:space="preserve"> pa </w:t>
      </w:r>
      <w:r w:rsidRPr="00495ECC">
        <w:rPr>
          <w:rFonts w:cs="Tahoma"/>
          <w:b/>
        </w:rPr>
        <w:t>5,2 kvoti</w:t>
      </w:r>
      <w:r>
        <w:rPr>
          <w:rFonts w:cs="Tahoma"/>
          <w:bCs/>
        </w:rPr>
        <w:t>;</w:t>
      </w:r>
    </w:p>
    <w:p w14:paraId="2140FC2F" w14:textId="77777777" w:rsidR="0044310B" w:rsidRPr="00495ECC" w:rsidRDefault="0044310B" w:rsidP="0044310B">
      <w:pPr>
        <w:pStyle w:val="ListParagraph"/>
        <w:numPr>
          <w:ilvl w:val="0"/>
          <w:numId w:val="46"/>
        </w:numPr>
        <w:spacing w:line="276" w:lineRule="auto"/>
        <w:rPr>
          <w:rFonts w:cs="Tahoma"/>
        </w:rPr>
      </w:pPr>
      <w:r w:rsidRPr="00495ECC">
        <w:rPr>
          <w:rFonts w:cs="Tahoma"/>
          <w:b/>
        </w:rPr>
        <w:t>ustrezno usposobljenost start-up svetovalcev</w:t>
      </w:r>
      <w:r w:rsidRPr="00495ECC">
        <w:rPr>
          <w:rFonts w:cs="Tahoma"/>
        </w:rPr>
        <w:t>, ki izpolnjujejo pogoje navedene v točki 4.4 javnega razpisa – Pogoji za start-up svetovalce;</w:t>
      </w:r>
    </w:p>
    <w:p w14:paraId="55175796" w14:textId="77777777" w:rsidR="0044310B" w:rsidRPr="00495ECC" w:rsidRDefault="0044310B" w:rsidP="0044310B">
      <w:pPr>
        <w:pStyle w:val="ListParagraph"/>
        <w:numPr>
          <w:ilvl w:val="0"/>
          <w:numId w:val="46"/>
        </w:numPr>
        <w:spacing w:line="276" w:lineRule="auto"/>
        <w:rPr>
          <w:rFonts w:cs="Tahoma"/>
        </w:rPr>
      </w:pPr>
      <w:r w:rsidRPr="00495ECC">
        <w:rPr>
          <w:rFonts w:cs="Tahoma"/>
          <w:b/>
        </w:rPr>
        <w:t>zaposlitev start-up svetovalcev</w:t>
      </w:r>
      <w:r w:rsidRPr="00495ECC">
        <w:rPr>
          <w:rFonts w:cs="Tahoma"/>
        </w:rPr>
        <w:t xml:space="preserve"> </w:t>
      </w:r>
      <w:r w:rsidRPr="00495ECC">
        <w:rPr>
          <w:rFonts w:cs="Tahoma"/>
          <w:b/>
        </w:rPr>
        <w:t>za polni delovni čas</w:t>
      </w:r>
      <w:r w:rsidRPr="00495ECC">
        <w:rPr>
          <w:rFonts w:cs="Tahoma"/>
        </w:rPr>
        <w:t xml:space="preserve"> v institucijah, članih konzorcija; </w:t>
      </w:r>
    </w:p>
    <w:p w14:paraId="7B87FE63" w14:textId="3CE940F3" w:rsidR="0044310B" w:rsidRPr="00495ECC" w:rsidRDefault="0044310B" w:rsidP="0044310B">
      <w:pPr>
        <w:pStyle w:val="ListParagraph"/>
        <w:numPr>
          <w:ilvl w:val="0"/>
          <w:numId w:val="46"/>
        </w:numPr>
        <w:spacing w:line="276" w:lineRule="auto"/>
        <w:rPr>
          <w:rFonts w:cs="Tahoma"/>
        </w:rPr>
      </w:pPr>
      <w:r w:rsidRPr="00495ECC">
        <w:rPr>
          <w:rFonts w:cs="Tahoma"/>
        </w:rPr>
        <w:t xml:space="preserve">vsak konzorcijski partner </w:t>
      </w:r>
      <w:bookmarkStart w:id="43" w:name="_Hlk152227123"/>
      <w:r w:rsidRPr="00495ECC">
        <w:rPr>
          <w:rFonts w:cs="Tahoma"/>
        </w:rPr>
        <w:t xml:space="preserve">lahko v skladu s točko </w:t>
      </w:r>
      <w:r>
        <w:rPr>
          <w:rFonts w:cs="Tahoma"/>
        </w:rPr>
        <w:t>III.</w:t>
      </w:r>
      <w:r w:rsidRPr="00495ECC">
        <w:rPr>
          <w:rFonts w:cs="Tahoma"/>
        </w:rPr>
        <w:t xml:space="preserve"> </w:t>
      </w:r>
      <w:r w:rsidR="00642AB9">
        <w:rPr>
          <w:rFonts w:cs="Tahoma"/>
        </w:rPr>
        <w:t xml:space="preserve">B. </w:t>
      </w:r>
      <w:r w:rsidRPr="00495ECC">
        <w:rPr>
          <w:rFonts w:cs="Tahoma"/>
        </w:rPr>
        <w:t xml:space="preserve">razpisne dokumentacije </w:t>
      </w:r>
      <w:bookmarkEnd w:id="43"/>
      <w:r w:rsidRPr="00495ECC">
        <w:rPr>
          <w:rFonts w:cs="Tahoma"/>
        </w:rPr>
        <w:t>na operacijo</w:t>
      </w:r>
      <w:r>
        <w:rPr>
          <w:rFonts w:cs="Tahoma"/>
        </w:rPr>
        <w:t xml:space="preserve"> mesečno</w:t>
      </w:r>
      <w:r w:rsidRPr="00495ECC">
        <w:rPr>
          <w:rFonts w:cs="Tahoma"/>
        </w:rPr>
        <w:t xml:space="preserve"> razporedi </w:t>
      </w:r>
      <w:r w:rsidRPr="00495ECC">
        <w:rPr>
          <w:rFonts w:cs="Tahoma"/>
          <w:b/>
        </w:rPr>
        <w:t>največ tri kvote start-up svetovalca,</w:t>
      </w:r>
      <w:r w:rsidRPr="00495ECC">
        <w:rPr>
          <w:rFonts w:cs="Tahoma"/>
        </w:rPr>
        <w:t xml:space="preserve"> ki jih lahko zapolni z največ štirimi start-up svetovalci, pri čemer mora biti vsaj en start-up svetovalec pri vsakem konzorcijskem partnerju na operaciji zaposlen</w:t>
      </w:r>
      <w:r>
        <w:rPr>
          <w:rFonts w:cs="Tahoma"/>
        </w:rPr>
        <w:t xml:space="preserve"> vsaj za</w:t>
      </w:r>
      <w:r w:rsidRPr="00495ECC">
        <w:rPr>
          <w:rFonts w:cs="Tahoma"/>
        </w:rPr>
        <w:t xml:space="preserve"> </w:t>
      </w:r>
      <w:r>
        <w:rPr>
          <w:rFonts w:cs="Tahoma"/>
        </w:rPr>
        <w:t>50 %</w:t>
      </w:r>
      <w:r w:rsidRPr="00495ECC">
        <w:rPr>
          <w:rFonts w:cs="Tahoma"/>
        </w:rPr>
        <w:t xml:space="preserve"> </w:t>
      </w:r>
      <w:r>
        <w:rPr>
          <w:rFonts w:cs="Tahoma"/>
        </w:rPr>
        <w:t xml:space="preserve">polnega </w:t>
      </w:r>
      <w:r w:rsidRPr="00495ECC">
        <w:rPr>
          <w:rFonts w:cs="Tahoma"/>
        </w:rPr>
        <w:t>delovn</w:t>
      </w:r>
      <w:r>
        <w:rPr>
          <w:rFonts w:cs="Tahoma"/>
        </w:rPr>
        <w:t>ega</w:t>
      </w:r>
      <w:r w:rsidRPr="00495ECC">
        <w:rPr>
          <w:rFonts w:cs="Tahoma"/>
        </w:rPr>
        <w:t xml:space="preserve"> čas</w:t>
      </w:r>
      <w:r>
        <w:rPr>
          <w:rFonts w:cs="Tahoma"/>
        </w:rPr>
        <w:t>a, hkrati pa mora vsak posamezni konzorcijski partner imeti na operacijo vsak mesec razporejeno vsaj eno kvoto start-up svetovalca.</w:t>
      </w:r>
    </w:p>
    <w:p w14:paraId="2B37278F" w14:textId="77777777" w:rsidR="0044310B" w:rsidRPr="00495ECC" w:rsidRDefault="0044310B" w:rsidP="0044310B">
      <w:pPr>
        <w:spacing w:line="276" w:lineRule="auto"/>
        <w:rPr>
          <w:rFonts w:cs="Tahoma"/>
        </w:rPr>
      </w:pPr>
    </w:p>
    <w:p w14:paraId="7DF55BB5" w14:textId="73DB7E9C" w:rsidR="0044310B" w:rsidRPr="00495ECC" w:rsidRDefault="0044310B" w:rsidP="0044310B">
      <w:pPr>
        <w:spacing w:line="276" w:lineRule="auto"/>
        <w:rPr>
          <w:rFonts w:cs="Tahoma"/>
        </w:rPr>
      </w:pPr>
      <w:r w:rsidRPr="00495ECC">
        <w:rPr>
          <w:rFonts w:cs="Tahoma"/>
        </w:rPr>
        <w:t xml:space="preserve">5. Vsak član konzorcija mora v skladu s točko </w:t>
      </w:r>
      <w:r>
        <w:rPr>
          <w:rFonts w:cs="Tahoma"/>
        </w:rPr>
        <w:t>III.</w:t>
      </w:r>
      <w:r w:rsidR="00642AB9">
        <w:rPr>
          <w:rFonts w:cs="Tahoma"/>
        </w:rPr>
        <w:t xml:space="preserve"> A.</w:t>
      </w:r>
      <w:r w:rsidRPr="00495ECC">
        <w:rPr>
          <w:rFonts w:cs="Tahoma"/>
        </w:rPr>
        <w:t xml:space="preserve"> razpisne dokumentacije izkazati, da je v obdobju od 1. 1. 202</w:t>
      </w:r>
      <w:r>
        <w:rPr>
          <w:rFonts w:cs="Tahoma"/>
        </w:rPr>
        <w:t>2</w:t>
      </w:r>
      <w:r w:rsidRPr="00495ECC">
        <w:rPr>
          <w:rFonts w:cs="Tahoma"/>
        </w:rPr>
        <w:t xml:space="preserve"> do datuma objave javnega razpisa organiziral </w:t>
      </w:r>
      <w:r w:rsidRPr="00495ECC">
        <w:rPr>
          <w:rFonts w:cs="Tahoma"/>
          <w:b/>
          <w:bCs/>
        </w:rPr>
        <w:t>vsaj en (1) nacionalni in/ali mednarodni dogodek</w:t>
      </w:r>
      <w:r w:rsidRPr="00495ECC">
        <w:rPr>
          <w:rFonts w:cs="Tahoma"/>
        </w:rPr>
        <w:t xml:space="preserve"> za inovativna zagonska podjetja z najmanj 15 udeleženci.</w:t>
      </w:r>
    </w:p>
    <w:p w14:paraId="48CC28E3" w14:textId="77777777" w:rsidR="0044310B" w:rsidRPr="00495ECC" w:rsidRDefault="0044310B" w:rsidP="0044310B">
      <w:pPr>
        <w:spacing w:line="276" w:lineRule="auto"/>
        <w:rPr>
          <w:rFonts w:cs="Tahoma"/>
        </w:rPr>
      </w:pPr>
    </w:p>
    <w:p w14:paraId="5B49694D" w14:textId="0BAEAD44" w:rsidR="0044310B" w:rsidRPr="00495ECC" w:rsidRDefault="0044310B" w:rsidP="0044310B">
      <w:pPr>
        <w:spacing w:line="276" w:lineRule="auto"/>
        <w:rPr>
          <w:rFonts w:cs="Tahoma"/>
        </w:rPr>
      </w:pPr>
      <w:r w:rsidRPr="00495ECC">
        <w:rPr>
          <w:rFonts w:cs="Tahoma"/>
        </w:rPr>
        <w:t>6. Vsak član konzorcija mora v skladu s točko</w:t>
      </w:r>
      <w:r>
        <w:rPr>
          <w:rFonts w:cs="Tahoma"/>
        </w:rPr>
        <w:t xml:space="preserve"> III.</w:t>
      </w:r>
      <w:r w:rsidR="00642AB9">
        <w:rPr>
          <w:rFonts w:cs="Tahoma"/>
        </w:rPr>
        <w:t xml:space="preserve"> A.</w:t>
      </w:r>
      <w:r w:rsidRPr="00495ECC">
        <w:rPr>
          <w:rFonts w:cs="Tahoma"/>
        </w:rPr>
        <w:t xml:space="preserve"> razpisne dokumentacije izkazati, da je v obdobju od 1. 1. 202</w:t>
      </w:r>
      <w:r>
        <w:rPr>
          <w:rFonts w:cs="Tahoma"/>
        </w:rPr>
        <w:t>2</w:t>
      </w:r>
      <w:r w:rsidRPr="00495ECC">
        <w:rPr>
          <w:rFonts w:cs="Tahoma"/>
        </w:rPr>
        <w:t xml:space="preserve"> do datuma objave javnega razpisa organiziral </w:t>
      </w:r>
      <w:r w:rsidRPr="00495ECC">
        <w:rPr>
          <w:rFonts w:cs="Tahoma"/>
          <w:b/>
          <w:bCs/>
        </w:rPr>
        <w:t>vsaj dva (2) referenčna projekta s področja inovativnega zagonskega podjetništva</w:t>
      </w:r>
      <w:r w:rsidRPr="00495ECC">
        <w:rPr>
          <w:rFonts w:cs="Tahoma"/>
        </w:rPr>
        <w:t>. Vrednost projekta mora biti višja od 10.000,00 EUR neto (za posamezen projekt). Pri vsaj enem referenčnem projektu mora biti izkazano mednarodno sodelovanje.</w:t>
      </w:r>
    </w:p>
    <w:p w14:paraId="2A598AD6" w14:textId="77777777" w:rsidR="0044310B" w:rsidRPr="00495ECC" w:rsidRDefault="0044310B" w:rsidP="0044310B">
      <w:pPr>
        <w:spacing w:line="276" w:lineRule="auto"/>
        <w:rPr>
          <w:rFonts w:cs="Tahoma"/>
        </w:rPr>
      </w:pPr>
    </w:p>
    <w:p w14:paraId="483001BE" w14:textId="66171D8A" w:rsidR="0044310B" w:rsidRPr="00495ECC" w:rsidRDefault="0044310B" w:rsidP="0044310B">
      <w:pPr>
        <w:spacing w:line="276" w:lineRule="auto"/>
        <w:rPr>
          <w:rFonts w:cs="Tahoma"/>
        </w:rPr>
      </w:pPr>
      <w:r w:rsidRPr="00495ECC">
        <w:rPr>
          <w:rFonts w:cs="Tahoma"/>
        </w:rPr>
        <w:t xml:space="preserve">7. Vsak član konzorcija mora v skladu s točko </w:t>
      </w:r>
      <w:r>
        <w:rPr>
          <w:rFonts w:cs="Tahoma"/>
        </w:rPr>
        <w:t>III.</w:t>
      </w:r>
      <w:r w:rsidR="00642AB9">
        <w:rPr>
          <w:rFonts w:cs="Tahoma"/>
        </w:rPr>
        <w:t xml:space="preserve"> A.</w:t>
      </w:r>
      <w:r>
        <w:rPr>
          <w:rFonts w:cs="Tahoma"/>
        </w:rPr>
        <w:t xml:space="preserve"> </w:t>
      </w:r>
      <w:r w:rsidRPr="00495ECC">
        <w:rPr>
          <w:rFonts w:cs="Tahoma"/>
        </w:rPr>
        <w:t>razpisne dokumentacije izkazati, da je v obdobju od 1. 1. 202</w:t>
      </w:r>
      <w:r>
        <w:rPr>
          <w:rFonts w:cs="Tahoma"/>
        </w:rPr>
        <w:t>2</w:t>
      </w:r>
      <w:r w:rsidRPr="00495ECC">
        <w:rPr>
          <w:rFonts w:cs="Tahoma"/>
        </w:rPr>
        <w:t xml:space="preserve"> do datuma objave javnega razpisa zagotavljal </w:t>
      </w:r>
      <w:r w:rsidRPr="00495ECC">
        <w:rPr>
          <w:rFonts w:cs="Tahoma"/>
          <w:b/>
          <w:bCs/>
        </w:rPr>
        <w:t>start-up svetovanje vsaj dvajsetim (20) inovativnim zagonskim podjetjem</w:t>
      </w:r>
      <w:r w:rsidRPr="00495ECC">
        <w:rPr>
          <w:rFonts w:cs="Tahoma"/>
        </w:rPr>
        <w:t>.</w:t>
      </w:r>
    </w:p>
    <w:p w14:paraId="74BFB33B" w14:textId="77777777" w:rsidR="0044310B" w:rsidRPr="00495ECC" w:rsidRDefault="0044310B" w:rsidP="0044310B">
      <w:pPr>
        <w:spacing w:line="276" w:lineRule="auto"/>
        <w:rPr>
          <w:rFonts w:cs="Tahoma"/>
        </w:rPr>
      </w:pPr>
    </w:p>
    <w:p w14:paraId="794BDD22" w14:textId="1D7407F2" w:rsidR="0044310B" w:rsidRPr="00495ECC" w:rsidRDefault="0044310B" w:rsidP="0044310B">
      <w:pPr>
        <w:spacing w:line="276" w:lineRule="auto"/>
        <w:rPr>
          <w:rFonts w:cs="Tahoma"/>
        </w:rPr>
      </w:pPr>
      <w:r w:rsidRPr="00495ECC">
        <w:rPr>
          <w:rFonts w:cs="Tahoma"/>
        </w:rPr>
        <w:t xml:space="preserve">8. Konzorcij mora v skladu s točko </w:t>
      </w:r>
      <w:r>
        <w:rPr>
          <w:rFonts w:cs="Tahoma"/>
        </w:rPr>
        <w:t>III.</w:t>
      </w:r>
      <w:r w:rsidR="00642AB9">
        <w:rPr>
          <w:rFonts w:cs="Tahoma"/>
        </w:rPr>
        <w:t xml:space="preserve"> A.</w:t>
      </w:r>
      <w:r w:rsidRPr="00495ECC">
        <w:rPr>
          <w:rFonts w:cs="Tahoma"/>
        </w:rPr>
        <w:t xml:space="preserve"> razpisne dokumentacije k vlogi predložiti </w:t>
      </w:r>
      <w:r w:rsidRPr="00495ECC">
        <w:rPr>
          <w:rFonts w:cs="Tahoma"/>
          <w:b/>
          <w:bCs/>
        </w:rPr>
        <w:t>pet (5) izjav o interesu za sodelovanje</w:t>
      </w:r>
      <w:r w:rsidRPr="00495ECC">
        <w:rPr>
          <w:rFonts w:cs="Tahoma"/>
        </w:rPr>
        <w:t xml:space="preserve"> pri izvajanju podpornih storitev in aktivnosti nacionalnega Start-up konzorcija s strani </w:t>
      </w:r>
      <w:r w:rsidRPr="00495ECC">
        <w:rPr>
          <w:rFonts w:cs="Tahoma"/>
          <w:b/>
          <w:bCs/>
        </w:rPr>
        <w:t xml:space="preserve">pravnih oseb, ki delujejo neposredno na področju raziskav </w:t>
      </w:r>
      <w:r w:rsidRPr="00495ECC">
        <w:rPr>
          <w:rFonts w:cs="Tahoma"/>
          <w:b/>
          <w:bCs/>
        </w:rPr>
        <w:lastRenderedPageBreak/>
        <w:t>in razvoja</w:t>
      </w:r>
      <w:r w:rsidRPr="00495ECC">
        <w:rPr>
          <w:rFonts w:cs="Tahoma"/>
        </w:rPr>
        <w:t xml:space="preserve"> (tj. univerz oz. javnih visokošolskih zavodov (JVZ), samostojnih visokošolskih zavodov, javnih raziskovalnih zavodov (JRZ) ali zavodov, ki niso JVZ ali JRZ). </w:t>
      </w:r>
    </w:p>
    <w:p w14:paraId="6E6F678C" w14:textId="77777777" w:rsidR="0044310B" w:rsidRPr="00495ECC" w:rsidRDefault="0044310B" w:rsidP="0044310B">
      <w:pPr>
        <w:spacing w:line="276" w:lineRule="auto"/>
        <w:rPr>
          <w:rFonts w:cs="Tahoma"/>
        </w:rPr>
      </w:pPr>
    </w:p>
    <w:p w14:paraId="42E44BFD" w14:textId="77777777" w:rsidR="0044310B" w:rsidRPr="00495ECC" w:rsidRDefault="0044310B" w:rsidP="0044310B">
      <w:pPr>
        <w:spacing w:line="276" w:lineRule="auto"/>
        <w:rPr>
          <w:rFonts w:cs="Tahoma"/>
          <w:b/>
        </w:rPr>
      </w:pPr>
      <w:r w:rsidRPr="00495ECC">
        <w:rPr>
          <w:rFonts w:cs="Tahoma"/>
          <w:b/>
        </w:rPr>
        <w:t>4.3 Tehnična in prostorska sposobnost prijavitelja oz. konzorcija kot celote</w:t>
      </w:r>
    </w:p>
    <w:p w14:paraId="4B43F290" w14:textId="77777777" w:rsidR="0044310B" w:rsidRPr="00495ECC" w:rsidRDefault="0044310B" w:rsidP="0044310B">
      <w:pPr>
        <w:spacing w:line="276" w:lineRule="auto"/>
        <w:rPr>
          <w:rFonts w:cs="Tahoma"/>
          <w:b/>
        </w:rPr>
      </w:pPr>
    </w:p>
    <w:p w14:paraId="08BD6D5C" w14:textId="77777777" w:rsidR="0044310B" w:rsidRPr="00495ECC" w:rsidRDefault="0044310B" w:rsidP="0044310B">
      <w:pPr>
        <w:spacing w:line="276" w:lineRule="auto"/>
        <w:rPr>
          <w:rFonts w:cs="Tahoma"/>
        </w:rPr>
      </w:pPr>
      <w:r w:rsidRPr="00495ECC">
        <w:rPr>
          <w:rFonts w:cs="Tahoma"/>
        </w:rPr>
        <w:t>Pogoje je potrebno zagotavljati za vse zaposlene, ki bodo izvajali storitve in aktivnosti start-up svetovalca na sedežu institucije, pri kateri je oseba zaposlena.  Pogoji so:</w:t>
      </w:r>
    </w:p>
    <w:p w14:paraId="66191D3D" w14:textId="77777777" w:rsidR="0044310B" w:rsidRPr="00495ECC" w:rsidRDefault="0044310B" w:rsidP="0044310B">
      <w:pPr>
        <w:pStyle w:val="ListParagraph"/>
        <w:numPr>
          <w:ilvl w:val="0"/>
          <w:numId w:val="47"/>
        </w:numPr>
        <w:spacing w:line="276" w:lineRule="auto"/>
        <w:rPr>
          <w:rFonts w:cs="Tahoma"/>
        </w:rPr>
      </w:pPr>
      <w:r w:rsidRPr="00495ECC">
        <w:rPr>
          <w:rFonts w:cs="Tahoma"/>
        </w:rPr>
        <w:t>prostor za sprejem strank, kjer je zagotovljena zasebnost,</w:t>
      </w:r>
    </w:p>
    <w:p w14:paraId="6C839D8D" w14:textId="77777777" w:rsidR="0044310B" w:rsidRPr="00495ECC" w:rsidRDefault="0044310B" w:rsidP="0044310B">
      <w:pPr>
        <w:pStyle w:val="ListParagraph"/>
        <w:numPr>
          <w:ilvl w:val="0"/>
          <w:numId w:val="47"/>
        </w:numPr>
        <w:spacing w:line="276" w:lineRule="auto"/>
        <w:rPr>
          <w:rFonts w:cs="Tahoma"/>
        </w:rPr>
      </w:pPr>
      <w:r w:rsidRPr="00495ECC">
        <w:rPr>
          <w:rFonts w:cs="Tahoma"/>
        </w:rPr>
        <w:t>primerna IKT oprema za delo,</w:t>
      </w:r>
    </w:p>
    <w:p w14:paraId="104015BF" w14:textId="77777777" w:rsidR="0044310B" w:rsidRPr="00495ECC" w:rsidRDefault="0044310B" w:rsidP="0044310B">
      <w:pPr>
        <w:pStyle w:val="ListParagraph"/>
        <w:numPr>
          <w:ilvl w:val="0"/>
          <w:numId w:val="47"/>
        </w:numPr>
        <w:spacing w:line="276" w:lineRule="auto"/>
        <w:rPr>
          <w:rFonts w:cs="Tahoma"/>
        </w:rPr>
      </w:pPr>
      <w:r w:rsidRPr="00495ECC">
        <w:rPr>
          <w:rFonts w:cs="Tahoma"/>
        </w:rPr>
        <w:t>samostojno kvalificirano digitalno potrdilo,</w:t>
      </w:r>
    </w:p>
    <w:p w14:paraId="058F0D0B" w14:textId="77777777" w:rsidR="0044310B" w:rsidRPr="00495ECC" w:rsidRDefault="0044310B" w:rsidP="0044310B">
      <w:pPr>
        <w:pStyle w:val="ListParagraph"/>
        <w:numPr>
          <w:ilvl w:val="0"/>
          <w:numId w:val="47"/>
        </w:numPr>
        <w:spacing w:line="276" w:lineRule="auto"/>
        <w:rPr>
          <w:rFonts w:cs="Tahoma"/>
        </w:rPr>
      </w:pPr>
      <w:r w:rsidRPr="00495ECC">
        <w:rPr>
          <w:rFonts w:cs="Tahoma"/>
        </w:rPr>
        <w:t>poslovni prostor v obsegu vsaj 30 m2 za dogodke,</w:t>
      </w:r>
    </w:p>
    <w:p w14:paraId="5BF40B81" w14:textId="77777777" w:rsidR="0044310B" w:rsidRPr="00495ECC" w:rsidRDefault="0044310B" w:rsidP="0044310B">
      <w:pPr>
        <w:pStyle w:val="ListParagraph"/>
        <w:numPr>
          <w:ilvl w:val="0"/>
          <w:numId w:val="47"/>
        </w:numPr>
        <w:spacing w:line="276" w:lineRule="auto"/>
        <w:rPr>
          <w:rFonts w:cs="Tahoma"/>
        </w:rPr>
      </w:pPr>
      <w:r w:rsidRPr="00495ECC">
        <w:rPr>
          <w:rFonts w:cs="Tahoma"/>
        </w:rPr>
        <w:t>dostopnost tako z javnim kot zasebnim prevoznim sredstvom.</w:t>
      </w:r>
    </w:p>
    <w:p w14:paraId="3C6A29A8" w14:textId="77777777" w:rsidR="0044310B" w:rsidRPr="00495ECC" w:rsidRDefault="0044310B" w:rsidP="0044310B">
      <w:pPr>
        <w:spacing w:line="276" w:lineRule="auto"/>
        <w:rPr>
          <w:rFonts w:cs="Tahoma"/>
        </w:rPr>
      </w:pPr>
    </w:p>
    <w:p w14:paraId="4FCCEB0C" w14:textId="77777777" w:rsidR="0044310B" w:rsidRPr="00495ECC" w:rsidRDefault="0044310B" w:rsidP="0044310B">
      <w:pPr>
        <w:spacing w:line="276" w:lineRule="auto"/>
        <w:rPr>
          <w:rFonts w:cs="Tahoma"/>
          <w:b/>
        </w:rPr>
      </w:pPr>
      <w:r w:rsidRPr="00495ECC">
        <w:rPr>
          <w:rFonts w:cs="Tahoma"/>
          <w:b/>
        </w:rPr>
        <w:t>4.4 Pogoji za start-up svetovalca (vse pogoje morajo izpolnjevati vsi start-up svetovalci)</w:t>
      </w:r>
    </w:p>
    <w:p w14:paraId="0361FD1C" w14:textId="77777777" w:rsidR="0044310B" w:rsidRPr="00495ECC" w:rsidRDefault="0044310B" w:rsidP="0044310B">
      <w:pPr>
        <w:spacing w:line="276" w:lineRule="auto"/>
        <w:rPr>
          <w:rFonts w:cs="Tahoma"/>
          <w:b/>
        </w:rPr>
      </w:pPr>
    </w:p>
    <w:p w14:paraId="6137D52A" w14:textId="77777777" w:rsidR="0044310B" w:rsidRPr="00495ECC" w:rsidRDefault="0044310B" w:rsidP="0044310B">
      <w:pPr>
        <w:spacing w:line="276" w:lineRule="auto"/>
        <w:rPr>
          <w:rFonts w:cs="Tahoma"/>
        </w:rPr>
      </w:pPr>
      <w:r w:rsidRPr="00495ECC">
        <w:rPr>
          <w:rFonts w:cs="Tahoma"/>
        </w:rPr>
        <w:t>Start-up svetovalec mora izpolnjevati naslednje pogoje:</w:t>
      </w:r>
    </w:p>
    <w:p w14:paraId="35F99CBA" w14:textId="77777777" w:rsidR="0044310B" w:rsidRPr="00495ECC" w:rsidRDefault="0044310B" w:rsidP="0044310B">
      <w:pPr>
        <w:pStyle w:val="ListParagraph"/>
        <w:numPr>
          <w:ilvl w:val="0"/>
          <w:numId w:val="48"/>
        </w:numPr>
        <w:spacing w:line="276" w:lineRule="auto"/>
        <w:rPr>
          <w:rFonts w:cs="Tahoma"/>
        </w:rPr>
      </w:pPr>
      <w:r w:rsidRPr="00495ECC">
        <w:rPr>
          <w:rFonts w:cs="Tahoma"/>
        </w:rPr>
        <w:t>Najmanj visoko strokovno izobrazbo ali izobrazbo, pridobljeno po študijskem programu prve stopnje, v skladu z zakonom, ki ureja visoko šolstvo.</w:t>
      </w:r>
    </w:p>
    <w:p w14:paraId="43FE57B3" w14:textId="1155EC30" w:rsidR="0044310B" w:rsidRPr="00495ECC" w:rsidRDefault="0091179D" w:rsidP="0044310B">
      <w:pPr>
        <w:pStyle w:val="ListParagraph"/>
        <w:numPr>
          <w:ilvl w:val="0"/>
          <w:numId w:val="48"/>
        </w:numPr>
        <w:spacing w:line="276" w:lineRule="auto"/>
        <w:rPr>
          <w:rFonts w:cs="Tahoma"/>
        </w:rPr>
      </w:pPr>
      <w:bookmarkStart w:id="44" w:name="_Hlk204241703"/>
      <w:r>
        <w:rPr>
          <w:rFonts w:cs="Tahoma"/>
        </w:rPr>
        <w:t xml:space="preserve">Vsaj tri (3) leta delovnih izkušenj </w:t>
      </w:r>
      <w:r w:rsidR="0044310B" w:rsidRPr="00495ECC">
        <w:rPr>
          <w:rFonts w:cs="Tahoma"/>
        </w:rPr>
        <w:t xml:space="preserve">s svetovanjem inovativnim potencialnim podjetnikom in inovativnim zagonskim podjetjem v obdobju </w:t>
      </w:r>
      <w:r>
        <w:rPr>
          <w:rFonts w:cs="Tahoma"/>
        </w:rPr>
        <w:t xml:space="preserve">štirih (4) let pred </w:t>
      </w:r>
      <w:r w:rsidR="0044310B" w:rsidRPr="00495ECC">
        <w:rPr>
          <w:rFonts w:cs="Tahoma"/>
        </w:rPr>
        <w:t>datum</w:t>
      </w:r>
      <w:r>
        <w:rPr>
          <w:rFonts w:cs="Tahoma"/>
        </w:rPr>
        <w:t>om</w:t>
      </w:r>
      <w:r w:rsidR="0044310B" w:rsidRPr="00495ECC">
        <w:rPr>
          <w:rFonts w:cs="Tahoma"/>
        </w:rPr>
        <w:t xml:space="preserve"> objave javnega razpisa s področij: (1) vodenje ekipe po vitkih pristopih do globalno konkurenčne poslovne rešitve (intervjuji s potencialnimi strankami, preverjanje hipotez zapisanih na poslovnem okviru itd.); (2) podpora in sodelovanje v procesu pridobivanja investicije tveganega kapitala (podpora pri pripravi materialov, izvedba povezav z investitorji, svetovanje pri usklajevanju pogojev itd.); (3) nudenje podpore podjetnikom pri vstopu na tuje trge (priprava načrta vstopa na tuje trge, povezovanje s tujimi podpornimi okolji, povezovanje s potencialnimi strateškimi partnerji, kupci itd.). Start-up svetovalec mora izkazati najmanj pet (5) referenc za vsaj dve (2) izmed navedenih treh (3) področij.</w:t>
      </w:r>
    </w:p>
    <w:bookmarkEnd w:id="44"/>
    <w:p w14:paraId="6B71FF52" w14:textId="77777777" w:rsidR="0044310B" w:rsidRPr="00495ECC" w:rsidRDefault="0044310B" w:rsidP="0044310B">
      <w:pPr>
        <w:pStyle w:val="ListParagraph"/>
        <w:numPr>
          <w:ilvl w:val="0"/>
          <w:numId w:val="48"/>
        </w:numPr>
        <w:spacing w:line="276" w:lineRule="auto"/>
        <w:rPr>
          <w:rFonts w:cs="Tahoma"/>
        </w:rPr>
      </w:pPr>
      <w:r w:rsidRPr="00495ECC">
        <w:rPr>
          <w:rFonts w:cs="Tahoma"/>
        </w:rPr>
        <w:t>Znanje slovenskega jezika in znanje vsaj še angleškega jezika, obeh vsaj na ravni B2.</w:t>
      </w:r>
    </w:p>
    <w:p w14:paraId="0F5CE98C" w14:textId="77777777" w:rsidR="0044310B" w:rsidRPr="00495ECC" w:rsidRDefault="0044310B" w:rsidP="0044310B">
      <w:pPr>
        <w:spacing w:line="276" w:lineRule="auto"/>
        <w:rPr>
          <w:rFonts w:cs="Tahoma"/>
        </w:rPr>
      </w:pPr>
    </w:p>
    <w:p w14:paraId="7A7863F7" w14:textId="77777777" w:rsidR="0044310B" w:rsidRPr="00495ECC" w:rsidRDefault="0044310B" w:rsidP="0044310B">
      <w:pPr>
        <w:spacing w:line="276" w:lineRule="auto"/>
        <w:rPr>
          <w:rFonts w:cs="Tahoma"/>
          <w:b/>
        </w:rPr>
      </w:pPr>
      <w:r w:rsidRPr="00495ECC">
        <w:rPr>
          <w:rFonts w:cs="Tahoma"/>
          <w:b/>
        </w:rPr>
        <w:t>4.5 Pogoji za operacijo</w:t>
      </w:r>
    </w:p>
    <w:p w14:paraId="779FFF33" w14:textId="77777777" w:rsidR="0044310B" w:rsidRPr="00495ECC" w:rsidRDefault="0044310B" w:rsidP="0044310B">
      <w:pPr>
        <w:spacing w:line="276" w:lineRule="auto"/>
        <w:rPr>
          <w:rFonts w:cs="Tahoma"/>
        </w:rPr>
      </w:pPr>
    </w:p>
    <w:p w14:paraId="500E4D20" w14:textId="77777777" w:rsidR="0044310B" w:rsidRPr="00495ECC" w:rsidRDefault="0044310B" w:rsidP="0044310B">
      <w:pPr>
        <w:pStyle w:val="ListParagraph"/>
        <w:numPr>
          <w:ilvl w:val="0"/>
          <w:numId w:val="49"/>
        </w:numPr>
        <w:spacing w:line="276" w:lineRule="auto"/>
        <w:rPr>
          <w:rFonts w:cs="Tahoma"/>
        </w:rPr>
      </w:pPr>
      <w:r w:rsidRPr="00495ECC">
        <w:rPr>
          <w:rFonts w:cs="Tahoma"/>
        </w:rPr>
        <w:t>Operacija mora biti skladna z namenom, cilji in predmetom javnega razpisa ter cilji Programa evropske kohezijske politike v obdobju 2021-2027.</w:t>
      </w:r>
    </w:p>
    <w:p w14:paraId="4FB1995E" w14:textId="77777777" w:rsidR="0044310B" w:rsidRPr="00495ECC" w:rsidRDefault="0044310B" w:rsidP="0044310B">
      <w:pPr>
        <w:pStyle w:val="ListParagraph"/>
        <w:numPr>
          <w:ilvl w:val="0"/>
          <w:numId w:val="49"/>
        </w:numPr>
        <w:spacing w:line="276" w:lineRule="auto"/>
        <w:rPr>
          <w:rFonts w:cs="Tahoma"/>
        </w:rPr>
      </w:pPr>
      <w:r w:rsidRPr="00495ECC">
        <w:rPr>
          <w:rFonts w:cs="Tahoma"/>
        </w:rPr>
        <w:t xml:space="preserve">Operacija naslavlja ustrezne ciljne skupine navedene v tem javnem razpisu. </w:t>
      </w:r>
    </w:p>
    <w:p w14:paraId="6B5595B2" w14:textId="77777777" w:rsidR="0044310B" w:rsidRPr="00495ECC" w:rsidRDefault="0044310B" w:rsidP="0044310B">
      <w:pPr>
        <w:pStyle w:val="ListParagraph"/>
        <w:numPr>
          <w:ilvl w:val="0"/>
          <w:numId w:val="49"/>
        </w:numPr>
        <w:spacing w:line="276" w:lineRule="auto"/>
      </w:pPr>
      <w:r w:rsidRPr="00495ECC">
        <w:rPr>
          <w:rFonts w:cs="Tahoma"/>
        </w:rPr>
        <w:t xml:space="preserve">Operacija mora obsegati vse podporne storitve in aktivnosti. </w:t>
      </w:r>
    </w:p>
    <w:p w14:paraId="4D5CB2BE" w14:textId="77777777" w:rsidR="0044310B" w:rsidRPr="00495ECC" w:rsidRDefault="0044310B" w:rsidP="0044310B">
      <w:pPr>
        <w:pStyle w:val="ListParagraph"/>
        <w:numPr>
          <w:ilvl w:val="0"/>
          <w:numId w:val="49"/>
        </w:numPr>
        <w:spacing w:line="276" w:lineRule="auto"/>
        <w:rPr>
          <w:rFonts w:cs="Tahoma"/>
        </w:rPr>
      </w:pPr>
      <w:r w:rsidRPr="00495ECC">
        <w:rPr>
          <w:rFonts w:cs="Tahoma"/>
        </w:rPr>
        <w:t xml:space="preserve">Start-up svetovalci v okviru operacije tega javnega razpisa ne smejo izvajati storitev start-up mentoriranja ali ekspertnega svetovanja. </w:t>
      </w:r>
    </w:p>
    <w:p w14:paraId="7841FE35" w14:textId="77777777" w:rsidR="0044310B" w:rsidRDefault="0044310B" w:rsidP="0044310B">
      <w:pPr>
        <w:pStyle w:val="ListParagraph"/>
        <w:numPr>
          <w:ilvl w:val="0"/>
          <w:numId w:val="49"/>
        </w:numPr>
        <w:spacing w:line="276" w:lineRule="auto"/>
        <w:rPr>
          <w:rFonts w:cs="Tahoma"/>
        </w:rPr>
      </w:pPr>
      <w:r w:rsidRPr="00495ECC">
        <w:rPr>
          <w:rFonts w:cs="Tahoma"/>
        </w:rPr>
        <w:t>Start-up svetovalci v okviru operacije tega javnega razpi</w:t>
      </w:r>
      <w:r>
        <w:rPr>
          <w:rFonts w:cs="Tahoma"/>
        </w:rPr>
        <w:t>s</w:t>
      </w:r>
      <w:r w:rsidRPr="00495ECC">
        <w:rPr>
          <w:rFonts w:cs="Tahoma"/>
        </w:rPr>
        <w:t xml:space="preserve">a ne smejo v </w:t>
      </w:r>
      <w:r w:rsidRPr="004A5360">
        <w:rPr>
          <w:rFonts w:cs="Tahoma"/>
        </w:rPr>
        <w:t xml:space="preserve">operaciji Javnega razpisa za zagotavljanje celovitih storitev za potencialne podjetnike in podjetja preko podpornih institucij </w:t>
      </w:r>
      <w:r w:rsidRPr="00495ECC">
        <w:rPr>
          <w:rFonts w:cs="Tahoma"/>
        </w:rPr>
        <w:t>nastopati kot SPOT svetovalci in podjetniški mentorji</w:t>
      </w:r>
      <w:r>
        <w:rPr>
          <w:rFonts w:cs="Tahoma"/>
        </w:rPr>
        <w:t>,</w:t>
      </w:r>
      <w:r w:rsidRPr="00495ECC">
        <w:rPr>
          <w:rFonts w:cs="Tahoma"/>
        </w:rPr>
        <w:t xml:space="preserve"> ali izvajati storitev ekspertnega svetovanja.</w:t>
      </w:r>
    </w:p>
    <w:bookmarkEnd w:id="37"/>
    <w:p w14:paraId="16C239A2" w14:textId="0A789CBC" w:rsidR="0044310B" w:rsidRPr="006024DE" w:rsidRDefault="0044310B" w:rsidP="0044310B">
      <w:pPr>
        <w:pStyle w:val="ListParagraph"/>
        <w:numPr>
          <w:ilvl w:val="0"/>
          <w:numId w:val="49"/>
        </w:numPr>
        <w:spacing w:line="276" w:lineRule="auto"/>
        <w:ind w:left="357" w:hanging="357"/>
        <w:rPr>
          <w:rFonts w:cs="Tahoma"/>
        </w:rPr>
      </w:pPr>
      <w:r w:rsidRPr="006024DE">
        <w:rPr>
          <w:rFonts w:cs="Tahoma"/>
        </w:rPr>
        <w:lastRenderedPageBreak/>
        <w:t>Če se je operacija začela izvajati pred predložitvijo vloge prijavitelja v oceno izvajalskemu telesu, se preveri ali je upoštevano veljavno pravo.</w:t>
      </w:r>
    </w:p>
    <w:p w14:paraId="3429B16D" w14:textId="77777777" w:rsidR="0044310B" w:rsidRPr="00495ECC" w:rsidRDefault="0044310B" w:rsidP="0044310B">
      <w:pPr>
        <w:pStyle w:val="ListParagraph"/>
        <w:spacing w:line="276" w:lineRule="auto"/>
        <w:rPr>
          <w:b/>
        </w:rPr>
      </w:pPr>
    </w:p>
    <w:p w14:paraId="3E887791" w14:textId="77777777" w:rsidR="0044310B" w:rsidRPr="00495ECC" w:rsidRDefault="0044310B" w:rsidP="0044310B">
      <w:pPr>
        <w:spacing w:line="276" w:lineRule="auto"/>
        <w:rPr>
          <w:rFonts w:cs="Tahoma"/>
          <w:b/>
        </w:rPr>
      </w:pPr>
      <w:r w:rsidRPr="00495ECC">
        <w:rPr>
          <w:rFonts w:cs="Tahoma"/>
          <w:b/>
        </w:rPr>
        <w:t>5. Merila za ocenjevanje vlog ter postopek in način izbora operacije</w:t>
      </w:r>
    </w:p>
    <w:p w14:paraId="145FCEC5" w14:textId="77777777" w:rsidR="0044310B" w:rsidRPr="00495ECC" w:rsidRDefault="0044310B" w:rsidP="0044310B">
      <w:pPr>
        <w:spacing w:line="276" w:lineRule="auto"/>
        <w:rPr>
          <w:rFonts w:cs="Tahoma"/>
          <w:b/>
        </w:rPr>
      </w:pPr>
    </w:p>
    <w:p w14:paraId="3A8C0DEB" w14:textId="77777777" w:rsidR="0044310B" w:rsidRPr="00495ECC" w:rsidRDefault="0044310B" w:rsidP="0044310B">
      <w:pPr>
        <w:spacing w:line="276" w:lineRule="auto"/>
        <w:rPr>
          <w:rFonts w:cs="Tahoma"/>
        </w:rPr>
      </w:pPr>
      <w:r w:rsidRPr="00495ECC">
        <w:rPr>
          <w:rFonts w:cs="Tahoma"/>
        </w:rPr>
        <w:t>Ocenjevanje formalno popolnih vlog, ki izpolnjujejo vse pogoje iz točke 4 javnega razpisa ter so skladne z namenom, cilji in predmetom javnega razpisa, bo izvedla komisija. Komisijo s sklepom imenuje direktorica Sklada ali od nje pooblaščena oseba. Formalno popolne vloge bo obravnavala komisija v skladu z določili javnega razpisa in razpisne dokumentacije, po pogojih in merilih, ki so sestavni del javnega razpisa in razpisne dokumentacije. Vloga se šteje kot formalno popolna, če vsebuje vse ustrezno izpolnjene in opremljene obrazce in priloge, skladno s točk</w:t>
      </w:r>
      <w:r>
        <w:rPr>
          <w:rFonts w:cs="Tahoma"/>
        </w:rPr>
        <w:t>ama VI. in VII.</w:t>
      </w:r>
      <w:r w:rsidRPr="00495ECC">
        <w:rPr>
          <w:rFonts w:cs="Tahoma"/>
        </w:rPr>
        <w:t xml:space="preserve"> razpisne dokumentacije. </w:t>
      </w:r>
    </w:p>
    <w:p w14:paraId="29FECC9C" w14:textId="77777777" w:rsidR="0044310B" w:rsidRPr="00495ECC" w:rsidRDefault="0044310B" w:rsidP="0044310B">
      <w:pPr>
        <w:spacing w:line="276" w:lineRule="auto"/>
        <w:rPr>
          <w:rFonts w:cs="Tahoma"/>
        </w:rPr>
      </w:pPr>
    </w:p>
    <w:p w14:paraId="2EFC4727" w14:textId="77777777" w:rsidR="0044310B" w:rsidRPr="00495ECC" w:rsidRDefault="0044310B" w:rsidP="0044310B">
      <w:pPr>
        <w:spacing w:line="276" w:lineRule="auto"/>
        <w:rPr>
          <w:rFonts w:cs="Tahoma"/>
        </w:rPr>
      </w:pPr>
      <w:r w:rsidRPr="00495ECC">
        <w:rPr>
          <w:rFonts w:cs="Tahoma"/>
        </w:rPr>
        <w:t xml:space="preserve">Sklad bo vloge izbral po postopku, kot ga določa ZPOP-1 ter skladno s to objavo in razpisno dokumentacijo za predmetni javni razpis. </w:t>
      </w:r>
    </w:p>
    <w:p w14:paraId="1F426BC7" w14:textId="77777777" w:rsidR="0044310B" w:rsidRPr="00495ECC" w:rsidRDefault="0044310B" w:rsidP="0044310B">
      <w:pPr>
        <w:spacing w:line="276" w:lineRule="auto"/>
        <w:rPr>
          <w:rFonts w:cs="Tahoma"/>
        </w:rPr>
      </w:pPr>
    </w:p>
    <w:p w14:paraId="522D6524" w14:textId="77777777" w:rsidR="0044310B" w:rsidRPr="00495ECC" w:rsidRDefault="0044310B" w:rsidP="0044310B">
      <w:pPr>
        <w:spacing w:line="276" w:lineRule="auto"/>
        <w:rPr>
          <w:rFonts w:cs="Tahoma"/>
        </w:rPr>
      </w:pPr>
      <w:r w:rsidRPr="00495ECC">
        <w:rPr>
          <w:rFonts w:cs="Tahoma"/>
        </w:rPr>
        <w:t>Za vsako pravočasno, pravilno označeno in formalno popolno vlogo bo komisija najprej ugotovila, ali je vloga skladna z namenom, cilji in predmetom javnega razpisa ter preverila, ali vloga izpolnjuje vse pogoje javnega razpisa. Če ugotovi, da vloga ni skladna z namenom, cilji  in predmetom javnega razpisa, ali da ne izpolnjuje vseh pogojev javnega razpisa, se nadaljnjega ocenjevanja po merilih ne izvede, vloga pa se zavrne. Vse ostale vloge pa komisija oceni na podlagi naslednjih meril:</w:t>
      </w:r>
    </w:p>
    <w:p w14:paraId="328E0A98" w14:textId="77777777" w:rsidR="0044310B" w:rsidRPr="00495ECC" w:rsidRDefault="0044310B" w:rsidP="0044310B">
      <w:pPr>
        <w:spacing w:line="276" w:lineRule="auto"/>
        <w:rPr>
          <w:rFonts w:cs="Tahoma"/>
        </w:rPr>
      </w:pPr>
    </w:p>
    <w:p w14:paraId="0E392E02" w14:textId="77777777" w:rsidR="0044310B" w:rsidRPr="00495ECC" w:rsidRDefault="0044310B" w:rsidP="0044310B">
      <w:pPr>
        <w:spacing w:line="276" w:lineRule="auto"/>
        <w:rPr>
          <w:rFonts w:cs="Tahoma"/>
          <w:b/>
          <w:bCs/>
        </w:rPr>
      </w:pPr>
      <w:r w:rsidRPr="00495ECC">
        <w:rPr>
          <w:rFonts w:cs="Tahoma"/>
          <w:b/>
          <w:bCs/>
        </w:rPr>
        <w:t>Tabela 2: Merila za ocenjevanje</w:t>
      </w:r>
    </w:p>
    <w:tbl>
      <w:tblPr>
        <w:tblStyle w:val="TableGrid"/>
        <w:tblW w:w="0" w:type="auto"/>
        <w:tblLook w:val="04A0" w:firstRow="1" w:lastRow="0" w:firstColumn="1" w:lastColumn="0" w:noHBand="0" w:noVBand="1"/>
      </w:tblPr>
      <w:tblGrid>
        <w:gridCol w:w="561"/>
        <w:gridCol w:w="6112"/>
        <w:gridCol w:w="2343"/>
      </w:tblGrid>
      <w:tr w:rsidR="0044310B" w:rsidRPr="00495ECC" w14:paraId="344839EB" w14:textId="77777777" w:rsidTr="00EA1144">
        <w:trPr>
          <w:trHeight w:val="458"/>
        </w:trPr>
        <w:tc>
          <w:tcPr>
            <w:tcW w:w="67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A6AC76" w14:textId="77777777" w:rsidR="0044310B" w:rsidRPr="00495ECC" w:rsidRDefault="0044310B" w:rsidP="00EA1144">
            <w:pPr>
              <w:spacing w:line="276" w:lineRule="auto"/>
              <w:rPr>
                <w:rFonts w:cs="Tahoma"/>
                <w:b/>
                <w:sz w:val="18"/>
                <w:szCs w:val="20"/>
              </w:rPr>
            </w:pPr>
            <w:r w:rsidRPr="00495ECC">
              <w:rPr>
                <w:rFonts w:cs="Tahoma"/>
                <w:b/>
                <w:sz w:val="18"/>
                <w:szCs w:val="20"/>
              </w:rPr>
              <w:t>Merilo</w:t>
            </w:r>
          </w:p>
        </w:tc>
        <w:tc>
          <w:tcPr>
            <w:tcW w:w="2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330B61" w14:textId="77777777" w:rsidR="0044310B" w:rsidRPr="00495ECC" w:rsidRDefault="0044310B" w:rsidP="00EA1144">
            <w:pPr>
              <w:spacing w:line="276" w:lineRule="auto"/>
              <w:rPr>
                <w:rFonts w:cs="Tahoma"/>
                <w:b/>
                <w:sz w:val="18"/>
                <w:szCs w:val="20"/>
              </w:rPr>
            </w:pPr>
            <w:r w:rsidRPr="00495ECC">
              <w:rPr>
                <w:rFonts w:cs="Tahoma"/>
                <w:b/>
                <w:sz w:val="18"/>
                <w:szCs w:val="20"/>
              </w:rPr>
              <w:t>Maksimalno število točk</w:t>
            </w:r>
          </w:p>
        </w:tc>
      </w:tr>
      <w:tr w:rsidR="0044310B" w:rsidRPr="00495ECC" w14:paraId="3A9F7F3F" w14:textId="77777777" w:rsidTr="00EA1144">
        <w:tc>
          <w:tcPr>
            <w:tcW w:w="562" w:type="dxa"/>
            <w:tcBorders>
              <w:top w:val="single" w:sz="4" w:space="0" w:color="auto"/>
              <w:left w:val="single" w:sz="4" w:space="0" w:color="auto"/>
              <w:bottom w:val="single" w:sz="4" w:space="0" w:color="auto"/>
              <w:right w:val="single" w:sz="4" w:space="0" w:color="auto"/>
            </w:tcBorders>
            <w:hideMark/>
          </w:tcPr>
          <w:p w14:paraId="51E2B041" w14:textId="77777777" w:rsidR="0044310B" w:rsidRPr="00495ECC" w:rsidRDefault="0044310B" w:rsidP="00EA1144">
            <w:pPr>
              <w:spacing w:line="276" w:lineRule="auto"/>
              <w:rPr>
                <w:rFonts w:cs="Tahoma"/>
                <w:sz w:val="18"/>
                <w:szCs w:val="20"/>
              </w:rPr>
            </w:pPr>
            <w:r w:rsidRPr="00495ECC">
              <w:rPr>
                <w:rFonts w:cs="Tahoma"/>
                <w:sz w:val="18"/>
                <w:szCs w:val="20"/>
              </w:rPr>
              <w:t>1.</w:t>
            </w:r>
          </w:p>
        </w:tc>
        <w:tc>
          <w:tcPr>
            <w:tcW w:w="6149" w:type="dxa"/>
            <w:tcBorders>
              <w:top w:val="single" w:sz="4" w:space="0" w:color="auto"/>
              <w:left w:val="single" w:sz="4" w:space="0" w:color="auto"/>
              <w:bottom w:val="single" w:sz="4" w:space="0" w:color="auto"/>
              <w:right w:val="single" w:sz="4" w:space="0" w:color="auto"/>
            </w:tcBorders>
            <w:hideMark/>
          </w:tcPr>
          <w:p w14:paraId="00909D30" w14:textId="77777777" w:rsidR="0044310B" w:rsidRPr="00495ECC" w:rsidRDefault="0044310B" w:rsidP="00EA1144">
            <w:pPr>
              <w:spacing w:line="276" w:lineRule="auto"/>
              <w:rPr>
                <w:rFonts w:cs="Tahoma"/>
                <w:sz w:val="18"/>
                <w:szCs w:val="20"/>
              </w:rPr>
            </w:pPr>
            <w:r w:rsidRPr="00495ECC">
              <w:rPr>
                <w:rFonts w:cs="Tahoma"/>
                <w:sz w:val="18"/>
                <w:szCs w:val="20"/>
              </w:rPr>
              <w:t>Sposobnost upravičenca za izvedbo operacije</w:t>
            </w:r>
          </w:p>
        </w:tc>
        <w:tc>
          <w:tcPr>
            <w:tcW w:w="2351" w:type="dxa"/>
            <w:tcBorders>
              <w:top w:val="single" w:sz="4" w:space="0" w:color="auto"/>
              <w:left w:val="single" w:sz="4" w:space="0" w:color="auto"/>
              <w:bottom w:val="single" w:sz="4" w:space="0" w:color="auto"/>
              <w:right w:val="single" w:sz="4" w:space="0" w:color="auto"/>
            </w:tcBorders>
            <w:vAlign w:val="center"/>
            <w:hideMark/>
          </w:tcPr>
          <w:p w14:paraId="46EAD94F" w14:textId="77777777" w:rsidR="0044310B" w:rsidRPr="00495ECC" w:rsidRDefault="0044310B" w:rsidP="00EA1144">
            <w:pPr>
              <w:spacing w:line="276" w:lineRule="auto"/>
              <w:rPr>
                <w:rFonts w:cs="Tahoma"/>
                <w:sz w:val="18"/>
                <w:szCs w:val="20"/>
              </w:rPr>
            </w:pPr>
            <w:r w:rsidRPr="00495ECC">
              <w:rPr>
                <w:rFonts w:cs="Tahoma"/>
                <w:sz w:val="18"/>
                <w:szCs w:val="20"/>
              </w:rPr>
              <w:t>60</w:t>
            </w:r>
          </w:p>
        </w:tc>
      </w:tr>
      <w:tr w:rsidR="0044310B" w:rsidRPr="00495ECC" w14:paraId="5D601E63" w14:textId="77777777" w:rsidTr="00EA1144">
        <w:tc>
          <w:tcPr>
            <w:tcW w:w="562" w:type="dxa"/>
            <w:tcBorders>
              <w:top w:val="single" w:sz="4" w:space="0" w:color="auto"/>
              <w:left w:val="single" w:sz="4" w:space="0" w:color="auto"/>
              <w:bottom w:val="single" w:sz="4" w:space="0" w:color="auto"/>
              <w:right w:val="single" w:sz="4" w:space="0" w:color="auto"/>
            </w:tcBorders>
            <w:hideMark/>
          </w:tcPr>
          <w:p w14:paraId="13E16723" w14:textId="77777777" w:rsidR="0044310B" w:rsidRPr="00495ECC" w:rsidRDefault="0044310B" w:rsidP="00EA1144">
            <w:pPr>
              <w:spacing w:line="276" w:lineRule="auto"/>
              <w:rPr>
                <w:rFonts w:cs="Tahoma"/>
                <w:sz w:val="18"/>
                <w:szCs w:val="20"/>
              </w:rPr>
            </w:pPr>
            <w:r w:rsidRPr="00495ECC">
              <w:rPr>
                <w:rFonts w:cs="Tahoma"/>
                <w:sz w:val="18"/>
                <w:szCs w:val="20"/>
              </w:rPr>
              <w:t>2.</w:t>
            </w:r>
          </w:p>
        </w:tc>
        <w:tc>
          <w:tcPr>
            <w:tcW w:w="6149" w:type="dxa"/>
            <w:tcBorders>
              <w:top w:val="single" w:sz="4" w:space="0" w:color="auto"/>
              <w:left w:val="single" w:sz="4" w:space="0" w:color="auto"/>
              <w:bottom w:val="single" w:sz="4" w:space="0" w:color="auto"/>
              <w:right w:val="single" w:sz="4" w:space="0" w:color="auto"/>
            </w:tcBorders>
            <w:hideMark/>
          </w:tcPr>
          <w:p w14:paraId="493E559F" w14:textId="77777777" w:rsidR="0044310B" w:rsidRPr="00495ECC" w:rsidRDefault="0044310B" w:rsidP="00EA1144">
            <w:pPr>
              <w:spacing w:line="276" w:lineRule="auto"/>
              <w:rPr>
                <w:rFonts w:cs="Tahoma"/>
                <w:sz w:val="18"/>
                <w:szCs w:val="20"/>
              </w:rPr>
            </w:pPr>
            <w:r w:rsidRPr="00495ECC">
              <w:rPr>
                <w:rFonts w:cs="Tahoma"/>
                <w:sz w:val="18"/>
                <w:szCs w:val="20"/>
              </w:rPr>
              <w:t>Kakovost in izvedljivost operacije</w:t>
            </w:r>
          </w:p>
        </w:tc>
        <w:tc>
          <w:tcPr>
            <w:tcW w:w="2351" w:type="dxa"/>
            <w:tcBorders>
              <w:top w:val="single" w:sz="4" w:space="0" w:color="auto"/>
              <w:left w:val="single" w:sz="4" w:space="0" w:color="auto"/>
              <w:bottom w:val="single" w:sz="4" w:space="0" w:color="auto"/>
              <w:right w:val="single" w:sz="4" w:space="0" w:color="auto"/>
            </w:tcBorders>
            <w:vAlign w:val="center"/>
            <w:hideMark/>
          </w:tcPr>
          <w:p w14:paraId="77679F88" w14:textId="77777777" w:rsidR="0044310B" w:rsidRPr="00495ECC" w:rsidRDefault="0044310B" w:rsidP="00EA1144">
            <w:pPr>
              <w:spacing w:line="276" w:lineRule="auto"/>
              <w:rPr>
                <w:rFonts w:cs="Tahoma"/>
                <w:sz w:val="18"/>
                <w:szCs w:val="20"/>
              </w:rPr>
            </w:pPr>
            <w:r w:rsidRPr="00495ECC">
              <w:rPr>
                <w:rFonts w:cs="Tahoma"/>
                <w:sz w:val="18"/>
                <w:szCs w:val="20"/>
              </w:rPr>
              <w:t>30</w:t>
            </w:r>
          </w:p>
        </w:tc>
      </w:tr>
      <w:tr w:rsidR="0044310B" w:rsidRPr="00495ECC" w14:paraId="65E7226E" w14:textId="77777777" w:rsidTr="00EA1144">
        <w:trPr>
          <w:trHeight w:val="79"/>
        </w:trPr>
        <w:tc>
          <w:tcPr>
            <w:tcW w:w="562" w:type="dxa"/>
            <w:tcBorders>
              <w:top w:val="single" w:sz="4" w:space="0" w:color="auto"/>
              <w:left w:val="single" w:sz="4" w:space="0" w:color="auto"/>
              <w:bottom w:val="single" w:sz="4" w:space="0" w:color="auto"/>
              <w:right w:val="single" w:sz="4" w:space="0" w:color="auto"/>
            </w:tcBorders>
            <w:hideMark/>
          </w:tcPr>
          <w:p w14:paraId="4B7AB114" w14:textId="77777777" w:rsidR="0044310B" w:rsidRPr="00495ECC" w:rsidRDefault="0044310B" w:rsidP="00EA1144">
            <w:pPr>
              <w:spacing w:line="276" w:lineRule="auto"/>
              <w:rPr>
                <w:rFonts w:cs="Tahoma"/>
                <w:sz w:val="18"/>
                <w:szCs w:val="20"/>
              </w:rPr>
            </w:pPr>
            <w:r w:rsidRPr="00495ECC">
              <w:rPr>
                <w:rFonts w:cs="Tahoma"/>
                <w:sz w:val="18"/>
                <w:szCs w:val="20"/>
              </w:rPr>
              <w:t>3.</w:t>
            </w:r>
          </w:p>
        </w:tc>
        <w:tc>
          <w:tcPr>
            <w:tcW w:w="6149" w:type="dxa"/>
            <w:tcBorders>
              <w:top w:val="single" w:sz="4" w:space="0" w:color="auto"/>
              <w:left w:val="single" w:sz="4" w:space="0" w:color="auto"/>
              <w:bottom w:val="single" w:sz="4" w:space="0" w:color="auto"/>
              <w:right w:val="single" w:sz="4" w:space="0" w:color="auto"/>
            </w:tcBorders>
            <w:hideMark/>
          </w:tcPr>
          <w:p w14:paraId="3CE8226F" w14:textId="77777777" w:rsidR="0044310B" w:rsidRPr="00495ECC" w:rsidRDefault="0044310B" w:rsidP="00EA1144">
            <w:pPr>
              <w:spacing w:line="276" w:lineRule="auto"/>
              <w:rPr>
                <w:rFonts w:cs="Tahoma"/>
                <w:sz w:val="18"/>
                <w:szCs w:val="20"/>
              </w:rPr>
            </w:pPr>
            <w:r w:rsidRPr="00C5510D">
              <w:rPr>
                <w:rFonts w:cs="Tahoma"/>
                <w:sz w:val="18"/>
                <w:szCs w:val="20"/>
              </w:rPr>
              <w:t>Okoljski in družbeni vpliv operacije</w:t>
            </w:r>
          </w:p>
        </w:tc>
        <w:tc>
          <w:tcPr>
            <w:tcW w:w="2351" w:type="dxa"/>
            <w:tcBorders>
              <w:top w:val="single" w:sz="4" w:space="0" w:color="auto"/>
              <w:left w:val="single" w:sz="4" w:space="0" w:color="auto"/>
              <w:bottom w:val="single" w:sz="4" w:space="0" w:color="auto"/>
              <w:right w:val="single" w:sz="4" w:space="0" w:color="auto"/>
            </w:tcBorders>
            <w:hideMark/>
          </w:tcPr>
          <w:p w14:paraId="307DD1D2" w14:textId="77777777" w:rsidR="0044310B" w:rsidRPr="00495ECC" w:rsidRDefault="0044310B" w:rsidP="00EA1144">
            <w:pPr>
              <w:spacing w:line="276" w:lineRule="auto"/>
              <w:rPr>
                <w:rFonts w:cs="Tahoma"/>
                <w:sz w:val="18"/>
                <w:szCs w:val="20"/>
              </w:rPr>
            </w:pPr>
            <w:r w:rsidRPr="00495ECC">
              <w:rPr>
                <w:rFonts w:cs="Tahoma"/>
                <w:sz w:val="18"/>
                <w:szCs w:val="20"/>
              </w:rPr>
              <w:t>10</w:t>
            </w:r>
          </w:p>
        </w:tc>
      </w:tr>
      <w:tr w:rsidR="0044310B" w:rsidRPr="00495ECC" w14:paraId="220A41BD" w14:textId="77777777" w:rsidTr="00EA1144">
        <w:tc>
          <w:tcPr>
            <w:tcW w:w="6711" w:type="dxa"/>
            <w:gridSpan w:val="2"/>
            <w:tcBorders>
              <w:top w:val="single" w:sz="4" w:space="0" w:color="auto"/>
              <w:left w:val="single" w:sz="4" w:space="0" w:color="auto"/>
              <w:bottom w:val="single" w:sz="4" w:space="0" w:color="auto"/>
              <w:right w:val="single" w:sz="4" w:space="0" w:color="auto"/>
            </w:tcBorders>
            <w:hideMark/>
          </w:tcPr>
          <w:p w14:paraId="6F20B830" w14:textId="77777777" w:rsidR="0044310B" w:rsidRPr="00495ECC" w:rsidRDefault="0044310B" w:rsidP="00EA1144">
            <w:pPr>
              <w:spacing w:line="276" w:lineRule="auto"/>
              <w:rPr>
                <w:rFonts w:cs="Tahoma"/>
                <w:sz w:val="18"/>
                <w:szCs w:val="20"/>
              </w:rPr>
            </w:pPr>
            <w:r w:rsidRPr="00495ECC">
              <w:rPr>
                <w:rFonts w:cs="Tahoma"/>
                <w:sz w:val="18"/>
                <w:szCs w:val="20"/>
              </w:rPr>
              <w:t>SKUPAJ</w:t>
            </w:r>
          </w:p>
        </w:tc>
        <w:tc>
          <w:tcPr>
            <w:tcW w:w="2351" w:type="dxa"/>
            <w:tcBorders>
              <w:top w:val="single" w:sz="4" w:space="0" w:color="auto"/>
              <w:left w:val="single" w:sz="4" w:space="0" w:color="auto"/>
              <w:bottom w:val="single" w:sz="4" w:space="0" w:color="auto"/>
              <w:right w:val="single" w:sz="4" w:space="0" w:color="auto"/>
            </w:tcBorders>
            <w:hideMark/>
          </w:tcPr>
          <w:p w14:paraId="55470EA9" w14:textId="77777777" w:rsidR="0044310B" w:rsidRPr="00495ECC" w:rsidRDefault="0044310B" w:rsidP="00EA1144">
            <w:pPr>
              <w:spacing w:line="276" w:lineRule="auto"/>
              <w:rPr>
                <w:rFonts w:cs="Tahoma"/>
                <w:sz w:val="18"/>
                <w:szCs w:val="20"/>
              </w:rPr>
            </w:pPr>
            <w:r w:rsidRPr="00495ECC">
              <w:rPr>
                <w:rFonts w:cs="Tahoma"/>
                <w:sz w:val="18"/>
                <w:szCs w:val="20"/>
              </w:rPr>
              <w:t>100</w:t>
            </w:r>
          </w:p>
        </w:tc>
      </w:tr>
    </w:tbl>
    <w:p w14:paraId="7E88A90D" w14:textId="77777777" w:rsidR="0044310B" w:rsidRPr="00495ECC" w:rsidRDefault="0044310B" w:rsidP="0044310B">
      <w:pPr>
        <w:spacing w:line="276" w:lineRule="auto"/>
        <w:rPr>
          <w:rFonts w:cs="Tahoma"/>
          <w:b/>
        </w:rPr>
      </w:pPr>
    </w:p>
    <w:p w14:paraId="5BCA5D2B" w14:textId="77777777" w:rsidR="0044310B" w:rsidRPr="00495ECC" w:rsidRDefault="0044310B" w:rsidP="0044310B">
      <w:pPr>
        <w:spacing w:line="276" w:lineRule="auto"/>
        <w:rPr>
          <w:rFonts w:cs="Tahoma"/>
        </w:rPr>
      </w:pPr>
      <w:r w:rsidRPr="00495ECC">
        <w:rPr>
          <w:rFonts w:cs="Tahoma"/>
        </w:rPr>
        <w:t xml:space="preserve">Največje možno število točk je 100. </w:t>
      </w:r>
    </w:p>
    <w:p w14:paraId="7D6527CA" w14:textId="77777777" w:rsidR="0044310B" w:rsidRPr="00495ECC" w:rsidRDefault="0044310B" w:rsidP="0044310B">
      <w:pPr>
        <w:spacing w:line="276" w:lineRule="auto"/>
        <w:rPr>
          <w:rFonts w:cs="Tahoma"/>
        </w:rPr>
      </w:pPr>
    </w:p>
    <w:p w14:paraId="2CB4632D" w14:textId="7D370841" w:rsidR="0044310B" w:rsidRDefault="0044310B" w:rsidP="0044310B">
      <w:pPr>
        <w:spacing w:line="276" w:lineRule="auto"/>
        <w:rPr>
          <w:rFonts w:cs="Tahoma"/>
        </w:rPr>
      </w:pPr>
      <w:r w:rsidRPr="00495ECC">
        <w:rPr>
          <w:rFonts w:cs="Tahoma"/>
        </w:rPr>
        <w:t>Način uporabe in pomen posameznih meril za ocenjevanje vlog sta natančneje opredeljena v razpisni dokumentaciji v točki</w:t>
      </w:r>
      <w:r>
        <w:rPr>
          <w:rFonts w:cs="Tahoma"/>
        </w:rPr>
        <w:t xml:space="preserve"> IV.</w:t>
      </w:r>
      <w:r w:rsidR="00642AB9">
        <w:rPr>
          <w:rFonts w:cs="Tahoma"/>
        </w:rPr>
        <w:t xml:space="preserve"> A</w:t>
      </w:r>
      <w:r>
        <w:rPr>
          <w:rFonts w:cs="Tahoma"/>
        </w:rPr>
        <w:t>.</w:t>
      </w:r>
    </w:p>
    <w:p w14:paraId="62812CFD" w14:textId="77777777" w:rsidR="005367F4" w:rsidRPr="00495ECC" w:rsidRDefault="005367F4" w:rsidP="0044310B">
      <w:pPr>
        <w:spacing w:line="276" w:lineRule="auto"/>
        <w:rPr>
          <w:rFonts w:cs="Tahoma"/>
        </w:rPr>
      </w:pPr>
    </w:p>
    <w:p w14:paraId="1F4D7351" w14:textId="59E892B5" w:rsidR="0044310B" w:rsidRPr="00495ECC" w:rsidRDefault="0044310B" w:rsidP="0044310B">
      <w:pPr>
        <w:spacing w:line="276" w:lineRule="auto"/>
        <w:rPr>
          <w:rFonts w:cs="Tahoma"/>
        </w:rPr>
      </w:pPr>
      <w:r w:rsidRPr="00495ECC">
        <w:rPr>
          <w:rFonts w:cs="Tahoma"/>
        </w:rPr>
        <w:t>V okviru javnega razpisa bo Sklad izbral samo eno vlogo za celotno Slovenijo. Konzorcij mora v celotni Sloveniji izvesti storitve v takšnem obsegu, kot je definirano v razpisni dokumentaciji v točki</w:t>
      </w:r>
      <w:r>
        <w:rPr>
          <w:rFonts w:cs="Tahoma"/>
        </w:rPr>
        <w:t xml:space="preserve"> V</w:t>
      </w:r>
      <w:r w:rsidRPr="00495ECC">
        <w:rPr>
          <w:rFonts w:cs="Tahoma"/>
        </w:rPr>
        <w:t>.</w:t>
      </w:r>
    </w:p>
    <w:p w14:paraId="0439FC30" w14:textId="77777777" w:rsidR="0044310B" w:rsidRPr="00495ECC" w:rsidRDefault="0044310B" w:rsidP="0044310B">
      <w:pPr>
        <w:spacing w:line="276" w:lineRule="auto"/>
        <w:rPr>
          <w:rFonts w:cs="Tahoma"/>
          <w:b/>
          <w:iCs/>
        </w:rPr>
      </w:pPr>
    </w:p>
    <w:p w14:paraId="3F8C6F7D" w14:textId="77777777" w:rsidR="0044310B" w:rsidRPr="00495ECC" w:rsidRDefault="0044310B" w:rsidP="0044310B">
      <w:pPr>
        <w:spacing w:line="276" w:lineRule="auto"/>
        <w:rPr>
          <w:rFonts w:cs="Tahoma"/>
          <w:b/>
        </w:rPr>
      </w:pPr>
      <w:bookmarkStart w:id="45" w:name="_Hlk194044891"/>
      <w:r w:rsidRPr="00495ECC">
        <w:rPr>
          <w:rFonts w:cs="Tahoma"/>
          <w:b/>
        </w:rPr>
        <w:t>6. Okvirna razpoložljiva sredstva javnega razpisa</w:t>
      </w:r>
    </w:p>
    <w:p w14:paraId="099DF524" w14:textId="77777777" w:rsidR="0044310B" w:rsidRPr="00495ECC" w:rsidRDefault="0044310B" w:rsidP="0044310B">
      <w:pPr>
        <w:spacing w:line="276" w:lineRule="auto"/>
        <w:rPr>
          <w:rFonts w:cs="Tahoma"/>
          <w:b/>
        </w:rPr>
      </w:pPr>
    </w:p>
    <w:p w14:paraId="0BD21AAE" w14:textId="77777777" w:rsidR="0044310B" w:rsidRPr="00495ECC" w:rsidRDefault="0044310B" w:rsidP="0044310B">
      <w:pPr>
        <w:spacing w:line="276" w:lineRule="auto"/>
        <w:rPr>
          <w:rFonts w:cs="Tahoma"/>
        </w:rPr>
      </w:pPr>
      <w:r w:rsidRPr="00495ECC">
        <w:rPr>
          <w:rFonts w:cs="Tahoma"/>
        </w:rPr>
        <w:t>Okvirna skupna višina sredstev, ki so na razpolago za izvedbo predmetnega javnega razpisa</w:t>
      </w:r>
      <w:r>
        <w:rPr>
          <w:rFonts w:cs="Tahoma"/>
        </w:rPr>
        <w:t>,</w:t>
      </w:r>
      <w:r w:rsidRPr="00495ECC">
        <w:rPr>
          <w:rFonts w:cs="Tahoma"/>
        </w:rPr>
        <w:t xml:space="preserve"> je </w:t>
      </w:r>
      <w:r w:rsidRPr="0070329F">
        <w:rPr>
          <w:rFonts w:cs="Tahoma"/>
        </w:rPr>
        <w:t xml:space="preserve"> 3.258.333,33 </w:t>
      </w:r>
      <w:r w:rsidRPr="00495ECC">
        <w:rPr>
          <w:rFonts w:cs="Tahoma"/>
        </w:rPr>
        <w:t>evrov, predvidoma po naslednji dinamiki</w:t>
      </w:r>
      <w:r>
        <w:rPr>
          <w:rFonts w:cs="Tahoma"/>
        </w:rPr>
        <w:t>:</w:t>
      </w:r>
    </w:p>
    <w:p w14:paraId="16564C52" w14:textId="77777777" w:rsidR="0044310B" w:rsidRPr="00495ECC" w:rsidRDefault="0044310B" w:rsidP="0044310B">
      <w:pPr>
        <w:spacing w:line="276" w:lineRule="auto"/>
        <w:rPr>
          <w:rFonts w:cs="Tahoma"/>
        </w:rPr>
      </w:pPr>
    </w:p>
    <w:p w14:paraId="07BAA7BB" w14:textId="77777777" w:rsidR="0044310B" w:rsidRDefault="0044310B" w:rsidP="0044310B">
      <w:pPr>
        <w:spacing w:after="120" w:line="276" w:lineRule="auto"/>
        <w:rPr>
          <w:rFonts w:cs="Tahoma"/>
          <w:b/>
          <w:bCs/>
        </w:rPr>
      </w:pPr>
      <w:r w:rsidRPr="00495ECC">
        <w:rPr>
          <w:rFonts w:cs="Tahoma"/>
          <w:b/>
          <w:bCs/>
        </w:rPr>
        <w:lastRenderedPageBreak/>
        <w:t>Tabela 3: Okvirna višina sredstev</w:t>
      </w:r>
      <w:r>
        <w:rPr>
          <w:rFonts w:cs="Tahoma"/>
          <w:b/>
          <w:bCs/>
        </w:rPr>
        <w:t xml:space="preserve"> v EUR</w:t>
      </w:r>
    </w:p>
    <w:tbl>
      <w:tblPr>
        <w:tblW w:w="9204" w:type="dxa"/>
        <w:tblCellMar>
          <w:left w:w="70" w:type="dxa"/>
          <w:right w:w="70" w:type="dxa"/>
        </w:tblCellMar>
        <w:tblLook w:val="04A0" w:firstRow="1" w:lastRow="0" w:firstColumn="1" w:lastColumn="0" w:noHBand="0" w:noVBand="1"/>
      </w:tblPr>
      <w:tblGrid>
        <w:gridCol w:w="1268"/>
        <w:gridCol w:w="1274"/>
        <w:gridCol w:w="567"/>
        <w:gridCol w:w="1134"/>
        <w:gridCol w:w="1134"/>
        <w:gridCol w:w="1134"/>
        <w:gridCol w:w="1417"/>
        <w:gridCol w:w="1276"/>
      </w:tblGrid>
      <w:tr w:rsidR="0044310B" w:rsidRPr="0070329F" w14:paraId="3D42F58A" w14:textId="77777777" w:rsidTr="00EA1144">
        <w:trPr>
          <w:trHeight w:val="465"/>
        </w:trPr>
        <w:tc>
          <w:tcPr>
            <w:tcW w:w="126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EC15E6B"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Proračunska postavka</w:t>
            </w:r>
          </w:p>
        </w:tc>
        <w:tc>
          <w:tcPr>
            <w:tcW w:w="1274" w:type="dxa"/>
            <w:tcBorders>
              <w:top w:val="single" w:sz="8" w:space="0" w:color="auto"/>
              <w:left w:val="nil"/>
              <w:bottom w:val="single" w:sz="8" w:space="0" w:color="auto"/>
              <w:right w:val="single" w:sz="8" w:space="0" w:color="auto"/>
            </w:tcBorders>
            <w:shd w:val="clear" w:color="000000" w:fill="D9D9D9"/>
            <w:vAlign w:val="center"/>
            <w:hideMark/>
          </w:tcPr>
          <w:p w14:paraId="7B4FEC29"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Programsko območje</w:t>
            </w:r>
          </w:p>
        </w:tc>
        <w:tc>
          <w:tcPr>
            <w:tcW w:w="567" w:type="dxa"/>
            <w:tcBorders>
              <w:top w:val="single" w:sz="8" w:space="0" w:color="auto"/>
              <w:left w:val="nil"/>
              <w:bottom w:val="single" w:sz="8" w:space="0" w:color="auto"/>
              <w:right w:val="single" w:sz="8" w:space="0" w:color="auto"/>
            </w:tcBorders>
            <w:shd w:val="clear" w:color="000000" w:fill="D9D9D9"/>
            <w:vAlign w:val="center"/>
            <w:hideMark/>
          </w:tcPr>
          <w:p w14:paraId="4423D110"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14:paraId="2D182982"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2026</w:t>
            </w:r>
          </w:p>
        </w:tc>
        <w:tc>
          <w:tcPr>
            <w:tcW w:w="1134" w:type="dxa"/>
            <w:tcBorders>
              <w:top w:val="single" w:sz="8" w:space="0" w:color="000000"/>
              <w:left w:val="nil"/>
              <w:bottom w:val="single" w:sz="8" w:space="0" w:color="000000"/>
              <w:right w:val="single" w:sz="8" w:space="0" w:color="auto"/>
            </w:tcBorders>
            <w:shd w:val="clear" w:color="000000" w:fill="D9D9D9"/>
            <w:vAlign w:val="center"/>
            <w:hideMark/>
          </w:tcPr>
          <w:p w14:paraId="12FD19C6"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2027</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2D28797"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2028</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31A86A59"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2029</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5049E8B"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SKUPAJ</w:t>
            </w:r>
          </w:p>
        </w:tc>
      </w:tr>
      <w:tr w:rsidR="0044310B" w:rsidRPr="0070329F" w14:paraId="20430B47" w14:textId="77777777" w:rsidTr="00EA1144">
        <w:trPr>
          <w:trHeight w:val="300"/>
        </w:trPr>
        <w:tc>
          <w:tcPr>
            <w:tcW w:w="1268" w:type="dxa"/>
            <w:tcBorders>
              <w:top w:val="nil"/>
              <w:left w:val="single" w:sz="8" w:space="0" w:color="auto"/>
              <w:bottom w:val="single" w:sz="8" w:space="0" w:color="auto"/>
              <w:right w:val="single" w:sz="8" w:space="0" w:color="auto"/>
            </w:tcBorders>
            <w:vAlign w:val="center"/>
            <w:hideMark/>
          </w:tcPr>
          <w:p w14:paraId="4CD28E11"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PP-EU-VZHOD</w:t>
            </w:r>
          </w:p>
        </w:tc>
        <w:tc>
          <w:tcPr>
            <w:tcW w:w="1274" w:type="dxa"/>
            <w:tcBorders>
              <w:top w:val="nil"/>
              <w:left w:val="nil"/>
              <w:bottom w:val="single" w:sz="8" w:space="0" w:color="auto"/>
              <w:right w:val="single" w:sz="8" w:space="0" w:color="auto"/>
            </w:tcBorders>
            <w:vAlign w:val="center"/>
            <w:hideMark/>
          </w:tcPr>
          <w:p w14:paraId="44A10156"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Vzhod</w:t>
            </w:r>
          </w:p>
        </w:tc>
        <w:tc>
          <w:tcPr>
            <w:tcW w:w="567" w:type="dxa"/>
            <w:tcBorders>
              <w:top w:val="nil"/>
              <w:left w:val="nil"/>
              <w:bottom w:val="single" w:sz="8" w:space="0" w:color="auto"/>
              <w:right w:val="single" w:sz="8" w:space="0" w:color="auto"/>
            </w:tcBorders>
            <w:vAlign w:val="center"/>
            <w:hideMark/>
          </w:tcPr>
          <w:p w14:paraId="6FBD0DF1"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85</w:t>
            </w:r>
          </w:p>
        </w:tc>
        <w:tc>
          <w:tcPr>
            <w:tcW w:w="1134" w:type="dxa"/>
            <w:tcBorders>
              <w:top w:val="nil"/>
              <w:left w:val="nil"/>
              <w:bottom w:val="single" w:sz="8" w:space="0" w:color="auto"/>
              <w:right w:val="single" w:sz="8" w:space="0" w:color="auto"/>
            </w:tcBorders>
            <w:vAlign w:val="center"/>
            <w:hideMark/>
          </w:tcPr>
          <w:p w14:paraId="42CCBE40"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313.083,33</w:t>
            </w:r>
          </w:p>
        </w:tc>
        <w:tc>
          <w:tcPr>
            <w:tcW w:w="1134" w:type="dxa"/>
            <w:tcBorders>
              <w:top w:val="nil"/>
              <w:left w:val="nil"/>
              <w:bottom w:val="single" w:sz="8" w:space="0" w:color="auto"/>
              <w:right w:val="single" w:sz="8" w:space="0" w:color="auto"/>
            </w:tcBorders>
            <w:vAlign w:val="center"/>
            <w:hideMark/>
          </w:tcPr>
          <w:p w14:paraId="43AB8613"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375.700,00</w:t>
            </w:r>
          </w:p>
        </w:tc>
        <w:tc>
          <w:tcPr>
            <w:tcW w:w="1134" w:type="dxa"/>
            <w:tcBorders>
              <w:top w:val="nil"/>
              <w:left w:val="nil"/>
              <w:bottom w:val="single" w:sz="8" w:space="0" w:color="auto"/>
              <w:right w:val="single" w:sz="8" w:space="0" w:color="auto"/>
            </w:tcBorders>
            <w:vAlign w:val="center"/>
            <w:hideMark/>
          </w:tcPr>
          <w:p w14:paraId="2643652A"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375.700,00</w:t>
            </w:r>
          </w:p>
        </w:tc>
        <w:tc>
          <w:tcPr>
            <w:tcW w:w="1417" w:type="dxa"/>
            <w:tcBorders>
              <w:top w:val="nil"/>
              <w:left w:val="nil"/>
              <w:bottom w:val="single" w:sz="8" w:space="0" w:color="auto"/>
              <w:right w:val="single" w:sz="8" w:space="0" w:color="auto"/>
            </w:tcBorders>
            <w:vAlign w:val="center"/>
            <w:hideMark/>
          </w:tcPr>
          <w:p w14:paraId="028CC312"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375.700,00</w:t>
            </w:r>
          </w:p>
        </w:tc>
        <w:tc>
          <w:tcPr>
            <w:tcW w:w="1276" w:type="dxa"/>
            <w:tcBorders>
              <w:top w:val="nil"/>
              <w:left w:val="nil"/>
              <w:bottom w:val="single" w:sz="8" w:space="0" w:color="auto"/>
              <w:right w:val="single" w:sz="8" w:space="0" w:color="auto"/>
            </w:tcBorders>
            <w:vAlign w:val="center"/>
            <w:hideMark/>
          </w:tcPr>
          <w:p w14:paraId="6D242F9A"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1.440.183,33</w:t>
            </w:r>
          </w:p>
        </w:tc>
      </w:tr>
      <w:tr w:rsidR="0044310B" w:rsidRPr="0070329F" w14:paraId="3A528F96" w14:textId="77777777" w:rsidTr="00EA1144">
        <w:trPr>
          <w:trHeight w:val="300"/>
        </w:trPr>
        <w:tc>
          <w:tcPr>
            <w:tcW w:w="1268" w:type="dxa"/>
            <w:tcBorders>
              <w:top w:val="nil"/>
              <w:left w:val="single" w:sz="8" w:space="0" w:color="auto"/>
              <w:bottom w:val="single" w:sz="8" w:space="0" w:color="auto"/>
              <w:right w:val="single" w:sz="8" w:space="0" w:color="auto"/>
            </w:tcBorders>
            <w:vAlign w:val="center"/>
            <w:hideMark/>
          </w:tcPr>
          <w:p w14:paraId="47147597"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PP-SI-VZHOD</w:t>
            </w:r>
          </w:p>
        </w:tc>
        <w:tc>
          <w:tcPr>
            <w:tcW w:w="1274" w:type="dxa"/>
            <w:tcBorders>
              <w:top w:val="nil"/>
              <w:left w:val="nil"/>
              <w:bottom w:val="single" w:sz="8" w:space="0" w:color="auto"/>
              <w:right w:val="single" w:sz="8" w:space="0" w:color="auto"/>
            </w:tcBorders>
            <w:vAlign w:val="center"/>
            <w:hideMark/>
          </w:tcPr>
          <w:p w14:paraId="76EFF0AD"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Vzhod</w:t>
            </w:r>
          </w:p>
        </w:tc>
        <w:tc>
          <w:tcPr>
            <w:tcW w:w="567" w:type="dxa"/>
            <w:tcBorders>
              <w:top w:val="nil"/>
              <w:left w:val="nil"/>
              <w:bottom w:val="single" w:sz="8" w:space="0" w:color="auto"/>
              <w:right w:val="single" w:sz="8" w:space="0" w:color="auto"/>
            </w:tcBorders>
            <w:vAlign w:val="center"/>
            <w:hideMark/>
          </w:tcPr>
          <w:p w14:paraId="6DF12058"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15</w:t>
            </w:r>
          </w:p>
        </w:tc>
        <w:tc>
          <w:tcPr>
            <w:tcW w:w="1134" w:type="dxa"/>
            <w:tcBorders>
              <w:top w:val="nil"/>
              <w:left w:val="nil"/>
              <w:bottom w:val="single" w:sz="8" w:space="0" w:color="auto"/>
              <w:right w:val="single" w:sz="8" w:space="0" w:color="auto"/>
            </w:tcBorders>
            <w:vAlign w:val="center"/>
            <w:hideMark/>
          </w:tcPr>
          <w:p w14:paraId="5672C7C7"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55.250,00</w:t>
            </w:r>
          </w:p>
        </w:tc>
        <w:tc>
          <w:tcPr>
            <w:tcW w:w="1134" w:type="dxa"/>
            <w:tcBorders>
              <w:top w:val="nil"/>
              <w:left w:val="nil"/>
              <w:bottom w:val="single" w:sz="8" w:space="0" w:color="auto"/>
              <w:right w:val="single" w:sz="8" w:space="0" w:color="auto"/>
            </w:tcBorders>
            <w:vAlign w:val="center"/>
            <w:hideMark/>
          </w:tcPr>
          <w:p w14:paraId="0C670838"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 xml:space="preserve">66.300,00 </w:t>
            </w:r>
          </w:p>
        </w:tc>
        <w:tc>
          <w:tcPr>
            <w:tcW w:w="1134" w:type="dxa"/>
            <w:tcBorders>
              <w:top w:val="nil"/>
              <w:left w:val="nil"/>
              <w:bottom w:val="single" w:sz="8" w:space="0" w:color="auto"/>
              <w:right w:val="single" w:sz="8" w:space="0" w:color="auto"/>
            </w:tcBorders>
            <w:vAlign w:val="center"/>
            <w:hideMark/>
          </w:tcPr>
          <w:p w14:paraId="67B30789"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 xml:space="preserve"> 66.300,00</w:t>
            </w:r>
          </w:p>
        </w:tc>
        <w:tc>
          <w:tcPr>
            <w:tcW w:w="1417" w:type="dxa"/>
            <w:tcBorders>
              <w:top w:val="nil"/>
              <w:left w:val="nil"/>
              <w:bottom w:val="single" w:sz="8" w:space="0" w:color="auto"/>
              <w:right w:val="single" w:sz="8" w:space="0" w:color="auto"/>
            </w:tcBorders>
            <w:vAlign w:val="center"/>
            <w:hideMark/>
          </w:tcPr>
          <w:p w14:paraId="5A34FFA4"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66.300,00</w:t>
            </w:r>
          </w:p>
        </w:tc>
        <w:tc>
          <w:tcPr>
            <w:tcW w:w="1276" w:type="dxa"/>
            <w:tcBorders>
              <w:top w:val="nil"/>
              <w:left w:val="nil"/>
              <w:bottom w:val="single" w:sz="8" w:space="0" w:color="auto"/>
              <w:right w:val="single" w:sz="8" w:space="0" w:color="auto"/>
            </w:tcBorders>
            <w:vAlign w:val="center"/>
            <w:hideMark/>
          </w:tcPr>
          <w:p w14:paraId="3E400D7F"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254.150,00</w:t>
            </w:r>
          </w:p>
        </w:tc>
      </w:tr>
      <w:tr w:rsidR="0044310B" w:rsidRPr="0070329F" w14:paraId="669803A6" w14:textId="77777777" w:rsidTr="00EA1144">
        <w:trPr>
          <w:trHeight w:val="300"/>
        </w:trPr>
        <w:tc>
          <w:tcPr>
            <w:tcW w:w="2542" w:type="dxa"/>
            <w:gridSpan w:val="2"/>
            <w:tcBorders>
              <w:top w:val="single" w:sz="8" w:space="0" w:color="auto"/>
              <w:left w:val="single" w:sz="8" w:space="0" w:color="auto"/>
              <w:bottom w:val="single" w:sz="8" w:space="0" w:color="auto"/>
              <w:right w:val="single" w:sz="8" w:space="0" w:color="000000"/>
            </w:tcBorders>
            <w:vAlign w:val="center"/>
            <w:hideMark/>
          </w:tcPr>
          <w:p w14:paraId="0C5B4E27"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Skupaj</w:t>
            </w:r>
          </w:p>
        </w:tc>
        <w:tc>
          <w:tcPr>
            <w:tcW w:w="567" w:type="dxa"/>
            <w:tcBorders>
              <w:top w:val="nil"/>
              <w:left w:val="nil"/>
              <w:bottom w:val="single" w:sz="8" w:space="0" w:color="auto"/>
              <w:right w:val="single" w:sz="8" w:space="0" w:color="auto"/>
            </w:tcBorders>
            <w:vAlign w:val="center"/>
            <w:hideMark/>
          </w:tcPr>
          <w:p w14:paraId="25D1EDC9"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100</w:t>
            </w:r>
          </w:p>
        </w:tc>
        <w:tc>
          <w:tcPr>
            <w:tcW w:w="1134" w:type="dxa"/>
            <w:tcBorders>
              <w:top w:val="nil"/>
              <w:left w:val="nil"/>
              <w:bottom w:val="single" w:sz="8" w:space="0" w:color="auto"/>
              <w:right w:val="single" w:sz="8" w:space="0" w:color="auto"/>
            </w:tcBorders>
            <w:vAlign w:val="center"/>
            <w:hideMark/>
          </w:tcPr>
          <w:p w14:paraId="019BF3AB" w14:textId="77777777" w:rsidR="0044310B" w:rsidRPr="0070329F" w:rsidRDefault="0044310B" w:rsidP="00EA1144">
            <w:pPr>
              <w:spacing w:line="240" w:lineRule="auto"/>
              <w:jc w:val="right"/>
              <w:rPr>
                <w:rFonts w:eastAsia="Times New Roman" w:cs="Tahoma"/>
                <w:color w:val="000000"/>
                <w:sz w:val="18"/>
                <w:szCs w:val="18"/>
                <w:lang w:eastAsia="sl-SI"/>
              </w:rPr>
            </w:pPr>
            <w:bookmarkStart w:id="46" w:name="RANGE!D19"/>
            <w:r w:rsidRPr="0070329F">
              <w:rPr>
                <w:rFonts w:eastAsia="Times New Roman" w:cs="Tahoma"/>
                <w:color w:val="000000"/>
                <w:sz w:val="18"/>
                <w:szCs w:val="18"/>
                <w:lang w:eastAsia="sl-SI"/>
              </w:rPr>
              <w:t>368.333,33</w:t>
            </w:r>
            <w:bookmarkEnd w:id="46"/>
          </w:p>
        </w:tc>
        <w:tc>
          <w:tcPr>
            <w:tcW w:w="1134" w:type="dxa"/>
            <w:tcBorders>
              <w:top w:val="nil"/>
              <w:left w:val="nil"/>
              <w:bottom w:val="single" w:sz="8" w:space="0" w:color="auto"/>
              <w:right w:val="single" w:sz="8" w:space="0" w:color="auto"/>
            </w:tcBorders>
            <w:vAlign w:val="center"/>
            <w:hideMark/>
          </w:tcPr>
          <w:p w14:paraId="56DF8AB6"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442.000,00</w:t>
            </w:r>
          </w:p>
        </w:tc>
        <w:tc>
          <w:tcPr>
            <w:tcW w:w="1134" w:type="dxa"/>
            <w:tcBorders>
              <w:top w:val="nil"/>
              <w:left w:val="nil"/>
              <w:bottom w:val="single" w:sz="8" w:space="0" w:color="auto"/>
              <w:right w:val="single" w:sz="8" w:space="0" w:color="auto"/>
            </w:tcBorders>
            <w:vAlign w:val="center"/>
            <w:hideMark/>
          </w:tcPr>
          <w:p w14:paraId="58D94CAC"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442.000,00</w:t>
            </w:r>
          </w:p>
        </w:tc>
        <w:tc>
          <w:tcPr>
            <w:tcW w:w="1417" w:type="dxa"/>
            <w:tcBorders>
              <w:top w:val="nil"/>
              <w:left w:val="nil"/>
              <w:bottom w:val="single" w:sz="8" w:space="0" w:color="auto"/>
              <w:right w:val="single" w:sz="8" w:space="0" w:color="auto"/>
            </w:tcBorders>
            <w:vAlign w:val="center"/>
            <w:hideMark/>
          </w:tcPr>
          <w:p w14:paraId="235F3EA6"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442.000,0</w:t>
            </w:r>
            <w:r>
              <w:rPr>
                <w:rFonts w:eastAsia="Times New Roman" w:cs="Tahoma"/>
                <w:color w:val="000000"/>
                <w:sz w:val="18"/>
                <w:szCs w:val="18"/>
                <w:lang w:eastAsia="sl-SI"/>
              </w:rPr>
              <w:t>0</w:t>
            </w:r>
          </w:p>
        </w:tc>
        <w:tc>
          <w:tcPr>
            <w:tcW w:w="1276" w:type="dxa"/>
            <w:tcBorders>
              <w:top w:val="nil"/>
              <w:left w:val="nil"/>
              <w:bottom w:val="single" w:sz="8" w:space="0" w:color="auto"/>
              <w:right w:val="single" w:sz="8" w:space="0" w:color="auto"/>
            </w:tcBorders>
            <w:vAlign w:val="center"/>
            <w:hideMark/>
          </w:tcPr>
          <w:p w14:paraId="17F329D1"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1.694.333,33</w:t>
            </w:r>
          </w:p>
        </w:tc>
      </w:tr>
    </w:tbl>
    <w:p w14:paraId="70D0F781" w14:textId="77777777" w:rsidR="0044310B" w:rsidRDefault="0044310B" w:rsidP="0044310B">
      <w:pPr>
        <w:spacing w:after="120" w:line="276" w:lineRule="auto"/>
        <w:rPr>
          <w:rFonts w:cs="Tahoma"/>
          <w:b/>
          <w:bCs/>
        </w:rPr>
      </w:pPr>
    </w:p>
    <w:tbl>
      <w:tblPr>
        <w:tblW w:w="9204" w:type="dxa"/>
        <w:tblCellMar>
          <w:left w:w="70" w:type="dxa"/>
          <w:right w:w="70" w:type="dxa"/>
        </w:tblCellMar>
        <w:tblLook w:val="04A0" w:firstRow="1" w:lastRow="0" w:firstColumn="1" w:lastColumn="0" w:noHBand="0" w:noVBand="1"/>
      </w:tblPr>
      <w:tblGrid>
        <w:gridCol w:w="1268"/>
        <w:gridCol w:w="1274"/>
        <w:gridCol w:w="567"/>
        <w:gridCol w:w="1134"/>
        <w:gridCol w:w="1134"/>
        <w:gridCol w:w="1134"/>
        <w:gridCol w:w="1417"/>
        <w:gridCol w:w="1276"/>
      </w:tblGrid>
      <w:tr w:rsidR="0044310B" w:rsidRPr="0070329F" w14:paraId="2351B900" w14:textId="77777777" w:rsidTr="00EA1144">
        <w:trPr>
          <w:trHeight w:val="465"/>
        </w:trPr>
        <w:tc>
          <w:tcPr>
            <w:tcW w:w="1268"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BB407E7"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Proračunska postavka</w:t>
            </w:r>
          </w:p>
        </w:tc>
        <w:tc>
          <w:tcPr>
            <w:tcW w:w="1274" w:type="dxa"/>
            <w:tcBorders>
              <w:top w:val="single" w:sz="8" w:space="0" w:color="000000"/>
              <w:left w:val="nil"/>
              <w:bottom w:val="single" w:sz="8" w:space="0" w:color="000000"/>
              <w:right w:val="single" w:sz="8" w:space="0" w:color="000000"/>
            </w:tcBorders>
            <w:shd w:val="clear" w:color="000000" w:fill="D9D9D9"/>
            <w:vAlign w:val="center"/>
            <w:hideMark/>
          </w:tcPr>
          <w:p w14:paraId="649FDC18"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Programsko območje</w:t>
            </w:r>
          </w:p>
        </w:tc>
        <w:tc>
          <w:tcPr>
            <w:tcW w:w="567" w:type="dxa"/>
            <w:tcBorders>
              <w:top w:val="single" w:sz="8" w:space="0" w:color="000000"/>
              <w:left w:val="nil"/>
              <w:bottom w:val="single" w:sz="8" w:space="0" w:color="000000"/>
              <w:right w:val="single" w:sz="8" w:space="0" w:color="000000"/>
            </w:tcBorders>
            <w:shd w:val="clear" w:color="000000" w:fill="D9D9D9"/>
            <w:vAlign w:val="center"/>
            <w:hideMark/>
          </w:tcPr>
          <w:p w14:paraId="63CB60E1"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14:paraId="0C50819E"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2026</w:t>
            </w:r>
          </w:p>
        </w:tc>
        <w:tc>
          <w:tcPr>
            <w:tcW w:w="1134" w:type="dxa"/>
            <w:tcBorders>
              <w:top w:val="single" w:sz="8" w:space="0" w:color="000000"/>
              <w:left w:val="nil"/>
              <w:bottom w:val="single" w:sz="8" w:space="0" w:color="000000"/>
              <w:right w:val="single" w:sz="8" w:space="0" w:color="auto"/>
            </w:tcBorders>
            <w:shd w:val="clear" w:color="000000" w:fill="D9D9D9"/>
            <w:vAlign w:val="center"/>
            <w:hideMark/>
          </w:tcPr>
          <w:p w14:paraId="078930C4"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2027</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352082AE"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2028</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3B421EE2" w14:textId="77777777" w:rsidR="0044310B" w:rsidRPr="0070329F" w:rsidRDefault="0044310B" w:rsidP="00EA1144">
            <w:pPr>
              <w:spacing w:line="240" w:lineRule="auto"/>
              <w:jc w:val="center"/>
              <w:rPr>
                <w:rFonts w:eastAsia="Times New Roman" w:cs="Tahoma"/>
                <w:b/>
                <w:bCs/>
                <w:color w:val="000000"/>
                <w:sz w:val="18"/>
                <w:szCs w:val="18"/>
                <w:lang w:eastAsia="sl-SI"/>
              </w:rPr>
            </w:pPr>
            <w:r w:rsidRPr="0070329F">
              <w:rPr>
                <w:rFonts w:eastAsia="Times New Roman" w:cs="Tahoma"/>
                <w:b/>
                <w:bCs/>
                <w:color w:val="000000"/>
                <w:sz w:val="18"/>
                <w:szCs w:val="18"/>
                <w:lang w:eastAsia="sl-SI"/>
              </w:rPr>
              <w:t>Leto 2029</w:t>
            </w:r>
          </w:p>
        </w:tc>
        <w:tc>
          <w:tcPr>
            <w:tcW w:w="1276" w:type="dxa"/>
            <w:tcBorders>
              <w:top w:val="single" w:sz="8" w:space="0" w:color="000000"/>
              <w:left w:val="nil"/>
              <w:bottom w:val="single" w:sz="8" w:space="0" w:color="000000"/>
              <w:right w:val="single" w:sz="8" w:space="0" w:color="000000"/>
            </w:tcBorders>
            <w:shd w:val="clear" w:color="000000" w:fill="D9D9D9"/>
            <w:vAlign w:val="center"/>
            <w:hideMark/>
          </w:tcPr>
          <w:p w14:paraId="72A79D7D"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SKUPAJ</w:t>
            </w:r>
          </w:p>
        </w:tc>
      </w:tr>
      <w:tr w:rsidR="0044310B" w:rsidRPr="0070329F" w14:paraId="699902A0" w14:textId="77777777" w:rsidTr="00EA1144">
        <w:trPr>
          <w:trHeight w:val="300"/>
        </w:trPr>
        <w:tc>
          <w:tcPr>
            <w:tcW w:w="1268" w:type="dxa"/>
            <w:tcBorders>
              <w:top w:val="nil"/>
              <w:left w:val="single" w:sz="8" w:space="0" w:color="000000"/>
              <w:bottom w:val="single" w:sz="8" w:space="0" w:color="000000"/>
              <w:right w:val="single" w:sz="8" w:space="0" w:color="000000"/>
            </w:tcBorders>
            <w:vAlign w:val="center"/>
            <w:hideMark/>
          </w:tcPr>
          <w:p w14:paraId="113300C1"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PP-EU-ZAHOD</w:t>
            </w:r>
          </w:p>
        </w:tc>
        <w:tc>
          <w:tcPr>
            <w:tcW w:w="1274" w:type="dxa"/>
            <w:tcBorders>
              <w:top w:val="nil"/>
              <w:left w:val="nil"/>
              <w:bottom w:val="single" w:sz="8" w:space="0" w:color="000000"/>
              <w:right w:val="single" w:sz="8" w:space="0" w:color="000000"/>
            </w:tcBorders>
            <w:vAlign w:val="center"/>
            <w:hideMark/>
          </w:tcPr>
          <w:p w14:paraId="6CB0B817"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Zahod</w:t>
            </w:r>
          </w:p>
        </w:tc>
        <w:tc>
          <w:tcPr>
            <w:tcW w:w="567" w:type="dxa"/>
            <w:tcBorders>
              <w:top w:val="nil"/>
              <w:left w:val="nil"/>
              <w:bottom w:val="single" w:sz="8" w:space="0" w:color="000000"/>
              <w:right w:val="single" w:sz="8" w:space="0" w:color="000000"/>
            </w:tcBorders>
            <w:vAlign w:val="center"/>
            <w:hideMark/>
          </w:tcPr>
          <w:p w14:paraId="52932B3D"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40</w:t>
            </w:r>
          </w:p>
        </w:tc>
        <w:tc>
          <w:tcPr>
            <w:tcW w:w="1134" w:type="dxa"/>
            <w:tcBorders>
              <w:top w:val="nil"/>
              <w:left w:val="nil"/>
              <w:bottom w:val="single" w:sz="8" w:space="0" w:color="000000"/>
              <w:right w:val="single" w:sz="8" w:space="0" w:color="000000"/>
            </w:tcBorders>
            <w:vAlign w:val="center"/>
            <w:hideMark/>
          </w:tcPr>
          <w:p w14:paraId="72EE97C0"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136.000,00</w:t>
            </w:r>
          </w:p>
        </w:tc>
        <w:tc>
          <w:tcPr>
            <w:tcW w:w="1134" w:type="dxa"/>
            <w:tcBorders>
              <w:top w:val="nil"/>
              <w:left w:val="nil"/>
              <w:bottom w:val="single" w:sz="8" w:space="0" w:color="000000"/>
              <w:right w:val="single" w:sz="8" w:space="0" w:color="000000"/>
            </w:tcBorders>
            <w:vAlign w:val="center"/>
            <w:hideMark/>
          </w:tcPr>
          <w:p w14:paraId="4640A3B9"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163.200,00</w:t>
            </w:r>
          </w:p>
        </w:tc>
        <w:tc>
          <w:tcPr>
            <w:tcW w:w="1134" w:type="dxa"/>
            <w:tcBorders>
              <w:top w:val="nil"/>
              <w:left w:val="nil"/>
              <w:bottom w:val="single" w:sz="8" w:space="0" w:color="000000"/>
              <w:right w:val="single" w:sz="8" w:space="0" w:color="000000"/>
            </w:tcBorders>
            <w:vAlign w:val="center"/>
            <w:hideMark/>
          </w:tcPr>
          <w:p w14:paraId="38D5DD87"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163.200,00</w:t>
            </w:r>
          </w:p>
        </w:tc>
        <w:tc>
          <w:tcPr>
            <w:tcW w:w="1417" w:type="dxa"/>
            <w:tcBorders>
              <w:top w:val="nil"/>
              <w:left w:val="nil"/>
              <w:bottom w:val="single" w:sz="8" w:space="0" w:color="000000"/>
              <w:right w:val="single" w:sz="8" w:space="0" w:color="000000"/>
            </w:tcBorders>
            <w:vAlign w:val="center"/>
            <w:hideMark/>
          </w:tcPr>
          <w:p w14:paraId="7FA05E67"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163.200,0</w:t>
            </w:r>
            <w:r>
              <w:rPr>
                <w:rFonts w:eastAsia="Times New Roman" w:cs="Tahoma"/>
                <w:color w:val="000000"/>
                <w:sz w:val="18"/>
                <w:szCs w:val="18"/>
                <w:lang w:eastAsia="sl-SI"/>
              </w:rPr>
              <w:t>0</w:t>
            </w:r>
            <w:r w:rsidRPr="0070329F">
              <w:rPr>
                <w:rFonts w:eastAsia="Times New Roman" w:cs="Tahoma"/>
                <w:color w:val="000000"/>
                <w:sz w:val="18"/>
                <w:szCs w:val="18"/>
                <w:lang w:eastAsia="sl-SI"/>
              </w:rPr>
              <w:t xml:space="preserve"> </w:t>
            </w:r>
          </w:p>
        </w:tc>
        <w:tc>
          <w:tcPr>
            <w:tcW w:w="1276" w:type="dxa"/>
            <w:tcBorders>
              <w:top w:val="nil"/>
              <w:left w:val="nil"/>
              <w:bottom w:val="single" w:sz="8" w:space="0" w:color="auto"/>
              <w:right w:val="single" w:sz="8" w:space="0" w:color="auto"/>
            </w:tcBorders>
            <w:vAlign w:val="center"/>
            <w:hideMark/>
          </w:tcPr>
          <w:p w14:paraId="465297DE"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625.600,00</w:t>
            </w:r>
          </w:p>
        </w:tc>
      </w:tr>
      <w:tr w:rsidR="0044310B" w:rsidRPr="0070329F" w14:paraId="5A71A814" w14:textId="77777777" w:rsidTr="00EA1144">
        <w:trPr>
          <w:trHeight w:val="300"/>
        </w:trPr>
        <w:tc>
          <w:tcPr>
            <w:tcW w:w="1268" w:type="dxa"/>
            <w:tcBorders>
              <w:top w:val="nil"/>
              <w:left w:val="single" w:sz="8" w:space="0" w:color="000000"/>
              <w:bottom w:val="single" w:sz="8" w:space="0" w:color="000000"/>
              <w:right w:val="single" w:sz="8" w:space="0" w:color="000000"/>
            </w:tcBorders>
            <w:vAlign w:val="center"/>
            <w:hideMark/>
          </w:tcPr>
          <w:p w14:paraId="2E06B24E"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PP-SI-ZAHOD</w:t>
            </w:r>
          </w:p>
        </w:tc>
        <w:tc>
          <w:tcPr>
            <w:tcW w:w="1274" w:type="dxa"/>
            <w:tcBorders>
              <w:top w:val="nil"/>
              <w:left w:val="nil"/>
              <w:bottom w:val="single" w:sz="8" w:space="0" w:color="000000"/>
              <w:right w:val="single" w:sz="8" w:space="0" w:color="000000"/>
            </w:tcBorders>
            <w:vAlign w:val="center"/>
            <w:hideMark/>
          </w:tcPr>
          <w:p w14:paraId="51F32FAE"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Zahod</w:t>
            </w:r>
          </w:p>
        </w:tc>
        <w:tc>
          <w:tcPr>
            <w:tcW w:w="567" w:type="dxa"/>
            <w:tcBorders>
              <w:top w:val="nil"/>
              <w:left w:val="nil"/>
              <w:bottom w:val="single" w:sz="8" w:space="0" w:color="000000"/>
              <w:right w:val="single" w:sz="8" w:space="0" w:color="000000"/>
            </w:tcBorders>
            <w:vAlign w:val="center"/>
            <w:hideMark/>
          </w:tcPr>
          <w:p w14:paraId="7978FBC7"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60</w:t>
            </w:r>
          </w:p>
        </w:tc>
        <w:tc>
          <w:tcPr>
            <w:tcW w:w="1134" w:type="dxa"/>
            <w:tcBorders>
              <w:top w:val="nil"/>
              <w:left w:val="nil"/>
              <w:bottom w:val="single" w:sz="8" w:space="0" w:color="000000"/>
              <w:right w:val="single" w:sz="8" w:space="0" w:color="000000"/>
            </w:tcBorders>
            <w:vAlign w:val="center"/>
            <w:hideMark/>
          </w:tcPr>
          <w:p w14:paraId="315FEBC4"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204.000,00</w:t>
            </w:r>
          </w:p>
        </w:tc>
        <w:tc>
          <w:tcPr>
            <w:tcW w:w="1134" w:type="dxa"/>
            <w:tcBorders>
              <w:top w:val="nil"/>
              <w:left w:val="nil"/>
              <w:bottom w:val="single" w:sz="8" w:space="0" w:color="000000"/>
              <w:right w:val="single" w:sz="8" w:space="0" w:color="000000"/>
            </w:tcBorders>
            <w:vAlign w:val="center"/>
            <w:hideMark/>
          </w:tcPr>
          <w:p w14:paraId="47E49C63"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244.800,00</w:t>
            </w:r>
          </w:p>
        </w:tc>
        <w:tc>
          <w:tcPr>
            <w:tcW w:w="1134" w:type="dxa"/>
            <w:tcBorders>
              <w:top w:val="nil"/>
              <w:left w:val="nil"/>
              <w:bottom w:val="single" w:sz="8" w:space="0" w:color="000000"/>
              <w:right w:val="single" w:sz="8" w:space="0" w:color="000000"/>
            </w:tcBorders>
            <w:vAlign w:val="center"/>
            <w:hideMark/>
          </w:tcPr>
          <w:p w14:paraId="2850682B"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244.800,00</w:t>
            </w:r>
          </w:p>
        </w:tc>
        <w:tc>
          <w:tcPr>
            <w:tcW w:w="1417" w:type="dxa"/>
            <w:tcBorders>
              <w:top w:val="nil"/>
              <w:left w:val="nil"/>
              <w:bottom w:val="single" w:sz="8" w:space="0" w:color="000000"/>
              <w:right w:val="single" w:sz="8" w:space="0" w:color="000000"/>
            </w:tcBorders>
            <w:vAlign w:val="center"/>
            <w:hideMark/>
          </w:tcPr>
          <w:p w14:paraId="2FB90A2C"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244.800,0</w:t>
            </w:r>
            <w:r>
              <w:rPr>
                <w:rFonts w:eastAsia="Times New Roman" w:cs="Tahoma"/>
                <w:color w:val="000000"/>
                <w:sz w:val="18"/>
                <w:szCs w:val="18"/>
                <w:lang w:eastAsia="sl-SI"/>
              </w:rPr>
              <w:t>0</w:t>
            </w:r>
            <w:r w:rsidRPr="0070329F">
              <w:rPr>
                <w:rFonts w:eastAsia="Times New Roman" w:cs="Tahoma"/>
                <w:color w:val="000000"/>
                <w:sz w:val="18"/>
                <w:szCs w:val="18"/>
                <w:lang w:eastAsia="sl-SI"/>
              </w:rPr>
              <w:t xml:space="preserve"> </w:t>
            </w:r>
          </w:p>
        </w:tc>
        <w:tc>
          <w:tcPr>
            <w:tcW w:w="1276" w:type="dxa"/>
            <w:tcBorders>
              <w:top w:val="nil"/>
              <w:left w:val="nil"/>
              <w:bottom w:val="single" w:sz="8" w:space="0" w:color="auto"/>
              <w:right w:val="single" w:sz="8" w:space="0" w:color="auto"/>
            </w:tcBorders>
            <w:vAlign w:val="center"/>
            <w:hideMark/>
          </w:tcPr>
          <w:p w14:paraId="68C7F793"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938.400,00</w:t>
            </w:r>
          </w:p>
        </w:tc>
      </w:tr>
      <w:tr w:rsidR="0044310B" w:rsidRPr="0070329F" w14:paraId="212EA211" w14:textId="77777777" w:rsidTr="00EA1144">
        <w:trPr>
          <w:trHeight w:val="300"/>
        </w:trPr>
        <w:tc>
          <w:tcPr>
            <w:tcW w:w="1268" w:type="dxa"/>
            <w:tcBorders>
              <w:top w:val="nil"/>
              <w:left w:val="single" w:sz="8" w:space="0" w:color="000000"/>
              <w:bottom w:val="single" w:sz="8" w:space="0" w:color="000000"/>
              <w:right w:val="nil"/>
            </w:tcBorders>
            <w:vAlign w:val="center"/>
            <w:hideMark/>
          </w:tcPr>
          <w:p w14:paraId="5549F3C3"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Skupaj</w:t>
            </w:r>
          </w:p>
        </w:tc>
        <w:tc>
          <w:tcPr>
            <w:tcW w:w="1274" w:type="dxa"/>
            <w:tcBorders>
              <w:top w:val="nil"/>
              <w:left w:val="nil"/>
              <w:bottom w:val="single" w:sz="8" w:space="0" w:color="000000"/>
              <w:right w:val="single" w:sz="8" w:space="0" w:color="000000"/>
            </w:tcBorders>
            <w:vAlign w:val="center"/>
            <w:hideMark/>
          </w:tcPr>
          <w:p w14:paraId="11195A48" w14:textId="77777777" w:rsidR="0044310B" w:rsidRPr="0070329F" w:rsidRDefault="0044310B" w:rsidP="00EA1144">
            <w:pPr>
              <w:spacing w:line="240" w:lineRule="auto"/>
              <w:rPr>
                <w:rFonts w:eastAsia="Times New Roman" w:cs="Tahoma"/>
                <w:color w:val="000000"/>
                <w:sz w:val="18"/>
                <w:szCs w:val="18"/>
                <w:lang w:eastAsia="sl-SI"/>
              </w:rPr>
            </w:pPr>
            <w:r w:rsidRPr="0070329F">
              <w:rPr>
                <w:rFonts w:eastAsia="Times New Roman" w:cs="Tahoma"/>
                <w:color w:val="000000"/>
                <w:sz w:val="18"/>
                <w:szCs w:val="18"/>
                <w:lang w:eastAsia="sl-SI"/>
              </w:rPr>
              <w:t> </w:t>
            </w:r>
          </w:p>
        </w:tc>
        <w:tc>
          <w:tcPr>
            <w:tcW w:w="567" w:type="dxa"/>
            <w:tcBorders>
              <w:top w:val="nil"/>
              <w:left w:val="nil"/>
              <w:bottom w:val="single" w:sz="8" w:space="0" w:color="000000"/>
              <w:right w:val="single" w:sz="8" w:space="0" w:color="000000"/>
            </w:tcBorders>
            <w:vAlign w:val="center"/>
            <w:hideMark/>
          </w:tcPr>
          <w:p w14:paraId="14A938DA" w14:textId="77777777" w:rsidR="0044310B" w:rsidRPr="0070329F" w:rsidRDefault="0044310B" w:rsidP="00EA1144">
            <w:pPr>
              <w:spacing w:line="240" w:lineRule="auto"/>
              <w:rPr>
                <w:rFonts w:eastAsia="Times New Roman" w:cs="Tahoma"/>
                <w:b/>
                <w:bCs/>
                <w:color w:val="000000"/>
                <w:sz w:val="18"/>
                <w:szCs w:val="18"/>
                <w:lang w:eastAsia="sl-SI"/>
              </w:rPr>
            </w:pPr>
            <w:r w:rsidRPr="0070329F">
              <w:rPr>
                <w:rFonts w:eastAsia="Times New Roman" w:cs="Tahoma"/>
                <w:b/>
                <w:bCs/>
                <w:color w:val="000000"/>
                <w:sz w:val="18"/>
                <w:szCs w:val="18"/>
                <w:lang w:eastAsia="sl-SI"/>
              </w:rPr>
              <w:t>100</w:t>
            </w:r>
          </w:p>
        </w:tc>
        <w:tc>
          <w:tcPr>
            <w:tcW w:w="1134" w:type="dxa"/>
            <w:tcBorders>
              <w:top w:val="nil"/>
              <w:left w:val="nil"/>
              <w:bottom w:val="single" w:sz="8" w:space="0" w:color="auto"/>
              <w:right w:val="single" w:sz="8" w:space="0" w:color="auto"/>
            </w:tcBorders>
            <w:vAlign w:val="center"/>
            <w:hideMark/>
          </w:tcPr>
          <w:p w14:paraId="3AF6BB9E"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340.000,00</w:t>
            </w:r>
          </w:p>
        </w:tc>
        <w:tc>
          <w:tcPr>
            <w:tcW w:w="1134" w:type="dxa"/>
            <w:tcBorders>
              <w:top w:val="nil"/>
              <w:left w:val="nil"/>
              <w:bottom w:val="single" w:sz="8" w:space="0" w:color="auto"/>
              <w:right w:val="single" w:sz="8" w:space="0" w:color="auto"/>
            </w:tcBorders>
            <w:vAlign w:val="center"/>
            <w:hideMark/>
          </w:tcPr>
          <w:p w14:paraId="26886D9F"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408.000,00</w:t>
            </w:r>
          </w:p>
        </w:tc>
        <w:tc>
          <w:tcPr>
            <w:tcW w:w="1134" w:type="dxa"/>
            <w:tcBorders>
              <w:top w:val="nil"/>
              <w:left w:val="nil"/>
              <w:bottom w:val="single" w:sz="8" w:space="0" w:color="auto"/>
              <w:right w:val="single" w:sz="8" w:space="0" w:color="auto"/>
            </w:tcBorders>
            <w:vAlign w:val="center"/>
            <w:hideMark/>
          </w:tcPr>
          <w:p w14:paraId="5AE242B4"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408.000,00</w:t>
            </w:r>
          </w:p>
        </w:tc>
        <w:tc>
          <w:tcPr>
            <w:tcW w:w="1417" w:type="dxa"/>
            <w:tcBorders>
              <w:top w:val="nil"/>
              <w:left w:val="nil"/>
              <w:bottom w:val="single" w:sz="8" w:space="0" w:color="auto"/>
              <w:right w:val="single" w:sz="8" w:space="0" w:color="auto"/>
            </w:tcBorders>
            <w:vAlign w:val="center"/>
            <w:hideMark/>
          </w:tcPr>
          <w:p w14:paraId="3525DA58"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 xml:space="preserve">408.000,00 </w:t>
            </w:r>
          </w:p>
        </w:tc>
        <w:tc>
          <w:tcPr>
            <w:tcW w:w="1276" w:type="dxa"/>
            <w:tcBorders>
              <w:top w:val="nil"/>
              <w:left w:val="nil"/>
              <w:bottom w:val="single" w:sz="8" w:space="0" w:color="auto"/>
              <w:right w:val="single" w:sz="8" w:space="0" w:color="auto"/>
            </w:tcBorders>
            <w:vAlign w:val="center"/>
            <w:hideMark/>
          </w:tcPr>
          <w:p w14:paraId="08362B7A" w14:textId="77777777" w:rsidR="0044310B" w:rsidRPr="0070329F" w:rsidRDefault="0044310B" w:rsidP="00EA1144">
            <w:pPr>
              <w:spacing w:line="240" w:lineRule="auto"/>
              <w:jc w:val="right"/>
              <w:rPr>
                <w:rFonts w:eastAsia="Times New Roman" w:cs="Tahoma"/>
                <w:color w:val="000000"/>
                <w:sz w:val="18"/>
                <w:szCs w:val="18"/>
                <w:lang w:eastAsia="sl-SI"/>
              </w:rPr>
            </w:pPr>
            <w:r w:rsidRPr="0070329F">
              <w:rPr>
                <w:rFonts w:eastAsia="Times New Roman" w:cs="Tahoma"/>
                <w:color w:val="000000"/>
                <w:sz w:val="18"/>
                <w:szCs w:val="18"/>
                <w:lang w:eastAsia="sl-SI"/>
              </w:rPr>
              <w:t>1.564.000,00</w:t>
            </w:r>
          </w:p>
        </w:tc>
      </w:tr>
    </w:tbl>
    <w:p w14:paraId="150C293D" w14:textId="77777777" w:rsidR="0044310B" w:rsidRPr="00495ECC" w:rsidRDefault="0044310B" w:rsidP="0044310B">
      <w:pPr>
        <w:spacing w:line="276" w:lineRule="auto"/>
        <w:rPr>
          <w:rFonts w:cs="Tahoma"/>
        </w:rPr>
      </w:pPr>
    </w:p>
    <w:p w14:paraId="0E96D272" w14:textId="77777777" w:rsidR="0044310B" w:rsidRPr="00495ECC" w:rsidRDefault="0044310B" w:rsidP="0044310B">
      <w:pPr>
        <w:spacing w:line="276" w:lineRule="auto"/>
        <w:rPr>
          <w:rFonts w:cs="Tahoma"/>
        </w:rPr>
      </w:pPr>
      <w:r>
        <w:rPr>
          <w:rFonts w:cs="Tahoma"/>
        </w:rPr>
        <w:t>S</w:t>
      </w:r>
      <w:r w:rsidRPr="00495ECC">
        <w:rPr>
          <w:rFonts w:cs="Tahoma"/>
        </w:rPr>
        <w:t xml:space="preserve">redstva za izvedbo operacije </w:t>
      </w:r>
      <w:r>
        <w:rPr>
          <w:rFonts w:cs="Tahoma"/>
        </w:rPr>
        <w:t xml:space="preserve">se </w:t>
      </w:r>
      <w:r w:rsidRPr="00495ECC">
        <w:rPr>
          <w:rFonts w:cs="Tahoma"/>
        </w:rPr>
        <w:t xml:space="preserve">bodo </w:t>
      </w:r>
      <w:r>
        <w:rPr>
          <w:rFonts w:cs="Tahoma"/>
        </w:rPr>
        <w:t xml:space="preserve">upravičencu dodelila </w:t>
      </w:r>
      <w:r w:rsidRPr="00495ECC">
        <w:rPr>
          <w:rFonts w:cs="Tahoma"/>
        </w:rPr>
        <w:t xml:space="preserve">v razmerju 52 % </w:t>
      </w:r>
      <w:r>
        <w:rPr>
          <w:rFonts w:cs="Tahoma"/>
        </w:rPr>
        <w:t xml:space="preserve">sredstev </w:t>
      </w:r>
      <w:r w:rsidRPr="00495ECC">
        <w:rPr>
          <w:rFonts w:cs="Tahoma"/>
        </w:rPr>
        <w:t>kohezijsk</w:t>
      </w:r>
      <w:r>
        <w:rPr>
          <w:rFonts w:cs="Tahoma"/>
        </w:rPr>
        <w:t>e</w:t>
      </w:r>
      <w:r w:rsidRPr="00495ECC">
        <w:rPr>
          <w:rFonts w:cs="Tahoma"/>
        </w:rPr>
        <w:t xml:space="preserve"> regij</w:t>
      </w:r>
      <w:r>
        <w:rPr>
          <w:rFonts w:cs="Tahoma"/>
        </w:rPr>
        <w:t>e</w:t>
      </w:r>
      <w:r w:rsidRPr="00495ECC">
        <w:rPr>
          <w:rFonts w:cs="Tahoma"/>
        </w:rPr>
        <w:t xml:space="preserve"> Vzhodna Slovenija</w:t>
      </w:r>
      <w:r>
        <w:rPr>
          <w:rFonts w:cs="Tahoma"/>
        </w:rPr>
        <w:t xml:space="preserve"> in</w:t>
      </w:r>
      <w:r w:rsidRPr="00495ECC">
        <w:rPr>
          <w:rFonts w:cs="Tahoma"/>
        </w:rPr>
        <w:t xml:space="preserve"> 48 %</w:t>
      </w:r>
      <w:r>
        <w:rPr>
          <w:rFonts w:cs="Tahoma"/>
        </w:rPr>
        <w:t xml:space="preserve"> sredstev</w:t>
      </w:r>
      <w:r w:rsidRPr="00495ECC">
        <w:rPr>
          <w:rFonts w:cs="Tahoma"/>
        </w:rPr>
        <w:t xml:space="preserve"> kohezijsk</w:t>
      </w:r>
      <w:r>
        <w:rPr>
          <w:rFonts w:cs="Tahoma"/>
        </w:rPr>
        <w:t>e</w:t>
      </w:r>
      <w:r w:rsidRPr="00495ECC">
        <w:rPr>
          <w:rFonts w:cs="Tahoma"/>
        </w:rPr>
        <w:t xml:space="preserve"> regij</w:t>
      </w:r>
      <w:r>
        <w:rPr>
          <w:rFonts w:cs="Tahoma"/>
        </w:rPr>
        <w:t>e</w:t>
      </w:r>
      <w:r w:rsidRPr="00495ECC">
        <w:rPr>
          <w:rFonts w:cs="Tahoma"/>
        </w:rPr>
        <w:t xml:space="preserve"> Zahodna Slovenija.</w:t>
      </w:r>
      <w:r>
        <w:rPr>
          <w:rFonts w:cs="Tahoma"/>
        </w:rPr>
        <w:t xml:space="preserve"> </w:t>
      </w:r>
      <w:r w:rsidRPr="00495ECC">
        <w:rPr>
          <w:rFonts w:cs="Tahoma"/>
        </w:rPr>
        <w:t>Razmerje med sredstvi na postavkah namenskih sredstev EU za kohezijsko politiko in na postavkah slovenske udeležbe za sofinanciranje operacij je za programsko območje kohezijske regije Vzhodna Slovenija  85 % : 15 % in za programsko območje kohezijska regija Zahodna Slovenija 40 % : 60 %.</w:t>
      </w:r>
    </w:p>
    <w:p w14:paraId="4B140541" w14:textId="77777777" w:rsidR="0044310B" w:rsidRPr="00495ECC" w:rsidRDefault="0044310B" w:rsidP="0044310B">
      <w:pPr>
        <w:spacing w:line="276" w:lineRule="auto"/>
        <w:rPr>
          <w:rFonts w:cs="Tahoma"/>
        </w:rPr>
      </w:pPr>
    </w:p>
    <w:p w14:paraId="5A1A5E09" w14:textId="77777777" w:rsidR="0044310B" w:rsidRPr="00495ECC" w:rsidRDefault="0044310B" w:rsidP="0044310B">
      <w:pPr>
        <w:spacing w:line="276" w:lineRule="auto"/>
        <w:rPr>
          <w:rFonts w:cs="Tahoma"/>
        </w:rPr>
      </w:pPr>
      <w:r w:rsidRPr="00495ECC">
        <w:rPr>
          <w:rFonts w:cs="Tahoma"/>
        </w:rPr>
        <w:t>Vsa sredstva so namenska sredstva EU in sicer namenska sredstva Evropskega sklada za regionalni razvoj.</w:t>
      </w:r>
    </w:p>
    <w:p w14:paraId="40966DCA" w14:textId="77777777" w:rsidR="0044310B" w:rsidRPr="00495ECC" w:rsidRDefault="0044310B" w:rsidP="0044310B">
      <w:pPr>
        <w:spacing w:line="276" w:lineRule="auto"/>
        <w:rPr>
          <w:rFonts w:cs="Tahoma"/>
        </w:rPr>
      </w:pPr>
    </w:p>
    <w:p w14:paraId="65FEB526" w14:textId="107257CC" w:rsidR="0044310B" w:rsidRPr="00495ECC" w:rsidRDefault="0044310B" w:rsidP="0044310B">
      <w:pPr>
        <w:spacing w:line="276" w:lineRule="auto"/>
        <w:rPr>
          <w:rFonts w:cs="Tahoma"/>
        </w:rPr>
      </w:pPr>
      <w:r w:rsidRPr="00495ECC">
        <w:rPr>
          <w:rFonts w:cs="Tahoma"/>
        </w:rPr>
        <w:t>Obdobje razpoložljivosti sredstev za javni razpis obsega proračunska leta 202</w:t>
      </w:r>
      <w:r>
        <w:rPr>
          <w:rFonts w:cs="Tahoma"/>
        </w:rPr>
        <w:t>6</w:t>
      </w:r>
      <w:r w:rsidRPr="00495ECC">
        <w:rPr>
          <w:rFonts w:cs="Tahoma"/>
        </w:rPr>
        <w:t>, 202</w:t>
      </w:r>
      <w:r>
        <w:rPr>
          <w:rFonts w:cs="Tahoma"/>
        </w:rPr>
        <w:t>7</w:t>
      </w:r>
      <w:r w:rsidR="00477766">
        <w:rPr>
          <w:rFonts w:cs="Tahoma"/>
        </w:rPr>
        <w:t>,</w:t>
      </w:r>
      <w:r w:rsidRPr="00495ECC">
        <w:rPr>
          <w:rFonts w:cs="Tahoma"/>
        </w:rPr>
        <w:t xml:space="preserve"> 202</w:t>
      </w:r>
      <w:r>
        <w:rPr>
          <w:rFonts w:cs="Tahoma"/>
        </w:rPr>
        <w:t>8</w:t>
      </w:r>
      <w:r w:rsidRPr="00495ECC">
        <w:rPr>
          <w:rFonts w:cs="Tahoma"/>
        </w:rPr>
        <w:t xml:space="preserve"> </w:t>
      </w:r>
      <w:r w:rsidR="00477766">
        <w:rPr>
          <w:rFonts w:cs="Tahoma"/>
        </w:rPr>
        <w:t xml:space="preserve">in 2029 </w:t>
      </w:r>
      <w:r w:rsidRPr="00495ECC">
        <w:rPr>
          <w:rFonts w:cs="Tahoma"/>
        </w:rPr>
        <w:t>oz. traja do porabe sredstev.</w:t>
      </w:r>
    </w:p>
    <w:p w14:paraId="777859AE" w14:textId="77777777" w:rsidR="0044310B" w:rsidRPr="00495ECC" w:rsidRDefault="0044310B" w:rsidP="0044310B">
      <w:pPr>
        <w:spacing w:line="276" w:lineRule="auto"/>
        <w:rPr>
          <w:rFonts w:cs="Tahoma"/>
        </w:rPr>
      </w:pPr>
    </w:p>
    <w:bookmarkEnd w:id="45"/>
    <w:p w14:paraId="5F15511C" w14:textId="77777777" w:rsidR="0044310B" w:rsidRPr="00495ECC" w:rsidRDefault="0044310B" w:rsidP="0044310B">
      <w:pPr>
        <w:spacing w:line="276" w:lineRule="auto"/>
        <w:rPr>
          <w:rFonts w:cs="Tahoma"/>
        </w:rPr>
      </w:pPr>
      <w:r w:rsidRPr="00495ECC">
        <w:rPr>
          <w:rFonts w:cs="Tahoma"/>
        </w:rPr>
        <w:t>Izplačila iz naslova tega javnega razpisa so odvisna od razpoložljivosti proračunskih sredstev in programa Sklada za ta namen. V kolikor bi bile ukinjene ali zmanjšane pravice porabe na proračunskih postavkah</w:t>
      </w:r>
      <w:r>
        <w:rPr>
          <w:rFonts w:cs="Tahoma"/>
        </w:rPr>
        <w:t xml:space="preserve"> ministrstva</w:t>
      </w:r>
      <w:r w:rsidRPr="00495ECC">
        <w:rPr>
          <w:rFonts w:cs="Tahoma"/>
        </w:rPr>
        <w:t>, lahko Sklad razveljavi javni razpis in izdani sklep o izboru, ali skladno s pogodbo o financiranju določi novo pogodbeno vrednost ali dinamiko izplačil. Če se izbrani prijavitelj ne strinja s predlogom Sklada se šteje, da odstopa od vloge oz. od pogodbe o financiranju.</w:t>
      </w:r>
    </w:p>
    <w:p w14:paraId="4FD58466" w14:textId="77777777" w:rsidR="0044310B" w:rsidRPr="00495ECC" w:rsidRDefault="0044310B" w:rsidP="0044310B">
      <w:pPr>
        <w:spacing w:line="276" w:lineRule="auto"/>
        <w:rPr>
          <w:rFonts w:cs="Tahoma"/>
        </w:rPr>
      </w:pPr>
    </w:p>
    <w:p w14:paraId="4D45261B" w14:textId="77777777" w:rsidR="0044310B" w:rsidRPr="00495ECC" w:rsidRDefault="0044310B" w:rsidP="0044310B">
      <w:pPr>
        <w:spacing w:line="276" w:lineRule="auto"/>
        <w:rPr>
          <w:rFonts w:cs="Tahoma"/>
        </w:rPr>
      </w:pPr>
      <w:bookmarkStart w:id="47" w:name="_Hlk161929624"/>
      <w:r w:rsidRPr="00495ECC">
        <w:rPr>
          <w:rFonts w:cs="Tahoma"/>
        </w:rPr>
        <w:t>Sklad si pridržuje pravico, da lahko javni razpis kadarkoli do izdaje sklepov o (ne)izboru prekliče</w:t>
      </w:r>
      <w:r>
        <w:rPr>
          <w:rFonts w:cs="Tahoma"/>
        </w:rPr>
        <w:t xml:space="preserve"> ali spremeni</w:t>
      </w:r>
      <w:r w:rsidRPr="00495ECC">
        <w:rPr>
          <w:rFonts w:cs="Tahoma"/>
        </w:rPr>
        <w:t>, kar objavi v Uradnem listu RS.</w:t>
      </w:r>
    </w:p>
    <w:bookmarkEnd w:id="47"/>
    <w:p w14:paraId="70D3A69C" w14:textId="77777777" w:rsidR="0044310B" w:rsidRPr="00495ECC" w:rsidRDefault="0044310B" w:rsidP="0044310B">
      <w:pPr>
        <w:spacing w:line="276" w:lineRule="auto"/>
        <w:rPr>
          <w:rFonts w:cs="Tahoma"/>
        </w:rPr>
      </w:pPr>
    </w:p>
    <w:p w14:paraId="02AB8F7C" w14:textId="77777777" w:rsidR="0044310B" w:rsidRDefault="0044310B" w:rsidP="0044310B">
      <w:pPr>
        <w:spacing w:line="276" w:lineRule="auto"/>
        <w:rPr>
          <w:rFonts w:cs="Tahoma"/>
        </w:rPr>
      </w:pPr>
      <w:r w:rsidRPr="00495ECC">
        <w:rPr>
          <w:rFonts w:cs="Tahoma"/>
        </w:rPr>
        <w:t>Obdobje upravičenosti stroškov za operacijo je od 1. 1. 202</w:t>
      </w:r>
      <w:r>
        <w:rPr>
          <w:rFonts w:cs="Tahoma"/>
        </w:rPr>
        <w:t>6</w:t>
      </w:r>
      <w:r w:rsidRPr="00495ECC">
        <w:rPr>
          <w:rFonts w:cs="Tahoma"/>
        </w:rPr>
        <w:t xml:space="preserve"> do 31. 1</w:t>
      </w:r>
      <w:r>
        <w:rPr>
          <w:rFonts w:cs="Tahoma"/>
        </w:rPr>
        <w:t>0</w:t>
      </w:r>
      <w:r w:rsidRPr="00495ECC">
        <w:rPr>
          <w:rFonts w:cs="Tahoma"/>
        </w:rPr>
        <w:t>. 202</w:t>
      </w:r>
      <w:r>
        <w:rPr>
          <w:rFonts w:cs="Tahoma"/>
        </w:rPr>
        <w:t>9</w:t>
      </w:r>
      <w:r w:rsidRPr="00495ECC">
        <w:rPr>
          <w:rFonts w:cs="Tahoma"/>
        </w:rPr>
        <w:t>, obdobje upravičenih izdatkov za operacijo je od 1. 1. 202</w:t>
      </w:r>
      <w:r>
        <w:rPr>
          <w:rFonts w:cs="Tahoma"/>
        </w:rPr>
        <w:t>6</w:t>
      </w:r>
      <w:r w:rsidRPr="00495ECC">
        <w:rPr>
          <w:rFonts w:cs="Tahoma"/>
        </w:rPr>
        <w:t xml:space="preserve"> do 3</w:t>
      </w:r>
      <w:r>
        <w:rPr>
          <w:rFonts w:cs="Tahoma"/>
        </w:rPr>
        <w:t>0</w:t>
      </w:r>
      <w:r w:rsidRPr="00495ECC">
        <w:rPr>
          <w:rFonts w:cs="Tahoma"/>
        </w:rPr>
        <w:t xml:space="preserve">. </w:t>
      </w:r>
      <w:r>
        <w:rPr>
          <w:rFonts w:cs="Tahoma"/>
        </w:rPr>
        <w:t>1</w:t>
      </w:r>
      <w:r w:rsidRPr="00495ECC">
        <w:rPr>
          <w:rFonts w:cs="Tahoma"/>
        </w:rPr>
        <w:t>1. 202</w:t>
      </w:r>
      <w:r>
        <w:rPr>
          <w:rFonts w:cs="Tahoma"/>
        </w:rPr>
        <w:t>9</w:t>
      </w:r>
      <w:r w:rsidRPr="00495ECC">
        <w:rPr>
          <w:rFonts w:cs="Tahoma"/>
        </w:rPr>
        <w:t>, obdobje upravičenosti javnih izdatkov operacije pa od 1. 1. 202</w:t>
      </w:r>
      <w:r>
        <w:rPr>
          <w:rFonts w:cs="Tahoma"/>
        </w:rPr>
        <w:t>6</w:t>
      </w:r>
      <w:r w:rsidRPr="00495ECC">
        <w:rPr>
          <w:rFonts w:cs="Tahoma"/>
        </w:rPr>
        <w:t xml:space="preserve"> do 31. 12. 202</w:t>
      </w:r>
      <w:r>
        <w:rPr>
          <w:rFonts w:cs="Tahoma"/>
        </w:rPr>
        <w:t>9.</w:t>
      </w:r>
    </w:p>
    <w:p w14:paraId="0AAC2F3D" w14:textId="77777777" w:rsidR="0044310B" w:rsidRPr="00495ECC" w:rsidRDefault="0044310B" w:rsidP="0044310B">
      <w:pPr>
        <w:spacing w:line="276" w:lineRule="auto"/>
        <w:rPr>
          <w:rFonts w:cs="Tahoma"/>
        </w:rPr>
      </w:pPr>
    </w:p>
    <w:p w14:paraId="0A9CEA91" w14:textId="77777777" w:rsidR="0044310B" w:rsidRPr="00495ECC" w:rsidRDefault="0044310B" w:rsidP="0044310B">
      <w:pPr>
        <w:spacing w:line="276" w:lineRule="auto"/>
        <w:rPr>
          <w:rFonts w:cs="Tahoma"/>
          <w:b/>
        </w:rPr>
      </w:pPr>
      <w:r w:rsidRPr="00495ECC">
        <w:rPr>
          <w:rFonts w:cs="Tahoma"/>
          <w:b/>
        </w:rPr>
        <w:t>7. Shema in skladnost s pravili državnih pomoči</w:t>
      </w:r>
    </w:p>
    <w:p w14:paraId="40DF7803" w14:textId="77777777" w:rsidR="0044310B" w:rsidRPr="00495ECC" w:rsidRDefault="0044310B" w:rsidP="0044310B">
      <w:pPr>
        <w:spacing w:line="276" w:lineRule="auto"/>
        <w:rPr>
          <w:rFonts w:cs="Tahoma"/>
          <w:b/>
        </w:rPr>
      </w:pPr>
    </w:p>
    <w:p w14:paraId="580BD047" w14:textId="5A247712" w:rsidR="0044310B" w:rsidRPr="00495ECC" w:rsidRDefault="0044310B" w:rsidP="0044310B">
      <w:pPr>
        <w:spacing w:line="276" w:lineRule="auto"/>
        <w:rPr>
          <w:rFonts w:cs="Tahoma"/>
        </w:rPr>
      </w:pPr>
      <w:r w:rsidRPr="00545B9A">
        <w:rPr>
          <w:rFonts w:cs="Tahoma"/>
        </w:rPr>
        <w:t xml:space="preserve">Izvedba storitev v okviru javnega razpisa </w:t>
      </w:r>
      <w:r w:rsidRPr="00545B9A">
        <w:rPr>
          <w:rFonts w:cs="Tahoma"/>
          <w:bCs/>
        </w:rPr>
        <w:t xml:space="preserve">bo delno potekala na osnovi priglašene sheme državne pomoči Program ukrepov MGTŠ za spodbujanje podjetništva in konkurenčnosti v </w:t>
      </w:r>
      <w:r w:rsidRPr="00545B9A">
        <w:rPr>
          <w:rFonts w:cs="Tahoma"/>
          <w:bCs/>
        </w:rPr>
        <w:lastRenderedPageBreak/>
        <w:t xml:space="preserve">obdobju 2024–2030 – de </w:t>
      </w:r>
      <w:proofErr w:type="spellStart"/>
      <w:r w:rsidRPr="00545B9A">
        <w:rPr>
          <w:rFonts w:cs="Tahoma"/>
          <w:bCs/>
        </w:rPr>
        <w:t>minimis</w:t>
      </w:r>
      <w:proofErr w:type="spellEnd"/>
      <w:r w:rsidRPr="00545B9A">
        <w:rPr>
          <w:rFonts w:cs="Tahoma"/>
          <w:bCs/>
        </w:rPr>
        <w:t>« (št. sheme: M001-2632616-2024, datum potrditve sheme: 13. 3. 2024; trajanje sheme: do 31. 12. 2030)</w:t>
      </w:r>
      <w:r w:rsidRPr="00545B9A">
        <w:rPr>
          <w:rFonts w:cs="Tahoma"/>
        </w:rPr>
        <w:t>.</w:t>
      </w:r>
    </w:p>
    <w:p w14:paraId="584207C9" w14:textId="77777777" w:rsidR="0044310B" w:rsidRPr="00495ECC" w:rsidRDefault="0044310B" w:rsidP="0044310B">
      <w:pPr>
        <w:spacing w:line="276" w:lineRule="auto"/>
        <w:rPr>
          <w:rFonts w:cs="Tahoma"/>
        </w:rPr>
      </w:pPr>
    </w:p>
    <w:p w14:paraId="78319B9C" w14:textId="2928EEEF" w:rsidR="0044310B" w:rsidRPr="00495ECC" w:rsidRDefault="0044310B" w:rsidP="0044310B">
      <w:pPr>
        <w:spacing w:line="276" w:lineRule="auto"/>
        <w:rPr>
          <w:rFonts w:cs="Tahoma"/>
        </w:rPr>
      </w:pPr>
      <w:r w:rsidRPr="00495ECC">
        <w:rPr>
          <w:rFonts w:cs="Tahoma"/>
        </w:rPr>
        <w:t>Za podjetja, ki bodo prejemniki storitev start-up svetovanja, start-up mentoriranja in ekspertnega svetovanja</w:t>
      </w:r>
      <w:r w:rsidR="003B16E9">
        <w:rPr>
          <w:rFonts w:cs="Tahoma"/>
        </w:rPr>
        <w:t xml:space="preserve"> ter start-up programov: inkubacija in horizontalni pospeševalniki</w:t>
      </w:r>
      <w:r w:rsidRPr="00495ECC">
        <w:rPr>
          <w:rFonts w:cs="Tahoma"/>
        </w:rPr>
        <w:t xml:space="preserve">, ima vrednost teh storitev naravo </w:t>
      </w:r>
      <w:r w:rsidR="00410987">
        <w:rPr>
          <w:rFonts w:cs="Tahoma"/>
        </w:rPr>
        <w:t xml:space="preserve">pomoči de </w:t>
      </w:r>
      <w:proofErr w:type="spellStart"/>
      <w:r w:rsidR="00410987">
        <w:rPr>
          <w:rFonts w:cs="Tahoma"/>
        </w:rPr>
        <w:t>minimis</w:t>
      </w:r>
      <w:proofErr w:type="spellEnd"/>
      <w:r w:rsidRPr="00495ECC">
        <w:rPr>
          <w:rFonts w:cs="Tahoma"/>
        </w:rPr>
        <w:t xml:space="preserve"> in se obravnava po pravilih »de </w:t>
      </w:r>
      <w:proofErr w:type="spellStart"/>
      <w:r w:rsidRPr="00495ECC">
        <w:rPr>
          <w:rFonts w:cs="Tahoma"/>
        </w:rPr>
        <w:t>minimis</w:t>
      </w:r>
      <w:proofErr w:type="spellEnd"/>
      <w:r w:rsidRPr="00495ECC">
        <w:rPr>
          <w:rFonts w:cs="Tahoma"/>
        </w:rPr>
        <w:t xml:space="preserve">«. Skupni znesek pomoči, dodeljen enotnemu podjetju, na podlagi pravila de </w:t>
      </w:r>
      <w:proofErr w:type="spellStart"/>
      <w:r w:rsidRPr="00495ECC">
        <w:rPr>
          <w:rFonts w:cs="Tahoma"/>
        </w:rPr>
        <w:t>minimis</w:t>
      </w:r>
      <w:proofErr w:type="spellEnd"/>
      <w:r w:rsidRPr="00495ECC">
        <w:rPr>
          <w:rFonts w:cs="Tahoma"/>
        </w:rPr>
        <w:t xml:space="preserve"> ne sme presegati največje intenzivnosti pomoči ali zneska </w:t>
      </w:r>
      <w:r w:rsidR="00410987">
        <w:rPr>
          <w:rFonts w:cs="Tahoma"/>
        </w:rPr>
        <w:t xml:space="preserve">pomoči de </w:t>
      </w:r>
      <w:proofErr w:type="spellStart"/>
      <w:r w:rsidR="00410987">
        <w:rPr>
          <w:rFonts w:cs="Tahoma"/>
        </w:rPr>
        <w:t>minimis</w:t>
      </w:r>
      <w:proofErr w:type="spellEnd"/>
      <w:r w:rsidRPr="00495ECC">
        <w:rPr>
          <w:rFonts w:cs="Tahoma"/>
        </w:rPr>
        <w:t xml:space="preserve">, kot določa shema državnih pomoči de </w:t>
      </w:r>
      <w:proofErr w:type="spellStart"/>
      <w:r w:rsidRPr="00495ECC">
        <w:rPr>
          <w:rFonts w:cs="Tahoma"/>
        </w:rPr>
        <w:t>minimis</w:t>
      </w:r>
      <w:proofErr w:type="spellEnd"/>
      <w:r w:rsidRPr="00495ECC">
        <w:rPr>
          <w:rFonts w:cs="Tahoma"/>
        </w:rPr>
        <w:t xml:space="preserve">. Preverjanje podjetij glede pomoči »de </w:t>
      </w:r>
      <w:proofErr w:type="spellStart"/>
      <w:r w:rsidRPr="00495ECC">
        <w:rPr>
          <w:rFonts w:cs="Tahoma"/>
        </w:rPr>
        <w:t>minimis</w:t>
      </w:r>
      <w:proofErr w:type="spellEnd"/>
      <w:r w:rsidRPr="00495ECC">
        <w:rPr>
          <w:rFonts w:cs="Tahoma"/>
        </w:rPr>
        <w:t>« je naloga start-up konzorcija in je podrobneje opredeljena v razpisni dokumentaciji v točki</w:t>
      </w:r>
      <w:r>
        <w:rPr>
          <w:rFonts w:cs="Tahoma"/>
        </w:rPr>
        <w:t xml:space="preserve"> VIII. in v Navodilih Sklada </w:t>
      </w:r>
      <w:r w:rsidRPr="00545B9A">
        <w:rPr>
          <w:rFonts w:cs="Tahoma"/>
        </w:rPr>
        <w:t>za JR Start-up konzorcij</w:t>
      </w:r>
      <w:r w:rsidRPr="00495ECC">
        <w:rPr>
          <w:rFonts w:cs="Tahoma"/>
        </w:rPr>
        <w:t>.</w:t>
      </w:r>
    </w:p>
    <w:p w14:paraId="222B9799" w14:textId="77777777" w:rsidR="0044310B" w:rsidRPr="00495ECC" w:rsidRDefault="0044310B" w:rsidP="0044310B">
      <w:pPr>
        <w:spacing w:line="276" w:lineRule="auto"/>
        <w:rPr>
          <w:rFonts w:cs="Tahoma"/>
        </w:rPr>
      </w:pPr>
    </w:p>
    <w:p w14:paraId="7D63A005" w14:textId="77777777" w:rsidR="0044310B" w:rsidRPr="00495ECC" w:rsidRDefault="0044310B" w:rsidP="0044310B">
      <w:pPr>
        <w:spacing w:line="276" w:lineRule="auto"/>
        <w:rPr>
          <w:rFonts w:cs="Tahoma"/>
          <w:b/>
        </w:rPr>
      </w:pPr>
      <w:r w:rsidRPr="00495ECC">
        <w:rPr>
          <w:rFonts w:cs="Tahoma"/>
          <w:b/>
        </w:rPr>
        <w:t>8. Upravičeni stroški, intenzivnost pomoči in način financiranja</w:t>
      </w:r>
    </w:p>
    <w:p w14:paraId="71FEDF0B" w14:textId="77777777" w:rsidR="0044310B" w:rsidRPr="00495ECC" w:rsidRDefault="0044310B" w:rsidP="0044310B">
      <w:pPr>
        <w:spacing w:line="276" w:lineRule="auto"/>
        <w:rPr>
          <w:rFonts w:cs="Tahoma"/>
        </w:rPr>
      </w:pPr>
    </w:p>
    <w:p w14:paraId="59BF9351" w14:textId="77777777" w:rsidR="0044310B" w:rsidRPr="00495ECC" w:rsidRDefault="0044310B" w:rsidP="0044310B">
      <w:pPr>
        <w:spacing w:line="276" w:lineRule="auto"/>
        <w:rPr>
          <w:rFonts w:cs="Tahoma"/>
        </w:rPr>
      </w:pPr>
      <w:r w:rsidRPr="00495ECC">
        <w:rPr>
          <w:rFonts w:cs="Tahoma"/>
        </w:rPr>
        <w:t>Financiranje po tem javnem razpisu bo potekalo skladno s pravili evropske kohezijske politike, veljavnimi Navodili organa upravljanja o upravičenih stroških za sredstva evropske kohezijske politike v programskem obdobju 2021–2027 (</w:t>
      </w:r>
      <w:hyperlink r:id="rId12" w:history="1">
        <w:r w:rsidRPr="00414E32">
          <w:rPr>
            <w:rStyle w:val="Hyperlink"/>
            <w:rFonts w:cs="Tahoma"/>
          </w:rPr>
          <w:t>https://evropskasredstva.si/app/uploads/</w:t>
        </w:r>
        <w:r w:rsidRPr="00414E32">
          <w:rPr>
            <w:rStyle w:val="Hyperlink"/>
            <w:rFonts w:cs="Tahoma"/>
          </w:rPr>
          <w:br/>
          <w:t>2024/08/NUS-2021-2027_verzija_1-2.pdf</w:t>
        </w:r>
      </w:hyperlink>
      <w:r w:rsidRPr="00495ECC">
        <w:rPr>
          <w:rFonts w:cs="Tahoma"/>
        </w:rPr>
        <w:t xml:space="preserve">) in veljavnimi smernicami Organa upravljanja ter drugimi relevantnimi navodili. </w:t>
      </w:r>
    </w:p>
    <w:p w14:paraId="2583810A" w14:textId="77777777" w:rsidR="0044310B" w:rsidRPr="00495ECC" w:rsidRDefault="0044310B" w:rsidP="0044310B">
      <w:pPr>
        <w:spacing w:line="276" w:lineRule="auto"/>
        <w:rPr>
          <w:rFonts w:cs="Tahoma"/>
        </w:rPr>
      </w:pPr>
    </w:p>
    <w:p w14:paraId="40FA24B7" w14:textId="77777777" w:rsidR="0044310B" w:rsidRPr="00495ECC" w:rsidRDefault="0044310B" w:rsidP="0044310B">
      <w:pPr>
        <w:spacing w:line="276" w:lineRule="auto"/>
        <w:rPr>
          <w:rFonts w:cs="Tahoma"/>
          <w:b/>
          <w:bCs/>
        </w:rPr>
      </w:pPr>
      <w:r w:rsidRPr="00495ECC">
        <w:rPr>
          <w:rFonts w:cs="Tahoma"/>
          <w:b/>
        </w:rPr>
        <w:t xml:space="preserve">8.1 </w:t>
      </w:r>
      <w:r w:rsidRPr="00495ECC">
        <w:rPr>
          <w:rFonts w:cs="Tahoma"/>
          <w:b/>
          <w:bCs/>
        </w:rPr>
        <w:t>Upravičeni stroški</w:t>
      </w:r>
    </w:p>
    <w:p w14:paraId="575F5047" w14:textId="77777777" w:rsidR="0044310B" w:rsidRPr="00495ECC" w:rsidRDefault="0044310B" w:rsidP="0044310B">
      <w:pPr>
        <w:spacing w:line="276" w:lineRule="auto"/>
        <w:rPr>
          <w:rFonts w:cs="Tahoma"/>
        </w:rPr>
      </w:pPr>
    </w:p>
    <w:p w14:paraId="7E979EC9" w14:textId="77777777" w:rsidR="0044310B" w:rsidRPr="00495ECC" w:rsidRDefault="0044310B" w:rsidP="0044310B">
      <w:pPr>
        <w:spacing w:line="276" w:lineRule="auto"/>
        <w:rPr>
          <w:rFonts w:cs="Tahoma"/>
        </w:rPr>
      </w:pPr>
      <w:r w:rsidRPr="00495ECC">
        <w:rPr>
          <w:rFonts w:cs="Tahoma"/>
        </w:rPr>
        <w:t xml:space="preserve">Upravičeni stroški morajo biti neposredno povezani s posamezno podprto operacijo. Upravičeni stroški obsegajo:  </w:t>
      </w:r>
    </w:p>
    <w:p w14:paraId="19B393E9" w14:textId="4B7C7903" w:rsidR="0044310B" w:rsidRPr="00495ECC" w:rsidRDefault="0044310B" w:rsidP="0044310B">
      <w:pPr>
        <w:numPr>
          <w:ilvl w:val="0"/>
          <w:numId w:val="16"/>
        </w:numPr>
        <w:spacing w:line="276" w:lineRule="auto"/>
        <w:rPr>
          <w:rFonts w:cs="Tahoma"/>
        </w:rPr>
      </w:pPr>
      <w:r w:rsidRPr="00495ECC">
        <w:rPr>
          <w:rFonts w:cs="Tahoma"/>
        </w:rPr>
        <w:t>stroške dela za start-up svetovalce, ki se dodelijo v obliki stroška na enoto za polno zaposlenega start-up svetovalca ter obsegajo stroške plač in povračil v zvezi z delom za osebje, ki dela na operaciji in bo financirano na podlagi</w:t>
      </w:r>
      <w:r>
        <w:rPr>
          <w:rFonts w:cs="Tahoma"/>
        </w:rPr>
        <w:t xml:space="preserve"> </w:t>
      </w:r>
      <w:r w:rsidR="006A1924" w:rsidRPr="006A1924">
        <w:rPr>
          <w:rFonts w:cs="Tahoma"/>
        </w:rPr>
        <w:t>Metodologij</w:t>
      </w:r>
      <w:r w:rsidR="006A1924">
        <w:rPr>
          <w:rFonts w:cs="Tahoma"/>
        </w:rPr>
        <w:t>e</w:t>
      </w:r>
      <w:r w:rsidR="006A1924" w:rsidRPr="006A1924">
        <w:rPr>
          <w:rFonts w:cs="Tahoma"/>
        </w:rPr>
        <w:t xml:space="preserve"> za izračun stroška na enoto za stroške plač in povračil stroškov v zvezi z delom start-up svetovalcev in zunanjih start-up mentorjev ter za izračun pavšalne stopnje za uveljavljanje stroškov zunanjih izvajalcev za izvedbo dogodkov in programov</w:t>
      </w:r>
      <w:r>
        <w:rPr>
          <w:rFonts w:cs="Tahoma"/>
        </w:rPr>
        <w:t xml:space="preserve"> </w:t>
      </w:r>
      <w:r w:rsidRPr="00495ECC">
        <w:rPr>
          <w:rFonts w:cs="Tahoma"/>
        </w:rPr>
        <w:t>za ta javni razpis</w:t>
      </w:r>
      <w:r>
        <w:rPr>
          <w:rFonts w:cs="Tahoma"/>
        </w:rPr>
        <w:t xml:space="preserve"> (v nadaljevanju Metodologija)</w:t>
      </w:r>
      <w:r w:rsidRPr="00495ECC">
        <w:rPr>
          <w:rFonts w:cs="Tahoma"/>
        </w:rPr>
        <w:t>,</w:t>
      </w:r>
    </w:p>
    <w:p w14:paraId="193E141C" w14:textId="77777777" w:rsidR="0044310B" w:rsidRDefault="0044310B" w:rsidP="0044310B">
      <w:pPr>
        <w:numPr>
          <w:ilvl w:val="0"/>
          <w:numId w:val="16"/>
        </w:numPr>
        <w:spacing w:line="276" w:lineRule="auto"/>
        <w:rPr>
          <w:rFonts w:cs="Tahoma"/>
        </w:rPr>
      </w:pPr>
      <w:r w:rsidRPr="00495ECC">
        <w:rPr>
          <w:rFonts w:cs="Tahoma"/>
        </w:rPr>
        <w:t>posredne stroške za izvajanje operacije (v obliki pavšalne stopnje 15 % upravičenih neposrednih stroškov osebja),</w:t>
      </w:r>
    </w:p>
    <w:p w14:paraId="7D962E11" w14:textId="322252DF" w:rsidR="0044310B" w:rsidRPr="00495ECC" w:rsidRDefault="0044310B" w:rsidP="0044310B">
      <w:pPr>
        <w:numPr>
          <w:ilvl w:val="0"/>
          <w:numId w:val="16"/>
        </w:numPr>
        <w:spacing w:line="276" w:lineRule="auto"/>
        <w:rPr>
          <w:rFonts w:cs="Tahoma"/>
        </w:rPr>
      </w:pPr>
      <w:r w:rsidRPr="00495ECC">
        <w:rPr>
          <w:rFonts w:cs="Tahoma"/>
        </w:rPr>
        <w:t>stroške storitev zunanjih izvajalcev.</w:t>
      </w:r>
    </w:p>
    <w:p w14:paraId="05722F5A" w14:textId="77777777" w:rsidR="0044310B" w:rsidRPr="00495ECC" w:rsidRDefault="0044310B" w:rsidP="0044310B">
      <w:pPr>
        <w:spacing w:line="276" w:lineRule="auto"/>
        <w:rPr>
          <w:rFonts w:cs="Tahoma"/>
        </w:rPr>
      </w:pPr>
    </w:p>
    <w:p w14:paraId="088F35D6" w14:textId="77777777" w:rsidR="0044310B" w:rsidRPr="00495ECC" w:rsidRDefault="0044310B" w:rsidP="0044310B">
      <w:pPr>
        <w:spacing w:line="276" w:lineRule="auto"/>
        <w:rPr>
          <w:rFonts w:cs="Tahoma"/>
          <w:bCs/>
        </w:rPr>
      </w:pPr>
      <w:r w:rsidRPr="00495ECC">
        <w:rPr>
          <w:rFonts w:cs="Tahoma"/>
          <w:bCs/>
        </w:rPr>
        <w:t>DDV ni upravičen strošek.</w:t>
      </w:r>
    </w:p>
    <w:p w14:paraId="791117AC" w14:textId="77777777" w:rsidR="0044310B" w:rsidRPr="00495ECC" w:rsidRDefault="0044310B" w:rsidP="0044310B">
      <w:pPr>
        <w:spacing w:line="276" w:lineRule="auto"/>
        <w:rPr>
          <w:rFonts w:cs="Tahoma"/>
        </w:rPr>
      </w:pPr>
    </w:p>
    <w:p w14:paraId="1FC625E3" w14:textId="77777777" w:rsidR="0044310B" w:rsidRPr="00495ECC" w:rsidRDefault="0044310B" w:rsidP="0044310B">
      <w:pPr>
        <w:spacing w:line="276" w:lineRule="auto"/>
        <w:rPr>
          <w:rFonts w:cs="Tahoma"/>
          <w:b/>
          <w:bCs/>
        </w:rPr>
      </w:pPr>
      <w:r w:rsidRPr="00495ECC">
        <w:rPr>
          <w:rFonts w:cs="Tahoma"/>
          <w:b/>
          <w:bCs/>
        </w:rPr>
        <w:t xml:space="preserve">8.1.1 Stroški dela </w:t>
      </w:r>
    </w:p>
    <w:p w14:paraId="0FA82772" w14:textId="77777777" w:rsidR="0044310B" w:rsidRPr="00495ECC" w:rsidRDefault="0044310B" w:rsidP="0044310B">
      <w:pPr>
        <w:spacing w:line="276" w:lineRule="auto"/>
        <w:rPr>
          <w:rFonts w:cs="Tahoma"/>
          <w:b/>
        </w:rPr>
      </w:pPr>
    </w:p>
    <w:p w14:paraId="40FDF9CF" w14:textId="77777777" w:rsidR="0044310B" w:rsidRPr="00495ECC" w:rsidRDefault="0044310B" w:rsidP="0044310B">
      <w:pPr>
        <w:spacing w:line="276" w:lineRule="auto"/>
        <w:rPr>
          <w:rFonts w:cs="Tahoma"/>
        </w:rPr>
      </w:pPr>
      <w:r w:rsidRPr="00495ECC">
        <w:rPr>
          <w:rFonts w:cs="Tahoma"/>
        </w:rPr>
        <w:t xml:space="preserve">Stroški dela zaposlenih, povezanih z izvedbo operacije, so določeni s stroškom na enoto (SE) za stroške plač in povračil stroškov v zvezi z delom osebja, ki je zaposleno pri upravičencu (posameznemu prijavitelju oz. posameznemu </w:t>
      </w:r>
      <w:proofErr w:type="spellStart"/>
      <w:r w:rsidRPr="00495ECC">
        <w:rPr>
          <w:rFonts w:cs="Tahoma"/>
        </w:rPr>
        <w:t>konzorcijskemu</w:t>
      </w:r>
      <w:proofErr w:type="spellEnd"/>
      <w:r w:rsidRPr="00495ECC">
        <w:rPr>
          <w:rFonts w:cs="Tahoma"/>
        </w:rPr>
        <w:t xml:space="preserve"> partnerju) za polni delovni čas in je razporejeno na delovne naloge po tem javnem razpisu za polni delovni čas ali za sorazmerni delež. Višina stroška je določena na podlagi</w:t>
      </w:r>
      <w:bookmarkStart w:id="48" w:name="_Hlk143865957"/>
      <w:r>
        <w:rPr>
          <w:rFonts w:cs="Tahoma"/>
        </w:rPr>
        <w:t xml:space="preserve"> Metodologije</w:t>
      </w:r>
      <w:bookmarkEnd w:id="48"/>
      <w:r w:rsidRPr="00495ECC">
        <w:rPr>
          <w:rFonts w:cs="Tahoma"/>
        </w:rPr>
        <w:t>.</w:t>
      </w:r>
    </w:p>
    <w:p w14:paraId="6A655948" w14:textId="77777777" w:rsidR="0044310B" w:rsidRPr="00495ECC" w:rsidRDefault="0044310B" w:rsidP="0044310B">
      <w:pPr>
        <w:spacing w:line="276" w:lineRule="auto"/>
        <w:rPr>
          <w:rFonts w:cs="Tahoma"/>
        </w:rPr>
      </w:pPr>
    </w:p>
    <w:p w14:paraId="4D1F0C40" w14:textId="77777777" w:rsidR="0044310B" w:rsidRPr="00495ECC" w:rsidRDefault="0044310B" w:rsidP="0044310B">
      <w:pPr>
        <w:spacing w:line="276" w:lineRule="auto"/>
        <w:rPr>
          <w:rFonts w:cs="Tahoma"/>
        </w:rPr>
      </w:pPr>
      <w:r w:rsidRPr="00495ECC">
        <w:rPr>
          <w:rFonts w:cs="Tahoma"/>
        </w:rPr>
        <w:t xml:space="preserve">Strošek na enoto (SE) je določen enotno za financiranje stroškov plač in povračil stroškov v zvezi z delom osebja, ki dela na prijavljeni operaciji. </w:t>
      </w:r>
    </w:p>
    <w:p w14:paraId="3B25DF13" w14:textId="77777777" w:rsidR="0044310B" w:rsidRPr="00495ECC" w:rsidRDefault="0044310B" w:rsidP="0044310B">
      <w:pPr>
        <w:spacing w:line="276" w:lineRule="auto"/>
        <w:rPr>
          <w:rFonts w:cs="Tahoma"/>
        </w:rPr>
      </w:pPr>
    </w:p>
    <w:p w14:paraId="36EB9DFD" w14:textId="3384613A" w:rsidR="0044310B" w:rsidRPr="00495ECC" w:rsidRDefault="0044310B" w:rsidP="0044310B">
      <w:pPr>
        <w:spacing w:line="276" w:lineRule="auto"/>
        <w:rPr>
          <w:rFonts w:cs="Tahoma"/>
        </w:rPr>
      </w:pPr>
      <w:r w:rsidRPr="00495ECC">
        <w:rPr>
          <w:rFonts w:cs="Tahoma"/>
        </w:rPr>
        <w:t xml:space="preserve">Skladno z </w:t>
      </w:r>
      <w:r>
        <w:rPr>
          <w:rFonts w:cs="Tahoma"/>
        </w:rPr>
        <w:t>M</w:t>
      </w:r>
      <w:r w:rsidRPr="00495ECC">
        <w:rPr>
          <w:rFonts w:cs="Tahoma"/>
        </w:rPr>
        <w:t xml:space="preserve">etodologijo znaša vrednost enote na mesečni ravni za polni delovni čas </w:t>
      </w:r>
      <w:r w:rsidRPr="00495ECC">
        <w:rPr>
          <w:rFonts w:cs="Tahoma"/>
          <w:b/>
          <w:bCs/>
        </w:rPr>
        <w:t>3.</w:t>
      </w:r>
      <w:r>
        <w:rPr>
          <w:rFonts w:cs="Tahoma"/>
          <w:b/>
          <w:bCs/>
        </w:rPr>
        <w:t>4</w:t>
      </w:r>
      <w:r w:rsidR="006A1924">
        <w:rPr>
          <w:rFonts w:cs="Tahoma"/>
          <w:b/>
          <w:bCs/>
        </w:rPr>
        <w:t>65</w:t>
      </w:r>
      <w:r w:rsidRPr="00495ECC">
        <w:rPr>
          <w:rFonts w:cs="Tahoma"/>
          <w:b/>
          <w:bCs/>
        </w:rPr>
        <w:t xml:space="preserve">,00 EUR </w:t>
      </w:r>
      <w:r w:rsidRPr="00495ECC">
        <w:rPr>
          <w:rFonts w:cs="Tahoma"/>
        </w:rPr>
        <w:t>za start-up svetovalca</w:t>
      </w:r>
      <w:r w:rsidR="00EA2B46">
        <w:rPr>
          <w:rFonts w:cs="Tahoma"/>
        </w:rPr>
        <w:t xml:space="preserve"> za leti 2026 in 2027 ter </w:t>
      </w:r>
      <w:r w:rsidR="00EA2B46" w:rsidRPr="00E37BB8">
        <w:rPr>
          <w:rFonts w:cs="Tahoma"/>
          <w:b/>
          <w:bCs/>
        </w:rPr>
        <w:t>3</w:t>
      </w:r>
      <w:r w:rsidR="00EA2B46">
        <w:rPr>
          <w:rFonts w:cs="Tahoma"/>
          <w:b/>
          <w:bCs/>
        </w:rPr>
        <w:t>.</w:t>
      </w:r>
      <w:r w:rsidR="006A1924">
        <w:rPr>
          <w:rFonts w:cs="Tahoma"/>
          <w:b/>
          <w:bCs/>
        </w:rPr>
        <w:t>626</w:t>
      </w:r>
      <w:r w:rsidR="00EA2B46" w:rsidRPr="00AA4518">
        <w:rPr>
          <w:rFonts w:cs="Tahoma"/>
          <w:b/>
          <w:bCs/>
        </w:rPr>
        <w:t>,00 EUR</w:t>
      </w:r>
      <w:r w:rsidR="00EA2B46">
        <w:rPr>
          <w:rFonts w:cs="Tahoma"/>
        </w:rPr>
        <w:t xml:space="preserve"> za leti 2028 in 2029</w:t>
      </w:r>
      <w:r w:rsidRPr="00495ECC">
        <w:rPr>
          <w:rFonts w:cs="Tahoma"/>
        </w:rPr>
        <w:t>). V odvisnosti od deleža od polnega delovnega časa, za katerega je posamezna oseba, zaposlena pri upravičencu razporejena na operacijo, je znesek, ki ga lahko upravičenec uveljavlja za strošek dela zaposlene osebe za posamezni mesec naslednji:</w:t>
      </w:r>
    </w:p>
    <w:p w14:paraId="0818D4B2" w14:textId="77777777" w:rsidR="0044310B" w:rsidRPr="00495ECC" w:rsidRDefault="0044310B" w:rsidP="0044310B">
      <w:pPr>
        <w:spacing w:line="276" w:lineRule="auto"/>
        <w:rPr>
          <w:rFonts w:cs="Tahoma"/>
        </w:rPr>
      </w:pPr>
    </w:p>
    <w:p w14:paraId="3BA465B7" w14:textId="77777777" w:rsidR="0044310B" w:rsidRPr="004544F2" w:rsidRDefault="0044310B" w:rsidP="0044310B">
      <w:pPr>
        <w:spacing w:line="276" w:lineRule="auto"/>
        <w:rPr>
          <w:rFonts w:cs="Tahoma"/>
          <w:b/>
          <w:bCs/>
        </w:rPr>
      </w:pPr>
      <w:r w:rsidRPr="00495ECC">
        <w:rPr>
          <w:rFonts w:cs="Tahoma"/>
          <w:b/>
          <w:bCs/>
        </w:rPr>
        <w:t xml:space="preserve">Tabela 4: Deleži zaposlitve na operaciji in višina </w:t>
      </w:r>
      <w:r>
        <w:rPr>
          <w:rFonts w:cs="Tahoma"/>
          <w:b/>
          <w:bCs/>
        </w:rPr>
        <w:t>ter količina uveljavljenega SE</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701"/>
        <w:gridCol w:w="1701"/>
        <w:gridCol w:w="1701"/>
      </w:tblGrid>
      <w:tr w:rsidR="00EA2B46" w:rsidRPr="00495ECC" w14:paraId="778636E9" w14:textId="77777777" w:rsidTr="00C31933">
        <w:trPr>
          <w:trHeight w:val="582"/>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DEE809" w14:textId="77777777" w:rsidR="00EA2B46" w:rsidRPr="00495ECC" w:rsidRDefault="00EA2B46" w:rsidP="00EA1144">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Delež zaposlitve na operaciji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870D7" w14:textId="1B86600F" w:rsidR="00EA2B46" w:rsidRPr="00495ECC" w:rsidRDefault="00EA2B46" w:rsidP="00EA1144">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 xml:space="preserve">Višina </w:t>
            </w:r>
            <w:r>
              <w:rPr>
                <w:rFonts w:cs="Tahoma"/>
                <w:b/>
                <w:bCs/>
                <w:kern w:val="2"/>
                <w:sz w:val="18"/>
                <w:szCs w:val="16"/>
                <w14:ligatures w14:val="standardContextual"/>
              </w:rPr>
              <w:t xml:space="preserve">uveljavljenega </w:t>
            </w:r>
            <w:r w:rsidRPr="00495ECC">
              <w:rPr>
                <w:rFonts w:eastAsia="Times New Roman" w:cs="Tahoma"/>
                <w:b/>
                <w:bCs/>
                <w:kern w:val="2"/>
                <w:sz w:val="18"/>
                <w:szCs w:val="16"/>
                <w14:ligatures w14:val="standardContextual"/>
              </w:rPr>
              <w:t>SE</w:t>
            </w:r>
            <w:r>
              <w:rPr>
                <w:rFonts w:eastAsia="Times New Roman" w:cs="Tahoma"/>
                <w:b/>
                <w:bCs/>
                <w:kern w:val="2"/>
                <w:sz w:val="18"/>
                <w:szCs w:val="16"/>
                <w14:ligatures w14:val="standardContextual"/>
              </w:rPr>
              <w:t xml:space="preserve"> za leti 2026 in 2027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EE59C" w14:textId="09928610" w:rsidR="00EA2B46" w:rsidRDefault="00EA2B46" w:rsidP="00EA1144">
            <w:pPr>
              <w:spacing w:line="276" w:lineRule="auto"/>
              <w:rPr>
                <w:rFonts w:cs="Tahoma"/>
                <w:b/>
                <w:bCs/>
                <w:kern w:val="2"/>
                <w:sz w:val="18"/>
                <w:szCs w:val="16"/>
                <w14:ligatures w14:val="standardContextual"/>
              </w:rPr>
            </w:pPr>
            <w:r w:rsidRPr="00495ECC">
              <w:rPr>
                <w:rFonts w:eastAsia="Times New Roman" w:cs="Tahoma"/>
                <w:b/>
                <w:bCs/>
                <w:kern w:val="2"/>
                <w:sz w:val="18"/>
                <w:szCs w:val="16"/>
                <w14:ligatures w14:val="standardContextual"/>
              </w:rPr>
              <w:t xml:space="preserve">Višina </w:t>
            </w:r>
            <w:r>
              <w:rPr>
                <w:rFonts w:cs="Tahoma"/>
                <w:b/>
                <w:bCs/>
                <w:kern w:val="2"/>
                <w:sz w:val="18"/>
                <w:szCs w:val="16"/>
                <w14:ligatures w14:val="standardContextual"/>
              </w:rPr>
              <w:t xml:space="preserve">uveljavljenega </w:t>
            </w:r>
            <w:r w:rsidRPr="00495ECC">
              <w:rPr>
                <w:rFonts w:eastAsia="Times New Roman" w:cs="Tahoma"/>
                <w:b/>
                <w:bCs/>
                <w:kern w:val="2"/>
                <w:sz w:val="18"/>
                <w:szCs w:val="16"/>
                <w14:ligatures w14:val="standardContextual"/>
              </w:rPr>
              <w:t>SE</w:t>
            </w:r>
            <w:r>
              <w:rPr>
                <w:rFonts w:eastAsia="Times New Roman" w:cs="Tahoma"/>
                <w:b/>
                <w:bCs/>
                <w:kern w:val="2"/>
                <w:sz w:val="18"/>
                <w:szCs w:val="16"/>
                <w14:ligatures w14:val="standardContextual"/>
              </w:rPr>
              <w:t xml:space="preserve"> za leti 2028 in 2029</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DE48F" w14:textId="2DF3A648" w:rsidR="00EA2B46" w:rsidRPr="00495ECC" w:rsidRDefault="00EA2B46" w:rsidP="00EA1144">
            <w:pPr>
              <w:spacing w:line="276" w:lineRule="auto"/>
              <w:rPr>
                <w:rFonts w:cs="Tahoma"/>
                <w:b/>
                <w:bCs/>
                <w:kern w:val="2"/>
                <w:sz w:val="18"/>
                <w:szCs w:val="16"/>
                <w14:ligatures w14:val="standardContextual"/>
              </w:rPr>
            </w:pPr>
            <w:r>
              <w:rPr>
                <w:rFonts w:cs="Tahoma"/>
                <w:b/>
                <w:bCs/>
                <w:kern w:val="2"/>
                <w:sz w:val="18"/>
                <w:szCs w:val="16"/>
                <w14:ligatures w14:val="standardContextual"/>
              </w:rPr>
              <w:t>Količina uveljavljenega SE</w:t>
            </w:r>
          </w:p>
        </w:tc>
      </w:tr>
      <w:tr w:rsidR="002B28C2" w:rsidRPr="00495ECC" w14:paraId="49456A27"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F57750"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hideMark/>
          </w:tcPr>
          <w:p w14:paraId="4DEF1CD7" w14:textId="6F4C95F5"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3.465,00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837AEC6" w14:textId="7459679E" w:rsidR="002B28C2" w:rsidRPr="00414F56" w:rsidRDefault="002B28C2" w:rsidP="00C31933">
            <w:pPr>
              <w:spacing w:line="276" w:lineRule="auto"/>
              <w:jc w:val="right"/>
              <w:rPr>
                <w:sz w:val="18"/>
                <w:szCs w:val="18"/>
              </w:rPr>
            </w:pPr>
            <w:r w:rsidRPr="0032191A">
              <w:rPr>
                <w:sz w:val="18"/>
                <w:szCs w:val="18"/>
              </w:rPr>
              <w:t xml:space="preserve"> 3.626,00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693249C8" w14:textId="42FB92B3" w:rsidR="002B28C2" w:rsidRPr="00414F56" w:rsidRDefault="002B28C2" w:rsidP="002B28C2">
            <w:pPr>
              <w:spacing w:line="276" w:lineRule="auto"/>
              <w:jc w:val="center"/>
              <w:rPr>
                <w:sz w:val="18"/>
                <w:szCs w:val="18"/>
              </w:rPr>
            </w:pPr>
            <w:r w:rsidRPr="00414F56">
              <w:rPr>
                <w:sz w:val="18"/>
                <w:szCs w:val="18"/>
              </w:rPr>
              <w:t>1</w:t>
            </w:r>
          </w:p>
        </w:tc>
      </w:tr>
      <w:tr w:rsidR="002B28C2" w:rsidRPr="00495ECC" w14:paraId="61F65142"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06349C"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90%</w:t>
            </w:r>
          </w:p>
        </w:tc>
        <w:tc>
          <w:tcPr>
            <w:tcW w:w="1701" w:type="dxa"/>
            <w:tcBorders>
              <w:top w:val="single" w:sz="4" w:space="0" w:color="auto"/>
              <w:left w:val="single" w:sz="4" w:space="0" w:color="auto"/>
              <w:bottom w:val="single" w:sz="4" w:space="0" w:color="auto"/>
              <w:right w:val="single" w:sz="4" w:space="0" w:color="auto"/>
            </w:tcBorders>
            <w:hideMark/>
          </w:tcPr>
          <w:p w14:paraId="141D015E" w14:textId="5EBFEA52"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3.118,50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6B825AFC" w14:textId="038D32AB" w:rsidR="002B28C2" w:rsidRDefault="002B28C2" w:rsidP="00C31933">
            <w:pPr>
              <w:spacing w:line="276" w:lineRule="auto"/>
              <w:jc w:val="right"/>
              <w:rPr>
                <w:sz w:val="18"/>
                <w:szCs w:val="18"/>
              </w:rPr>
            </w:pPr>
            <w:r w:rsidRPr="0032191A">
              <w:rPr>
                <w:sz w:val="18"/>
                <w:szCs w:val="18"/>
              </w:rPr>
              <w:t xml:space="preserve"> 3.263,40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7CA2B92" w14:textId="1B38C24A" w:rsidR="002B28C2" w:rsidRPr="00495ECC" w:rsidRDefault="002B28C2" w:rsidP="002B28C2">
            <w:pPr>
              <w:spacing w:line="276" w:lineRule="auto"/>
              <w:jc w:val="center"/>
              <w:rPr>
                <w:sz w:val="18"/>
                <w:szCs w:val="18"/>
              </w:rPr>
            </w:pPr>
            <w:r>
              <w:rPr>
                <w:sz w:val="18"/>
                <w:szCs w:val="18"/>
              </w:rPr>
              <w:t>0,9</w:t>
            </w:r>
          </w:p>
        </w:tc>
      </w:tr>
      <w:tr w:rsidR="002B28C2" w:rsidRPr="00495ECC" w14:paraId="02FC76F5"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984D48"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80%</w:t>
            </w:r>
          </w:p>
        </w:tc>
        <w:tc>
          <w:tcPr>
            <w:tcW w:w="1701" w:type="dxa"/>
            <w:tcBorders>
              <w:top w:val="single" w:sz="4" w:space="0" w:color="auto"/>
              <w:left w:val="single" w:sz="4" w:space="0" w:color="auto"/>
              <w:bottom w:val="single" w:sz="4" w:space="0" w:color="auto"/>
              <w:right w:val="single" w:sz="4" w:space="0" w:color="auto"/>
            </w:tcBorders>
            <w:hideMark/>
          </w:tcPr>
          <w:p w14:paraId="0AD9AA1C" w14:textId="7AE64306"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2.772,00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F491016" w14:textId="6EA63058" w:rsidR="002B28C2" w:rsidRDefault="002B28C2" w:rsidP="00C31933">
            <w:pPr>
              <w:spacing w:line="276" w:lineRule="auto"/>
              <w:jc w:val="right"/>
              <w:rPr>
                <w:sz w:val="18"/>
                <w:szCs w:val="18"/>
              </w:rPr>
            </w:pPr>
            <w:r w:rsidRPr="0032191A">
              <w:rPr>
                <w:sz w:val="18"/>
                <w:szCs w:val="18"/>
              </w:rPr>
              <w:t xml:space="preserve"> 2.900,80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5B5FBDAD" w14:textId="02E9680B" w:rsidR="002B28C2" w:rsidRPr="00495ECC" w:rsidRDefault="002B28C2" w:rsidP="002B28C2">
            <w:pPr>
              <w:spacing w:line="276" w:lineRule="auto"/>
              <w:jc w:val="center"/>
              <w:rPr>
                <w:sz w:val="18"/>
                <w:szCs w:val="18"/>
              </w:rPr>
            </w:pPr>
            <w:r>
              <w:rPr>
                <w:sz w:val="18"/>
                <w:szCs w:val="18"/>
              </w:rPr>
              <w:t>0,8</w:t>
            </w:r>
          </w:p>
        </w:tc>
      </w:tr>
      <w:tr w:rsidR="002B28C2" w:rsidRPr="00495ECC" w14:paraId="75BF6079"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6C5811"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70%</w:t>
            </w:r>
          </w:p>
        </w:tc>
        <w:tc>
          <w:tcPr>
            <w:tcW w:w="1701" w:type="dxa"/>
            <w:tcBorders>
              <w:top w:val="single" w:sz="4" w:space="0" w:color="auto"/>
              <w:left w:val="single" w:sz="4" w:space="0" w:color="auto"/>
              <w:bottom w:val="single" w:sz="4" w:space="0" w:color="auto"/>
              <w:right w:val="single" w:sz="4" w:space="0" w:color="auto"/>
            </w:tcBorders>
            <w:hideMark/>
          </w:tcPr>
          <w:p w14:paraId="197B4D76" w14:textId="74613013"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2.425,50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7A6D4A3E" w14:textId="4F7E3865" w:rsidR="002B28C2" w:rsidRDefault="002B28C2" w:rsidP="00C31933">
            <w:pPr>
              <w:spacing w:line="276" w:lineRule="auto"/>
              <w:jc w:val="right"/>
              <w:rPr>
                <w:sz w:val="18"/>
                <w:szCs w:val="18"/>
              </w:rPr>
            </w:pPr>
            <w:r w:rsidRPr="0032191A">
              <w:rPr>
                <w:sz w:val="18"/>
                <w:szCs w:val="18"/>
              </w:rPr>
              <w:t xml:space="preserve"> 2.538,20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2A5764B6" w14:textId="40FB0EA3" w:rsidR="002B28C2" w:rsidRPr="00495ECC" w:rsidRDefault="002B28C2" w:rsidP="002B28C2">
            <w:pPr>
              <w:spacing w:line="276" w:lineRule="auto"/>
              <w:jc w:val="center"/>
              <w:rPr>
                <w:sz w:val="18"/>
                <w:szCs w:val="18"/>
              </w:rPr>
            </w:pPr>
            <w:r>
              <w:rPr>
                <w:sz w:val="18"/>
                <w:szCs w:val="18"/>
              </w:rPr>
              <w:t>0,7</w:t>
            </w:r>
          </w:p>
        </w:tc>
      </w:tr>
      <w:tr w:rsidR="002B28C2" w:rsidRPr="00495ECC" w14:paraId="5B9BA4B5"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E4F14D"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60%</w:t>
            </w:r>
          </w:p>
        </w:tc>
        <w:tc>
          <w:tcPr>
            <w:tcW w:w="1701" w:type="dxa"/>
            <w:tcBorders>
              <w:top w:val="single" w:sz="4" w:space="0" w:color="auto"/>
              <w:left w:val="single" w:sz="4" w:space="0" w:color="auto"/>
              <w:bottom w:val="single" w:sz="4" w:space="0" w:color="auto"/>
              <w:right w:val="single" w:sz="4" w:space="0" w:color="auto"/>
            </w:tcBorders>
            <w:hideMark/>
          </w:tcPr>
          <w:p w14:paraId="6F09EDD0" w14:textId="3288E3E9"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2.079,00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7CE2062" w14:textId="489C3F88" w:rsidR="002B28C2" w:rsidRDefault="002B28C2" w:rsidP="00C31933">
            <w:pPr>
              <w:spacing w:line="276" w:lineRule="auto"/>
              <w:jc w:val="right"/>
              <w:rPr>
                <w:sz w:val="18"/>
                <w:szCs w:val="18"/>
              </w:rPr>
            </w:pPr>
            <w:r w:rsidRPr="0032191A">
              <w:rPr>
                <w:sz w:val="18"/>
                <w:szCs w:val="18"/>
              </w:rPr>
              <w:t xml:space="preserve"> 2.175,60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6AF53268" w14:textId="4DC63438" w:rsidR="002B28C2" w:rsidRPr="00495ECC" w:rsidRDefault="002B28C2" w:rsidP="002B28C2">
            <w:pPr>
              <w:spacing w:line="276" w:lineRule="auto"/>
              <w:jc w:val="center"/>
              <w:rPr>
                <w:sz w:val="18"/>
                <w:szCs w:val="18"/>
              </w:rPr>
            </w:pPr>
            <w:r>
              <w:rPr>
                <w:sz w:val="18"/>
                <w:szCs w:val="18"/>
              </w:rPr>
              <w:t>0,6</w:t>
            </w:r>
          </w:p>
        </w:tc>
      </w:tr>
      <w:tr w:rsidR="002B28C2" w:rsidRPr="00495ECC" w14:paraId="48DA4510"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0AA75D"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50%</w:t>
            </w:r>
          </w:p>
        </w:tc>
        <w:tc>
          <w:tcPr>
            <w:tcW w:w="1701" w:type="dxa"/>
            <w:tcBorders>
              <w:top w:val="single" w:sz="4" w:space="0" w:color="auto"/>
              <w:left w:val="single" w:sz="4" w:space="0" w:color="auto"/>
              <w:bottom w:val="single" w:sz="4" w:space="0" w:color="auto"/>
              <w:right w:val="single" w:sz="4" w:space="0" w:color="auto"/>
            </w:tcBorders>
            <w:hideMark/>
          </w:tcPr>
          <w:p w14:paraId="1CC3A568" w14:textId="59002FF8"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1.732,50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7B612966" w14:textId="018833C1" w:rsidR="002B28C2" w:rsidRDefault="002B28C2" w:rsidP="00C31933">
            <w:pPr>
              <w:spacing w:line="276" w:lineRule="auto"/>
              <w:jc w:val="right"/>
              <w:rPr>
                <w:sz w:val="18"/>
                <w:szCs w:val="18"/>
              </w:rPr>
            </w:pPr>
            <w:r w:rsidRPr="0032191A">
              <w:rPr>
                <w:sz w:val="18"/>
                <w:szCs w:val="18"/>
              </w:rPr>
              <w:t xml:space="preserve"> 1.813,00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18AD3BC2" w14:textId="49BD39DA" w:rsidR="002B28C2" w:rsidRPr="00495ECC" w:rsidRDefault="002B28C2" w:rsidP="002B28C2">
            <w:pPr>
              <w:spacing w:line="276" w:lineRule="auto"/>
              <w:jc w:val="center"/>
              <w:rPr>
                <w:sz w:val="18"/>
                <w:szCs w:val="18"/>
              </w:rPr>
            </w:pPr>
            <w:r>
              <w:rPr>
                <w:sz w:val="18"/>
                <w:szCs w:val="18"/>
              </w:rPr>
              <w:t>0,5</w:t>
            </w:r>
          </w:p>
        </w:tc>
      </w:tr>
      <w:tr w:rsidR="002B28C2" w:rsidRPr="00495ECC" w14:paraId="6F5C963C"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984A81"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40%</w:t>
            </w:r>
          </w:p>
        </w:tc>
        <w:tc>
          <w:tcPr>
            <w:tcW w:w="1701" w:type="dxa"/>
            <w:tcBorders>
              <w:top w:val="single" w:sz="4" w:space="0" w:color="auto"/>
              <w:left w:val="single" w:sz="4" w:space="0" w:color="auto"/>
              <w:bottom w:val="single" w:sz="4" w:space="0" w:color="auto"/>
              <w:right w:val="single" w:sz="4" w:space="0" w:color="auto"/>
            </w:tcBorders>
            <w:hideMark/>
          </w:tcPr>
          <w:p w14:paraId="056F32F3" w14:textId="403151F5"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1.386,00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55AAEF36" w14:textId="3F21EE42" w:rsidR="002B28C2" w:rsidRDefault="002B28C2" w:rsidP="00C31933">
            <w:pPr>
              <w:spacing w:line="276" w:lineRule="auto"/>
              <w:jc w:val="right"/>
              <w:rPr>
                <w:sz w:val="18"/>
                <w:szCs w:val="18"/>
              </w:rPr>
            </w:pPr>
            <w:r w:rsidRPr="0032191A">
              <w:rPr>
                <w:sz w:val="18"/>
                <w:szCs w:val="18"/>
              </w:rPr>
              <w:t xml:space="preserve"> 1.450,40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16023FF7" w14:textId="597E19A7" w:rsidR="002B28C2" w:rsidRPr="00495ECC" w:rsidRDefault="002B28C2" w:rsidP="002B28C2">
            <w:pPr>
              <w:spacing w:line="276" w:lineRule="auto"/>
              <w:jc w:val="center"/>
              <w:rPr>
                <w:sz w:val="18"/>
                <w:szCs w:val="18"/>
              </w:rPr>
            </w:pPr>
            <w:r>
              <w:rPr>
                <w:sz w:val="18"/>
                <w:szCs w:val="18"/>
              </w:rPr>
              <w:t>0,4</w:t>
            </w:r>
          </w:p>
        </w:tc>
      </w:tr>
      <w:tr w:rsidR="002B28C2" w:rsidRPr="00495ECC" w14:paraId="35135A4D"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FC5BC8"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30%</w:t>
            </w:r>
          </w:p>
        </w:tc>
        <w:tc>
          <w:tcPr>
            <w:tcW w:w="1701" w:type="dxa"/>
            <w:tcBorders>
              <w:top w:val="single" w:sz="4" w:space="0" w:color="auto"/>
              <w:left w:val="single" w:sz="4" w:space="0" w:color="auto"/>
              <w:bottom w:val="single" w:sz="4" w:space="0" w:color="auto"/>
              <w:right w:val="single" w:sz="4" w:space="0" w:color="auto"/>
            </w:tcBorders>
            <w:hideMark/>
          </w:tcPr>
          <w:p w14:paraId="6559D55B" w14:textId="4B2EC6A5"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1.039,50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57338B21" w14:textId="5C87774B" w:rsidR="002B28C2" w:rsidRDefault="002B28C2" w:rsidP="00C31933">
            <w:pPr>
              <w:spacing w:line="276" w:lineRule="auto"/>
              <w:jc w:val="right"/>
              <w:rPr>
                <w:sz w:val="18"/>
                <w:szCs w:val="18"/>
              </w:rPr>
            </w:pPr>
            <w:r w:rsidRPr="0032191A">
              <w:rPr>
                <w:sz w:val="18"/>
                <w:szCs w:val="18"/>
              </w:rPr>
              <w:t xml:space="preserve"> 1.087,80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25AEBC2" w14:textId="19A7D8C4" w:rsidR="002B28C2" w:rsidRPr="00495ECC" w:rsidRDefault="002B28C2" w:rsidP="002B28C2">
            <w:pPr>
              <w:spacing w:line="276" w:lineRule="auto"/>
              <w:jc w:val="center"/>
              <w:rPr>
                <w:sz w:val="18"/>
                <w:szCs w:val="18"/>
              </w:rPr>
            </w:pPr>
            <w:r>
              <w:rPr>
                <w:sz w:val="18"/>
                <w:szCs w:val="18"/>
              </w:rPr>
              <w:t>0,3</w:t>
            </w:r>
          </w:p>
        </w:tc>
      </w:tr>
      <w:tr w:rsidR="002B28C2" w:rsidRPr="00495ECC" w14:paraId="10AAA4A1"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7C1A3C"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20%</w:t>
            </w:r>
          </w:p>
        </w:tc>
        <w:tc>
          <w:tcPr>
            <w:tcW w:w="1701" w:type="dxa"/>
            <w:tcBorders>
              <w:top w:val="single" w:sz="4" w:space="0" w:color="auto"/>
              <w:left w:val="single" w:sz="4" w:space="0" w:color="auto"/>
              <w:bottom w:val="single" w:sz="4" w:space="0" w:color="auto"/>
              <w:right w:val="single" w:sz="4" w:space="0" w:color="auto"/>
            </w:tcBorders>
            <w:hideMark/>
          </w:tcPr>
          <w:p w14:paraId="2E07369B" w14:textId="4AC4248D"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693,00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E2760D6" w14:textId="61BB21A4" w:rsidR="002B28C2" w:rsidRDefault="002B28C2" w:rsidP="00C31933">
            <w:pPr>
              <w:spacing w:line="276" w:lineRule="auto"/>
              <w:jc w:val="right"/>
              <w:rPr>
                <w:sz w:val="18"/>
                <w:szCs w:val="18"/>
              </w:rPr>
            </w:pPr>
            <w:r w:rsidRPr="0032191A">
              <w:rPr>
                <w:sz w:val="18"/>
                <w:szCs w:val="18"/>
              </w:rPr>
              <w:t xml:space="preserve"> 725,20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65C6A4BC" w14:textId="6F6D461B" w:rsidR="002B28C2" w:rsidRPr="00495ECC" w:rsidRDefault="002B28C2" w:rsidP="002B28C2">
            <w:pPr>
              <w:spacing w:line="276" w:lineRule="auto"/>
              <w:jc w:val="center"/>
              <w:rPr>
                <w:sz w:val="18"/>
                <w:szCs w:val="18"/>
              </w:rPr>
            </w:pPr>
            <w:r>
              <w:rPr>
                <w:sz w:val="18"/>
                <w:szCs w:val="18"/>
              </w:rPr>
              <w:t>0,2</w:t>
            </w:r>
          </w:p>
        </w:tc>
      </w:tr>
      <w:tr w:rsidR="002B28C2" w:rsidRPr="00495ECC" w14:paraId="1D78E1CE" w14:textId="77777777" w:rsidTr="002A1D3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7A7047" w14:textId="77777777" w:rsidR="002B28C2" w:rsidRPr="00495ECC" w:rsidRDefault="002B28C2" w:rsidP="002B28C2">
            <w:pPr>
              <w:spacing w:line="276" w:lineRule="auto"/>
              <w:rPr>
                <w:rFonts w:eastAsia="Times New Roman" w:cs="Tahoma"/>
                <w:b/>
                <w:bCs/>
                <w:kern w:val="2"/>
                <w:sz w:val="18"/>
                <w:szCs w:val="16"/>
                <w14:ligatures w14:val="standardContextual"/>
              </w:rPr>
            </w:pPr>
            <w:r w:rsidRPr="00495ECC">
              <w:rPr>
                <w:rFonts w:eastAsia="Times New Roman" w:cs="Tahoma"/>
                <w:b/>
                <w:bCs/>
                <w:kern w:val="2"/>
                <w:sz w:val="18"/>
                <w:szCs w:val="16"/>
                <w14:ligatures w14:val="standardContextual"/>
              </w:rPr>
              <w:t>10%</w:t>
            </w:r>
          </w:p>
        </w:tc>
        <w:tc>
          <w:tcPr>
            <w:tcW w:w="1701" w:type="dxa"/>
            <w:tcBorders>
              <w:top w:val="single" w:sz="4" w:space="0" w:color="auto"/>
              <w:left w:val="single" w:sz="4" w:space="0" w:color="auto"/>
              <w:bottom w:val="single" w:sz="4" w:space="0" w:color="auto"/>
              <w:right w:val="single" w:sz="4" w:space="0" w:color="auto"/>
            </w:tcBorders>
            <w:hideMark/>
          </w:tcPr>
          <w:p w14:paraId="5D32520C" w14:textId="3EB6B933" w:rsidR="002B28C2" w:rsidRPr="006758BA" w:rsidRDefault="002B28C2" w:rsidP="002B28C2">
            <w:pPr>
              <w:spacing w:line="276" w:lineRule="auto"/>
              <w:jc w:val="right"/>
              <w:rPr>
                <w:rFonts w:eastAsia="Times New Roman" w:cs="Tahoma"/>
                <w:kern w:val="2"/>
                <w:sz w:val="18"/>
                <w:szCs w:val="18"/>
                <w14:ligatures w14:val="standardContextual"/>
              </w:rPr>
            </w:pPr>
            <w:r w:rsidRPr="0032191A">
              <w:rPr>
                <w:sz w:val="18"/>
                <w:szCs w:val="18"/>
              </w:rPr>
              <w:t xml:space="preserve"> 346,50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2BC74D7" w14:textId="02EBAE46" w:rsidR="002B28C2" w:rsidRDefault="002B28C2" w:rsidP="00C31933">
            <w:pPr>
              <w:spacing w:line="276" w:lineRule="auto"/>
              <w:jc w:val="right"/>
              <w:rPr>
                <w:sz w:val="18"/>
                <w:szCs w:val="18"/>
              </w:rPr>
            </w:pPr>
            <w:r w:rsidRPr="0032191A">
              <w:rPr>
                <w:sz w:val="18"/>
                <w:szCs w:val="18"/>
              </w:rPr>
              <w:t xml:space="preserve"> 362,60 </w:t>
            </w:r>
            <w:r>
              <w:rPr>
                <w:sz w:val="18"/>
                <w:szCs w:val="18"/>
              </w:rPr>
              <w:t>EUR</w:t>
            </w:r>
            <w:r w:rsidRPr="0032191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6E8272BE" w14:textId="57BAC24A" w:rsidR="002B28C2" w:rsidRPr="00495ECC" w:rsidRDefault="002B28C2" w:rsidP="002B28C2">
            <w:pPr>
              <w:spacing w:line="276" w:lineRule="auto"/>
              <w:jc w:val="center"/>
              <w:rPr>
                <w:sz w:val="18"/>
                <w:szCs w:val="18"/>
              </w:rPr>
            </w:pPr>
            <w:r>
              <w:rPr>
                <w:sz w:val="18"/>
                <w:szCs w:val="18"/>
              </w:rPr>
              <w:t>0,1</w:t>
            </w:r>
          </w:p>
        </w:tc>
      </w:tr>
    </w:tbl>
    <w:p w14:paraId="417B5C33" w14:textId="77777777" w:rsidR="0044310B" w:rsidRPr="00495ECC" w:rsidRDefault="0044310B" w:rsidP="0044310B">
      <w:pPr>
        <w:tabs>
          <w:tab w:val="left" w:pos="1521"/>
        </w:tabs>
        <w:spacing w:line="276" w:lineRule="auto"/>
        <w:rPr>
          <w:rFonts w:cs="Tahoma"/>
        </w:rPr>
      </w:pPr>
    </w:p>
    <w:p w14:paraId="5B8CC9F0" w14:textId="77777777" w:rsidR="002B28C2" w:rsidRDefault="002B28C2" w:rsidP="002B28C2">
      <w:pPr>
        <w:spacing w:line="276" w:lineRule="auto"/>
        <w:ind w:left="17" w:right="35"/>
      </w:pPr>
      <w:r>
        <w:t>SE za leti 2028 in 2029 bo upravičenec uveljavljal za stroške dela, ki bodo nastali od 1. januarja 2028 do konca operacije.</w:t>
      </w:r>
    </w:p>
    <w:p w14:paraId="15183A33" w14:textId="77777777" w:rsidR="00311EAB" w:rsidRDefault="00311EAB" w:rsidP="0044310B">
      <w:pPr>
        <w:spacing w:line="276" w:lineRule="auto"/>
        <w:rPr>
          <w:rFonts w:cs="Tahoma"/>
        </w:rPr>
      </w:pPr>
    </w:p>
    <w:p w14:paraId="348CEB7E" w14:textId="2B2A6959" w:rsidR="0044310B" w:rsidRPr="00495ECC" w:rsidRDefault="0044310B" w:rsidP="0044310B">
      <w:pPr>
        <w:spacing w:line="276" w:lineRule="auto"/>
        <w:rPr>
          <w:rFonts w:cs="Tahoma"/>
        </w:rPr>
      </w:pPr>
      <w:r w:rsidRPr="00495ECC">
        <w:rPr>
          <w:rFonts w:cs="Tahoma"/>
        </w:rPr>
        <w:t>Predvidena so naslednja dokazila za uveljavljanje stroška na enoto za stroške dela start-up svetovalcev:</w:t>
      </w:r>
    </w:p>
    <w:p w14:paraId="1D3307E2" w14:textId="77777777" w:rsidR="0044310B" w:rsidRPr="00495ECC" w:rsidRDefault="0044310B" w:rsidP="0044310B">
      <w:pPr>
        <w:numPr>
          <w:ilvl w:val="0"/>
          <w:numId w:val="50"/>
        </w:numPr>
        <w:spacing w:line="276" w:lineRule="auto"/>
        <w:rPr>
          <w:rFonts w:cs="Tahoma"/>
        </w:rPr>
      </w:pPr>
      <w:r w:rsidRPr="00495ECC">
        <w:rPr>
          <w:rFonts w:cs="Tahoma"/>
        </w:rPr>
        <w:t>pogodba o zaposlitvi, dodatek k pogodbi o zaposlitvi oz. druga ustrezna pravna podlaga, s katero je oseba za polni ali polovični delovni čas razporejena na delo na operaciji, z jasno opredelitvijo delovnega mesta ter v skladu z javnim razpisom definirano vsebino in obsegom dela za aktivnosti  in storitve navedene v tem javnem razpisu,</w:t>
      </w:r>
    </w:p>
    <w:p w14:paraId="49C22B0A" w14:textId="77777777" w:rsidR="0044310B" w:rsidRPr="00495ECC" w:rsidRDefault="0044310B" w:rsidP="0044310B">
      <w:pPr>
        <w:pStyle w:val="ListParagraph"/>
        <w:numPr>
          <w:ilvl w:val="0"/>
          <w:numId w:val="50"/>
        </w:numPr>
        <w:spacing w:after="12" w:line="276" w:lineRule="auto"/>
        <w:rPr>
          <w:rFonts w:cs="Tahoma"/>
        </w:rPr>
      </w:pPr>
      <w:r w:rsidRPr="00495ECC">
        <w:rPr>
          <w:rFonts w:cs="Tahoma"/>
        </w:rPr>
        <w:t xml:space="preserve">finančno poročilo, iz katerega je za vsako osebo, ki je razporejena na delo na operaciji, za vsak mesec poročanja razviden delež zaposlitve na operaciji,                </w:t>
      </w:r>
    </w:p>
    <w:p w14:paraId="38F9F27A" w14:textId="6CD51A5C" w:rsidR="0044310B" w:rsidRPr="00495ECC" w:rsidRDefault="0044310B" w:rsidP="0044310B">
      <w:pPr>
        <w:numPr>
          <w:ilvl w:val="0"/>
          <w:numId w:val="50"/>
        </w:numPr>
        <w:spacing w:line="276" w:lineRule="auto"/>
        <w:rPr>
          <w:rFonts w:cs="Tahoma"/>
        </w:rPr>
      </w:pPr>
      <w:r w:rsidRPr="00495ECC">
        <w:rPr>
          <w:rFonts w:cs="Tahoma"/>
        </w:rPr>
        <w:t>vsebinsko poročilo</w:t>
      </w:r>
      <w:r w:rsidR="001B79A6">
        <w:rPr>
          <w:rFonts w:cs="Tahoma"/>
        </w:rPr>
        <w:t xml:space="preserve"> (obdobno)</w:t>
      </w:r>
      <w:r w:rsidRPr="00495ECC">
        <w:rPr>
          <w:rFonts w:cs="Tahoma"/>
        </w:rPr>
        <w:t>, ki izkazuje količine za uveljavitev SE in v katerem so opredeljene realizirane aktivnosti in storitve, navedene v Akcijskem načrtu v skladu z javnim razpisom ob potrditvi obdobnih zahtevkov</w:t>
      </w:r>
      <w:r w:rsidR="00311EAB">
        <w:rPr>
          <w:rFonts w:cs="Tahoma"/>
        </w:rPr>
        <w:t>.</w:t>
      </w:r>
    </w:p>
    <w:p w14:paraId="67D815F9" w14:textId="77777777" w:rsidR="0044310B" w:rsidRPr="00495ECC" w:rsidRDefault="0044310B" w:rsidP="0044310B">
      <w:pPr>
        <w:spacing w:line="276" w:lineRule="auto"/>
        <w:rPr>
          <w:rFonts w:cs="Tahoma"/>
        </w:rPr>
      </w:pPr>
    </w:p>
    <w:p w14:paraId="67CFE19F" w14:textId="77777777" w:rsidR="0044310B" w:rsidRPr="00495ECC" w:rsidRDefault="0044310B" w:rsidP="0044310B">
      <w:pPr>
        <w:spacing w:line="276" w:lineRule="auto"/>
        <w:rPr>
          <w:rFonts w:cs="Tahoma"/>
          <w:b/>
          <w:bCs/>
        </w:rPr>
      </w:pPr>
      <w:r w:rsidRPr="00495ECC">
        <w:rPr>
          <w:rFonts w:cs="Tahoma"/>
          <w:b/>
          <w:bCs/>
        </w:rPr>
        <w:t>8.1.2 Posredni stroški za izvajanje operacije</w:t>
      </w:r>
    </w:p>
    <w:p w14:paraId="2D0F8DBE" w14:textId="77777777" w:rsidR="0044310B" w:rsidRPr="00495ECC" w:rsidRDefault="0044310B" w:rsidP="0044310B">
      <w:pPr>
        <w:spacing w:line="276" w:lineRule="auto"/>
        <w:rPr>
          <w:rFonts w:cs="Tahoma"/>
          <w:b/>
        </w:rPr>
      </w:pPr>
    </w:p>
    <w:p w14:paraId="6E5C8DD4" w14:textId="40FAB966" w:rsidR="00644B77" w:rsidRPr="00204655" w:rsidRDefault="0044310B" w:rsidP="00477766">
      <w:pPr>
        <w:spacing w:line="276" w:lineRule="auto"/>
        <w:rPr>
          <w:rFonts w:cs="Tahoma"/>
        </w:rPr>
      </w:pPr>
      <w:r w:rsidRPr="00495ECC">
        <w:rPr>
          <w:rFonts w:cs="Tahoma"/>
        </w:rPr>
        <w:t xml:space="preserve">Na podlagi Uredbe 2021/1060/EU se posredni stroški, vezani na operacijo, uveljavljajo v obliki pavšalne stopnje v višini 15 % upravičenih neposrednih stroškov dela zaposlenih, povezanih </w:t>
      </w:r>
      <w:r w:rsidRPr="00495ECC">
        <w:rPr>
          <w:rFonts w:cs="Tahoma"/>
        </w:rPr>
        <w:lastRenderedPageBreak/>
        <w:t xml:space="preserve">z izvedbo operacije. Dokazilo o nastanku posrednih stroškov na operaciji je obračun stroškov dela. </w:t>
      </w:r>
      <w:r w:rsidR="00644B77" w:rsidRPr="00204655">
        <w:rPr>
          <w:rFonts w:cs="Tahoma"/>
        </w:rPr>
        <w:t>Med upravičene posredne stroške, ki se krijejo s pavšalno stopnjo, sodijo:</w:t>
      </w:r>
    </w:p>
    <w:p w14:paraId="6FB9EEB5"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električne energije;</w:t>
      </w:r>
    </w:p>
    <w:p w14:paraId="4B0776C9"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porabe kuriv in ogrevanja;</w:t>
      </w:r>
    </w:p>
    <w:p w14:paraId="7864DF8C"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vode in komunalnih storitev;</w:t>
      </w:r>
    </w:p>
    <w:p w14:paraId="50E0F897"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odvoza odpadkov;</w:t>
      </w:r>
    </w:p>
    <w:p w14:paraId="61ADA713"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telefonskih storitev, faksa in elektronske pošte;</w:t>
      </w:r>
    </w:p>
    <w:p w14:paraId="5DEF6528"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poštnin in kurirskih storitev;</w:t>
      </w:r>
    </w:p>
    <w:p w14:paraId="4408A6E4"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amortizacija osnovnih sredstev, ki ni izključno vezana na operacijo;</w:t>
      </w:r>
    </w:p>
    <w:p w14:paraId="1AF7603B"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potrošnega materiala (pisarniški, čistilni in drug specifični material) ter drobnega inventarja, ki se uporablja na operaciji;</w:t>
      </w:r>
    </w:p>
    <w:p w14:paraId="166A9259"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računovodskih storitev;</w:t>
      </w:r>
    </w:p>
    <w:p w14:paraId="117D25A5" w14:textId="1E23C661" w:rsidR="00644B77" w:rsidRPr="00204655" w:rsidRDefault="00644B77" w:rsidP="00477766">
      <w:pPr>
        <w:numPr>
          <w:ilvl w:val="0"/>
          <w:numId w:val="85"/>
        </w:numPr>
        <w:tabs>
          <w:tab w:val="num" w:pos="720"/>
        </w:tabs>
        <w:spacing w:line="276" w:lineRule="auto"/>
        <w:rPr>
          <w:rFonts w:cs="Tahoma"/>
        </w:rPr>
      </w:pPr>
      <w:r w:rsidRPr="00204655">
        <w:rPr>
          <w:rFonts w:cs="Tahoma"/>
        </w:rPr>
        <w:t>stroški tekočega vzdrževanja;</w:t>
      </w:r>
      <w:r>
        <w:rPr>
          <w:rFonts w:cs="Tahoma"/>
        </w:rPr>
        <w:t xml:space="preserve"> in</w:t>
      </w:r>
    </w:p>
    <w:p w14:paraId="0919DF18" w14:textId="77777777" w:rsidR="00644B77" w:rsidRPr="00204655" w:rsidRDefault="00644B77" w:rsidP="00477766">
      <w:pPr>
        <w:numPr>
          <w:ilvl w:val="0"/>
          <w:numId w:val="85"/>
        </w:numPr>
        <w:tabs>
          <w:tab w:val="num" w:pos="720"/>
        </w:tabs>
        <w:spacing w:line="276" w:lineRule="auto"/>
        <w:rPr>
          <w:rFonts w:cs="Tahoma"/>
        </w:rPr>
      </w:pPr>
      <w:r w:rsidRPr="00204655">
        <w:rPr>
          <w:rFonts w:cs="Tahoma"/>
        </w:rPr>
        <w:t>stroški najema nepremičnin in opreme za delo zaposlenih, vključenih v izvedbo operacije.</w:t>
      </w:r>
    </w:p>
    <w:p w14:paraId="648D2B9C" w14:textId="77777777" w:rsidR="00644B77" w:rsidRPr="00495ECC" w:rsidRDefault="00644B77" w:rsidP="0044310B">
      <w:pPr>
        <w:spacing w:line="276" w:lineRule="auto"/>
        <w:rPr>
          <w:rFonts w:cs="Tahoma"/>
          <w:b/>
        </w:rPr>
      </w:pPr>
    </w:p>
    <w:p w14:paraId="2A88F083" w14:textId="77777777" w:rsidR="0044310B" w:rsidRPr="00495ECC" w:rsidRDefault="0044310B" w:rsidP="0044310B">
      <w:pPr>
        <w:spacing w:line="276" w:lineRule="auto"/>
        <w:rPr>
          <w:rFonts w:cs="Tahoma"/>
        </w:rPr>
      </w:pPr>
    </w:p>
    <w:p w14:paraId="627F8FB4" w14:textId="77777777" w:rsidR="0044310B" w:rsidRPr="00495ECC" w:rsidRDefault="0044310B" w:rsidP="0044310B">
      <w:pPr>
        <w:spacing w:line="276" w:lineRule="auto"/>
        <w:rPr>
          <w:rFonts w:cs="Tahoma"/>
          <w:b/>
          <w:bCs/>
        </w:rPr>
      </w:pPr>
      <w:r w:rsidRPr="00495ECC">
        <w:rPr>
          <w:rFonts w:cs="Tahoma"/>
          <w:b/>
          <w:bCs/>
        </w:rPr>
        <w:t>8.1.3 Stroški storitev zunanjih izvajalcev</w:t>
      </w:r>
    </w:p>
    <w:p w14:paraId="52B8DC7C" w14:textId="77777777" w:rsidR="0044310B" w:rsidRPr="00495ECC" w:rsidRDefault="0044310B" w:rsidP="0044310B">
      <w:pPr>
        <w:spacing w:line="276" w:lineRule="auto"/>
        <w:rPr>
          <w:rFonts w:cs="Tahoma"/>
        </w:rPr>
      </w:pPr>
    </w:p>
    <w:p w14:paraId="18EF50B3" w14:textId="77777777" w:rsidR="0044310B" w:rsidRPr="00495ECC" w:rsidRDefault="0044310B" w:rsidP="0044310B">
      <w:pPr>
        <w:spacing w:line="276" w:lineRule="auto"/>
        <w:rPr>
          <w:rFonts w:cs="Tahoma"/>
        </w:rPr>
      </w:pPr>
      <w:r w:rsidRPr="00495ECC">
        <w:rPr>
          <w:rFonts w:cs="Tahoma"/>
        </w:rPr>
        <w:t>Stroški storitev zunanjih izvajalcev obsegajo:</w:t>
      </w:r>
    </w:p>
    <w:p w14:paraId="2FF799BA" w14:textId="1CC2A609" w:rsidR="0044310B" w:rsidRDefault="0044310B" w:rsidP="0044310B">
      <w:pPr>
        <w:numPr>
          <w:ilvl w:val="0"/>
          <w:numId w:val="51"/>
        </w:numPr>
        <w:spacing w:line="276" w:lineRule="auto"/>
        <w:rPr>
          <w:rFonts w:cs="Tahoma"/>
        </w:rPr>
      </w:pPr>
      <w:r w:rsidRPr="00495ECC">
        <w:rPr>
          <w:rFonts w:cs="Tahoma"/>
        </w:rPr>
        <w:t>stroške start-up dogodkov</w:t>
      </w:r>
      <w:r w:rsidR="00477766">
        <w:rPr>
          <w:rFonts w:cs="Tahoma"/>
        </w:rPr>
        <w:t>;</w:t>
      </w:r>
    </w:p>
    <w:p w14:paraId="6E330BEB" w14:textId="63E89462" w:rsidR="00477766" w:rsidRDefault="00477766" w:rsidP="0044310B">
      <w:pPr>
        <w:numPr>
          <w:ilvl w:val="0"/>
          <w:numId w:val="51"/>
        </w:numPr>
        <w:spacing w:line="276" w:lineRule="auto"/>
        <w:rPr>
          <w:rFonts w:cs="Tahoma"/>
        </w:rPr>
      </w:pPr>
      <w:r>
        <w:rPr>
          <w:rFonts w:cs="Tahoma"/>
        </w:rPr>
        <w:t>stroške start-up programov</w:t>
      </w:r>
      <w:r w:rsidR="003A7CE1">
        <w:rPr>
          <w:rFonts w:cs="Tahoma"/>
        </w:rPr>
        <w:t>:</w:t>
      </w:r>
      <w:r>
        <w:rPr>
          <w:rFonts w:cs="Tahoma"/>
        </w:rPr>
        <w:t xml:space="preserve"> pred</w:t>
      </w:r>
      <w:r w:rsidR="003A7CE1">
        <w:rPr>
          <w:rFonts w:cs="Tahoma"/>
        </w:rPr>
        <w:t>-</w:t>
      </w:r>
      <w:r>
        <w:rPr>
          <w:rFonts w:cs="Tahoma"/>
        </w:rPr>
        <w:t>inkubacija;</w:t>
      </w:r>
    </w:p>
    <w:p w14:paraId="7395AC18" w14:textId="485FF4B9" w:rsidR="00477766" w:rsidRPr="00495ECC" w:rsidRDefault="00477766" w:rsidP="0044310B">
      <w:pPr>
        <w:numPr>
          <w:ilvl w:val="0"/>
          <w:numId w:val="51"/>
        </w:numPr>
        <w:spacing w:line="276" w:lineRule="auto"/>
        <w:rPr>
          <w:rFonts w:cs="Tahoma"/>
        </w:rPr>
      </w:pPr>
      <w:r>
        <w:rPr>
          <w:rFonts w:cs="Tahoma"/>
        </w:rPr>
        <w:t>stroške start-up programov: inkubacija in horizontalni pospeševalniški programi;</w:t>
      </w:r>
    </w:p>
    <w:p w14:paraId="48D13EF9" w14:textId="3BA9984A" w:rsidR="0044310B" w:rsidRPr="00495ECC" w:rsidRDefault="0044310B" w:rsidP="0044310B">
      <w:pPr>
        <w:numPr>
          <w:ilvl w:val="0"/>
          <w:numId w:val="51"/>
        </w:numPr>
        <w:spacing w:line="276" w:lineRule="auto"/>
        <w:rPr>
          <w:rFonts w:cs="Tahoma"/>
        </w:rPr>
      </w:pPr>
      <w:r w:rsidRPr="00495ECC">
        <w:rPr>
          <w:rFonts w:cs="Tahoma"/>
        </w:rPr>
        <w:t>stroške start-up mentorjev za ciljno skupino inovativna zagonska podjetja</w:t>
      </w:r>
      <w:r w:rsidR="00477766">
        <w:rPr>
          <w:rFonts w:cs="Tahoma"/>
        </w:rPr>
        <w:t>;</w:t>
      </w:r>
    </w:p>
    <w:p w14:paraId="1E69BE76" w14:textId="20C350D8" w:rsidR="0044310B" w:rsidRDefault="0044310B" w:rsidP="0044310B">
      <w:pPr>
        <w:numPr>
          <w:ilvl w:val="0"/>
          <w:numId w:val="51"/>
        </w:numPr>
        <w:spacing w:line="276" w:lineRule="auto"/>
        <w:rPr>
          <w:rFonts w:cs="Tahoma"/>
        </w:rPr>
      </w:pPr>
      <w:r w:rsidRPr="00495ECC">
        <w:rPr>
          <w:rFonts w:cs="Tahoma"/>
        </w:rPr>
        <w:t>stroške ekspertnih svetovalcev za ciljno skupino inovativni potencialni podjetniki in inovativna zagonska podjetja</w:t>
      </w:r>
      <w:r w:rsidR="003A7CE1">
        <w:rPr>
          <w:rFonts w:cs="Tahoma"/>
        </w:rPr>
        <w:t>;</w:t>
      </w:r>
    </w:p>
    <w:p w14:paraId="4591AC02" w14:textId="724B6790" w:rsidR="00F87394" w:rsidRPr="00477766" w:rsidRDefault="0044310B" w:rsidP="00477766">
      <w:pPr>
        <w:numPr>
          <w:ilvl w:val="0"/>
          <w:numId w:val="51"/>
        </w:numPr>
        <w:spacing w:line="276" w:lineRule="auto"/>
        <w:rPr>
          <w:rFonts w:cs="Tahoma"/>
        </w:rPr>
      </w:pPr>
      <w:bookmarkStart w:id="49" w:name="_Hlk203477557"/>
      <w:r>
        <w:rPr>
          <w:rFonts w:cs="Tahoma"/>
        </w:rPr>
        <w:t>stroške usposabljanj oseb, ki so razporejene na operacijo pri posameznih konzorcijskih partnerjih</w:t>
      </w:r>
      <w:r w:rsidR="003A7CE1">
        <w:rPr>
          <w:rFonts w:cs="Tahoma"/>
        </w:rPr>
        <w:t>;</w:t>
      </w:r>
      <w:r>
        <w:rPr>
          <w:rFonts w:cs="Tahoma"/>
        </w:rPr>
        <w:t xml:space="preserve"> in</w:t>
      </w:r>
    </w:p>
    <w:p w14:paraId="4AE349D4" w14:textId="77777777" w:rsidR="003A7CE1" w:rsidRDefault="0044310B">
      <w:pPr>
        <w:numPr>
          <w:ilvl w:val="0"/>
          <w:numId w:val="51"/>
        </w:numPr>
        <w:spacing w:line="276" w:lineRule="auto"/>
        <w:rPr>
          <w:rFonts w:cs="Tahoma"/>
        </w:rPr>
      </w:pPr>
      <w:r w:rsidRPr="00F87394">
        <w:rPr>
          <w:rFonts w:cs="Tahoma"/>
        </w:rPr>
        <w:t xml:space="preserve">ostale stroške zunanjih izvajalcev, ki so potrebni za učinkovito izvedbo operacije (npr. promocija operacije kot celote, </w:t>
      </w:r>
      <w:bookmarkStart w:id="50" w:name="_Hlk203477588"/>
      <w:r w:rsidRPr="00F87394">
        <w:rPr>
          <w:rFonts w:cs="Tahoma"/>
        </w:rPr>
        <w:t>pravna, finančna in/ali informacijska podpora</w:t>
      </w:r>
      <w:bookmarkEnd w:id="50"/>
      <w:r w:rsidR="00F87394">
        <w:rPr>
          <w:rFonts w:cs="Tahoma"/>
        </w:rPr>
        <w:t>)</w:t>
      </w:r>
      <w:r w:rsidRPr="00F87394">
        <w:rPr>
          <w:rFonts w:cs="Tahoma"/>
        </w:rPr>
        <w:t xml:space="preserve">. </w:t>
      </w:r>
      <w:bookmarkEnd w:id="49"/>
    </w:p>
    <w:p w14:paraId="3BE8ABC8" w14:textId="77777777" w:rsidR="003A7CE1" w:rsidRDefault="003A7CE1" w:rsidP="003A7CE1">
      <w:pPr>
        <w:spacing w:line="276" w:lineRule="auto"/>
        <w:rPr>
          <w:rFonts w:cs="Tahoma"/>
        </w:rPr>
      </w:pPr>
    </w:p>
    <w:p w14:paraId="52F25124" w14:textId="61811129" w:rsidR="003A7CE1" w:rsidRPr="00204655" w:rsidRDefault="003A7CE1" w:rsidP="002A1D33">
      <w:pPr>
        <w:spacing w:line="276" w:lineRule="auto"/>
        <w:rPr>
          <w:rFonts w:cs="Tahoma"/>
        </w:rPr>
      </w:pPr>
      <w:r w:rsidRPr="00061E77">
        <w:rPr>
          <w:rFonts w:cs="Tahoma"/>
        </w:rPr>
        <w:t>Za stroške storitev zunanjih izvajalcev v okviru start-up dogodkov in start-up programo</w:t>
      </w:r>
      <w:r w:rsidR="001B79A6">
        <w:rPr>
          <w:rFonts w:cs="Tahoma"/>
        </w:rPr>
        <w:t>v</w:t>
      </w:r>
      <w:r w:rsidRPr="00061E77">
        <w:rPr>
          <w:rFonts w:cs="Tahoma"/>
        </w:rPr>
        <w:t xml:space="preserve"> se v skladu z Metodologijo uveljavlja </w:t>
      </w:r>
      <w:r w:rsidR="00061E77">
        <w:rPr>
          <w:rFonts w:cs="Tahoma"/>
        </w:rPr>
        <w:t xml:space="preserve">pavšalna stopnja v višini 26,78 % </w:t>
      </w:r>
      <w:r w:rsidR="00061E77" w:rsidRPr="00061E77">
        <w:rPr>
          <w:rFonts w:cs="Tahoma"/>
        </w:rPr>
        <w:t>stroškov plač in povračil stroškov v zvezi z delom</w:t>
      </w:r>
      <w:r w:rsidR="00061E77">
        <w:rPr>
          <w:rFonts w:cs="Tahoma"/>
        </w:rPr>
        <w:t>.</w:t>
      </w:r>
    </w:p>
    <w:p w14:paraId="55713503" w14:textId="77777777" w:rsidR="003A7CE1" w:rsidRDefault="003A7CE1" w:rsidP="003A7CE1">
      <w:pPr>
        <w:spacing w:line="276" w:lineRule="auto"/>
        <w:rPr>
          <w:rFonts w:cs="Tahoma"/>
        </w:rPr>
      </w:pPr>
    </w:p>
    <w:p w14:paraId="4DF44368" w14:textId="0A646049" w:rsidR="0044310B" w:rsidRDefault="003A7CE1" w:rsidP="0044310B">
      <w:pPr>
        <w:spacing w:line="276" w:lineRule="auto"/>
        <w:rPr>
          <w:rFonts w:cs="Tahoma"/>
        </w:rPr>
      </w:pPr>
      <w:r w:rsidRPr="00495ECC">
        <w:rPr>
          <w:rFonts w:cs="Tahoma"/>
        </w:rPr>
        <w:t xml:space="preserve">Stroški zunanjih start-up mentorjev </w:t>
      </w:r>
      <w:r>
        <w:rPr>
          <w:rFonts w:cs="Tahoma"/>
        </w:rPr>
        <w:t xml:space="preserve">se </w:t>
      </w:r>
      <w:r w:rsidRPr="00495ECC">
        <w:rPr>
          <w:rFonts w:cs="Tahoma"/>
        </w:rPr>
        <w:t xml:space="preserve">v skladu z </w:t>
      </w:r>
      <w:r>
        <w:rPr>
          <w:rFonts w:cs="Tahoma"/>
        </w:rPr>
        <w:t>M</w:t>
      </w:r>
      <w:r w:rsidRPr="00512D2D">
        <w:rPr>
          <w:rFonts w:cs="Tahoma"/>
        </w:rPr>
        <w:t>etodologij</w:t>
      </w:r>
      <w:r>
        <w:rPr>
          <w:rFonts w:cs="Tahoma"/>
        </w:rPr>
        <w:t>o</w:t>
      </w:r>
      <w:r w:rsidRPr="00512D2D">
        <w:rPr>
          <w:rFonts w:cs="Tahoma"/>
        </w:rPr>
        <w:t xml:space="preserve"> </w:t>
      </w:r>
      <w:r>
        <w:rPr>
          <w:rFonts w:cs="Tahoma"/>
        </w:rPr>
        <w:t xml:space="preserve">uveljavljajo kot SE v vrednosti </w:t>
      </w:r>
      <w:r w:rsidRPr="00495ECC">
        <w:rPr>
          <w:rFonts w:cs="Tahoma"/>
        </w:rPr>
        <w:t>1</w:t>
      </w:r>
      <w:r w:rsidR="00BA1469">
        <w:rPr>
          <w:rFonts w:cs="Tahoma"/>
        </w:rPr>
        <w:t>05</w:t>
      </w:r>
      <w:r w:rsidRPr="00495ECC">
        <w:rPr>
          <w:rFonts w:cs="Tahoma"/>
        </w:rPr>
        <w:t xml:space="preserve"> EUR na opravljeno uro start-up mentoriranja. </w:t>
      </w:r>
    </w:p>
    <w:p w14:paraId="1A5D742C" w14:textId="77777777" w:rsidR="0044310B" w:rsidRDefault="0044310B" w:rsidP="0044310B">
      <w:pPr>
        <w:spacing w:line="276" w:lineRule="auto"/>
        <w:rPr>
          <w:rFonts w:cs="Tahoma"/>
        </w:rPr>
      </w:pPr>
    </w:p>
    <w:p w14:paraId="0E3E7B74" w14:textId="77777777" w:rsidR="0044310B" w:rsidRDefault="0044310B" w:rsidP="0044310B">
      <w:pPr>
        <w:spacing w:line="276" w:lineRule="auto"/>
        <w:rPr>
          <w:rFonts w:cs="Tahoma"/>
        </w:rPr>
      </w:pPr>
      <w:r w:rsidRPr="00495ECC">
        <w:rPr>
          <w:rFonts w:cs="Tahoma"/>
        </w:rPr>
        <w:t>Za</w:t>
      </w:r>
      <w:r>
        <w:rPr>
          <w:rFonts w:cs="Tahoma"/>
        </w:rPr>
        <w:t xml:space="preserve"> ostale </w:t>
      </w:r>
      <w:r w:rsidRPr="00495ECC">
        <w:rPr>
          <w:rFonts w:cs="Tahoma"/>
        </w:rPr>
        <w:t>stroške storitev zunanjih izvajalcev</w:t>
      </w:r>
      <w:r>
        <w:rPr>
          <w:rFonts w:cs="Tahoma"/>
        </w:rPr>
        <w:t xml:space="preserve">, tj. ekspertno svetovanje, usposabljanje zaposlenih in ostale stroške zunanjih izvajalcev, ki so potrebni za izvajanje operacije, ki se ne nanašajo neposredno na izvedbo posameznih start-up dogodkov in start-up programov ter start-up mentoriranja (npr. promocija operacije kot celote, pravna ali informacijska pomoč </w:t>
      </w:r>
      <w:proofErr w:type="spellStart"/>
      <w:r>
        <w:rPr>
          <w:rFonts w:cs="Tahoma"/>
        </w:rPr>
        <w:t>konzorcijskim</w:t>
      </w:r>
      <w:proofErr w:type="spellEnd"/>
      <w:r>
        <w:rPr>
          <w:rFonts w:cs="Tahoma"/>
        </w:rPr>
        <w:t xml:space="preserve"> partnerjem ipd.) </w:t>
      </w:r>
      <w:r w:rsidRPr="00495ECC">
        <w:rPr>
          <w:rFonts w:cs="Tahoma"/>
        </w:rPr>
        <w:t xml:space="preserve">se za uveljavljanje upravičenih stroškov uporabljajo dokazila o dejansko nastalih in plačanih upravičenih stroških, največ do višine, opredeljene v razpisni </w:t>
      </w:r>
      <w:r w:rsidRPr="00495ECC">
        <w:rPr>
          <w:rFonts w:cs="Tahoma"/>
        </w:rPr>
        <w:lastRenderedPageBreak/>
        <w:t xml:space="preserve">dokumentaciji. </w:t>
      </w:r>
      <w:bookmarkStart w:id="51" w:name="_Hlk193956935"/>
      <w:r>
        <w:rPr>
          <w:rFonts w:cs="Tahoma"/>
        </w:rPr>
        <w:t>Za vsak strošek posameznega zunanjega izvajalca, z izjemo stroškov za ekspertno svetovanje, mora upravičenec predhodno pridobiti soglasje Sklada.</w:t>
      </w:r>
      <w:bookmarkEnd w:id="51"/>
    </w:p>
    <w:p w14:paraId="0E12BEDA" w14:textId="77777777" w:rsidR="0044310B" w:rsidRPr="00495ECC" w:rsidRDefault="0044310B" w:rsidP="0044310B">
      <w:pPr>
        <w:spacing w:line="276" w:lineRule="auto"/>
        <w:rPr>
          <w:rFonts w:cs="Tahoma"/>
        </w:rPr>
      </w:pPr>
    </w:p>
    <w:p w14:paraId="00305D08" w14:textId="77777777" w:rsidR="0044310B" w:rsidRPr="00495ECC" w:rsidRDefault="0044310B" w:rsidP="0044310B">
      <w:pPr>
        <w:spacing w:line="276" w:lineRule="auto"/>
        <w:rPr>
          <w:rFonts w:cs="Tahoma"/>
        </w:rPr>
      </w:pPr>
      <w:r w:rsidRPr="00495ECC">
        <w:rPr>
          <w:rFonts w:cs="Tahoma"/>
        </w:rPr>
        <w:t xml:space="preserve">Upravičenec je dolžan storitve zunanjih izvajalcev naročati s skrbnostjo dobrega gospodarja in po običajnih tržnih pogojih. </w:t>
      </w:r>
    </w:p>
    <w:p w14:paraId="5A6DB959" w14:textId="77777777" w:rsidR="0044310B" w:rsidRPr="00495ECC" w:rsidRDefault="0044310B" w:rsidP="0044310B">
      <w:pPr>
        <w:spacing w:line="276" w:lineRule="auto"/>
        <w:rPr>
          <w:rFonts w:cs="Tahoma"/>
        </w:rPr>
      </w:pPr>
    </w:p>
    <w:p w14:paraId="3E6C6313" w14:textId="77777777" w:rsidR="0044310B" w:rsidRPr="00495ECC" w:rsidRDefault="0044310B" w:rsidP="0044310B">
      <w:pPr>
        <w:spacing w:line="276" w:lineRule="auto"/>
        <w:rPr>
          <w:rFonts w:cs="Tahoma"/>
          <w:b/>
          <w:bCs/>
        </w:rPr>
      </w:pPr>
      <w:r w:rsidRPr="00495ECC">
        <w:rPr>
          <w:rFonts w:cs="Tahoma"/>
          <w:b/>
          <w:bCs/>
        </w:rPr>
        <w:t>8.2 Način financiranja upravičenih stroškov</w:t>
      </w:r>
    </w:p>
    <w:p w14:paraId="5F21ACA9" w14:textId="77777777" w:rsidR="0044310B" w:rsidRPr="00495ECC" w:rsidRDefault="0044310B" w:rsidP="0044310B">
      <w:pPr>
        <w:spacing w:line="276" w:lineRule="auto"/>
        <w:rPr>
          <w:rFonts w:cs="Tahoma"/>
          <w:b/>
        </w:rPr>
      </w:pPr>
    </w:p>
    <w:p w14:paraId="29E9CAA7" w14:textId="77777777" w:rsidR="0044310B" w:rsidRPr="00495ECC" w:rsidRDefault="0044310B" w:rsidP="0044310B">
      <w:pPr>
        <w:spacing w:line="276" w:lineRule="auto"/>
        <w:rPr>
          <w:rFonts w:cs="Tahoma"/>
        </w:rPr>
      </w:pPr>
      <w:r w:rsidRPr="00495ECC">
        <w:rPr>
          <w:rFonts w:cs="Tahoma"/>
        </w:rPr>
        <w:t>Upravičeni stroški se bodo financirali na podlagi:</w:t>
      </w:r>
    </w:p>
    <w:p w14:paraId="09103ACB" w14:textId="77777777" w:rsidR="0044310B" w:rsidRPr="00495ECC" w:rsidRDefault="0044310B" w:rsidP="0044310B">
      <w:pPr>
        <w:pStyle w:val="ListParagraph"/>
        <w:numPr>
          <w:ilvl w:val="0"/>
          <w:numId w:val="52"/>
        </w:numPr>
        <w:spacing w:line="276" w:lineRule="auto"/>
        <w:rPr>
          <w:rFonts w:cs="Tahoma"/>
        </w:rPr>
      </w:pPr>
      <w:r w:rsidRPr="00495ECC">
        <w:rPr>
          <w:rFonts w:cs="Tahoma"/>
        </w:rPr>
        <w:t xml:space="preserve">stroška na enoto (SE) za stroške osebja, ki predstavlja strošek dela zaposlitve skladno z </w:t>
      </w:r>
      <w:r>
        <w:rPr>
          <w:rFonts w:cs="Tahoma"/>
        </w:rPr>
        <w:t>M</w:t>
      </w:r>
      <w:r w:rsidRPr="00495ECC">
        <w:rPr>
          <w:rFonts w:cs="Tahoma"/>
        </w:rPr>
        <w:t>etodologijo,</w:t>
      </w:r>
    </w:p>
    <w:p w14:paraId="4EAC3438" w14:textId="77777777" w:rsidR="0044310B" w:rsidRPr="00495ECC" w:rsidRDefault="0044310B" w:rsidP="0044310B">
      <w:pPr>
        <w:pStyle w:val="ListParagraph"/>
        <w:numPr>
          <w:ilvl w:val="0"/>
          <w:numId w:val="52"/>
        </w:numPr>
        <w:spacing w:line="276" w:lineRule="auto"/>
        <w:rPr>
          <w:rFonts w:cs="Tahoma"/>
        </w:rPr>
      </w:pPr>
      <w:r w:rsidRPr="00495ECC">
        <w:rPr>
          <w:rFonts w:cs="Tahoma"/>
        </w:rPr>
        <w:t>15 % pavšalne stopnje od upravičenih stroškov osebja</w:t>
      </w:r>
      <w:r>
        <w:rPr>
          <w:rFonts w:cs="Tahoma"/>
        </w:rPr>
        <w:t xml:space="preserve"> za posredne stroške</w:t>
      </w:r>
      <w:r w:rsidRPr="00495ECC">
        <w:rPr>
          <w:rFonts w:cs="Tahoma"/>
        </w:rPr>
        <w:t xml:space="preserve">, </w:t>
      </w:r>
    </w:p>
    <w:p w14:paraId="3F5C2435" w14:textId="2F7C29C9" w:rsidR="0044310B" w:rsidRDefault="00334B89" w:rsidP="0044310B">
      <w:pPr>
        <w:pStyle w:val="ListParagraph"/>
        <w:numPr>
          <w:ilvl w:val="0"/>
          <w:numId w:val="52"/>
        </w:numPr>
        <w:spacing w:line="276" w:lineRule="auto"/>
        <w:rPr>
          <w:rFonts w:cs="Tahoma"/>
        </w:rPr>
      </w:pPr>
      <w:r>
        <w:rPr>
          <w:rFonts w:cs="Tahoma"/>
        </w:rPr>
        <w:t xml:space="preserve">26,78 % pavšalne stopnje </w:t>
      </w:r>
      <w:r w:rsidRPr="00495ECC">
        <w:rPr>
          <w:rFonts w:cs="Tahoma"/>
        </w:rPr>
        <w:t>od upravičenih stroškov osebja</w:t>
      </w:r>
      <w:r>
        <w:rPr>
          <w:rFonts w:cs="Tahoma"/>
        </w:rPr>
        <w:t xml:space="preserve"> za </w:t>
      </w:r>
      <w:r w:rsidRPr="00334B89">
        <w:rPr>
          <w:rFonts w:cs="Tahoma"/>
        </w:rPr>
        <w:t>strošk</w:t>
      </w:r>
      <w:r>
        <w:rPr>
          <w:rFonts w:cs="Tahoma"/>
        </w:rPr>
        <w:t>e</w:t>
      </w:r>
      <w:r w:rsidRPr="00334B89">
        <w:rPr>
          <w:rFonts w:cs="Tahoma"/>
        </w:rPr>
        <w:t xml:space="preserve"> zunanjih izvajalcev pri aktivnostih: start-up dogodki, start-up programi pred-inkubacija in start-up programi inkubacija</w:t>
      </w:r>
      <w:r>
        <w:rPr>
          <w:rFonts w:cs="Tahoma"/>
        </w:rPr>
        <w:t>, skladno z Metodologijo</w:t>
      </w:r>
      <w:r w:rsidR="0044310B">
        <w:rPr>
          <w:rFonts w:cs="Tahoma"/>
        </w:rPr>
        <w:t xml:space="preserve">, </w:t>
      </w:r>
    </w:p>
    <w:p w14:paraId="4CE5D341" w14:textId="77777777" w:rsidR="0044310B" w:rsidRPr="003E106E" w:rsidRDefault="0044310B" w:rsidP="0044310B">
      <w:pPr>
        <w:pStyle w:val="ListParagraph"/>
        <w:numPr>
          <w:ilvl w:val="0"/>
          <w:numId w:val="52"/>
        </w:numPr>
        <w:spacing w:line="276" w:lineRule="auto"/>
        <w:rPr>
          <w:rFonts w:cs="Tahoma"/>
        </w:rPr>
      </w:pPr>
      <w:r>
        <w:rPr>
          <w:rFonts w:cs="Tahoma"/>
        </w:rPr>
        <w:t>s</w:t>
      </w:r>
      <w:r w:rsidRPr="00495ECC">
        <w:rPr>
          <w:rFonts w:cs="Tahoma"/>
        </w:rPr>
        <w:t xml:space="preserve">troška na enoto (SE) za opravljeno uro start-up mentoriranja skladno z </w:t>
      </w:r>
      <w:r>
        <w:rPr>
          <w:rFonts w:cs="Tahoma"/>
        </w:rPr>
        <w:t>M</w:t>
      </w:r>
      <w:r w:rsidRPr="00495ECC">
        <w:rPr>
          <w:rFonts w:cs="Tahoma"/>
        </w:rPr>
        <w:t>etodologijo</w:t>
      </w:r>
      <w:r>
        <w:rPr>
          <w:rFonts w:cs="Tahoma"/>
        </w:rPr>
        <w:t xml:space="preserve"> </w:t>
      </w:r>
      <w:r w:rsidRPr="003E106E">
        <w:rPr>
          <w:rFonts w:cs="Tahoma"/>
        </w:rPr>
        <w:t>in</w:t>
      </w:r>
    </w:p>
    <w:p w14:paraId="27E641D3" w14:textId="527614E2" w:rsidR="0044310B" w:rsidRPr="00495ECC" w:rsidRDefault="0044310B" w:rsidP="0044310B">
      <w:pPr>
        <w:pStyle w:val="ListParagraph"/>
        <w:numPr>
          <w:ilvl w:val="0"/>
          <w:numId w:val="52"/>
        </w:numPr>
        <w:spacing w:line="276" w:lineRule="auto"/>
        <w:rPr>
          <w:rFonts w:cs="Tahoma"/>
        </w:rPr>
      </w:pPr>
      <w:r w:rsidRPr="00495ECC">
        <w:rPr>
          <w:rFonts w:cs="Tahoma"/>
        </w:rPr>
        <w:t>dejansko nastalih stroškov storitev</w:t>
      </w:r>
      <w:r w:rsidR="003A7CE1">
        <w:rPr>
          <w:rFonts w:cs="Tahoma"/>
        </w:rPr>
        <w:t xml:space="preserve"> drugih</w:t>
      </w:r>
      <w:r w:rsidRPr="00495ECC">
        <w:rPr>
          <w:rFonts w:cs="Tahoma"/>
        </w:rPr>
        <w:t xml:space="preserve"> zunanjih izvajalcev</w:t>
      </w:r>
      <w:r w:rsidR="003A7CE1">
        <w:rPr>
          <w:rFonts w:cs="Tahoma"/>
        </w:rPr>
        <w:t xml:space="preserve"> (tj. ekspertno svetovanje, usposabljanje zaposlenih in ostale stroške zunanjih izvajalcev, ki so potrebni za izvajanje operacije)</w:t>
      </w:r>
      <w:r w:rsidRPr="00495ECC">
        <w:rPr>
          <w:rFonts w:cs="Tahoma"/>
        </w:rPr>
        <w:t>.</w:t>
      </w:r>
    </w:p>
    <w:p w14:paraId="477813FE" w14:textId="77777777" w:rsidR="0044310B" w:rsidRPr="00495ECC" w:rsidRDefault="0044310B" w:rsidP="0044310B">
      <w:pPr>
        <w:spacing w:line="276" w:lineRule="auto"/>
        <w:rPr>
          <w:rFonts w:cs="Tahoma"/>
        </w:rPr>
      </w:pPr>
    </w:p>
    <w:p w14:paraId="64A3D708" w14:textId="77777777" w:rsidR="0044310B" w:rsidRPr="00495ECC" w:rsidRDefault="0044310B" w:rsidP="0044310B">
      <w:pPr>
        <w:spacing w:line="276" w:lineRule="auto"/>
        <w:rPr>
          <w:rFonts w:cs="Tahoma"/>
        </w:rPr>
      </w:pPr>
      <w:r w:rsidRPr="00495ECC">
        <w:rPr>
          <w:rFonts w:cs="Tahoma"/>
        </w:rPr>
        <w:t>Podrobna razčlenitev dokazil o nastalih stroških je navedena v Navodilih Sklada</w:t>
      </w:r>
      <w:r>
        <w:rPr>
          <w:rFonts w:cs="Tahoma"/>
        </w:rPr>
        <w:t xml:space="preserve"> za JR Start-up konzorcij (v nadaljevanju Navodila Sklada)</w:t>
      </w:r>
      <w:r w:rsidRPr="00495ECC">
        <w:rPr>
          <w:rFonts w:cs="Tahoma"/>
        </w:rPr>
        <w:t xml:space="preserve">. Veljavna verzija Navodil Sklada je objavljena na spletni strani </w:t>
      </w:r>
      <w:hyperlink r:id="rId13" w:history="1">
        <w:r w:rsidRPr="00495ECC">
          <w:rPr>
            <w:rStyle w:val="Hyperlink"/>
            <w:rFonts w:cs="Tahoma"/>
          </w:rPr>
          <w:t>http://www.podjetniskisklad.si</w:t>
        </w:r>
      </w:hyperlink>
      <w:r w:rsidRPr="00495ECC">
        <w:rPr>
          <w:rFonts w:cs="Tahoma"/>
        </w:rPr>
        <w:t>.</w:t>
      </w:r>
    </w:p>
    <w:p w14:paraId="7C7D2CFD" w14:textId="77777777" w:rsidR="0044310B" w:rsidRPr="00495ECC" w:rsidRDefault="0044310B" w:rsidP="0044310B">
      <w:pPr>
        <w:spacing w:line="276" w:lineRule="auto"/>
        <w:rPr>
          <w:rFonts w:cs="Tahoma"/>
        </w:rPr>
      </w:pPr>
    </w:p>
    <w:p w14:paraId="6933D301" w14:textId="0E6C5F53" w:rsidR="0044310B" w:rsidRPr="00495ECC" w:rsidRDefault="0044310B" w:rsidP="0044310B">
      <w:pPr>
        <w:spacing w:line="276" w:lineRule="auto"/>
        <w:rPr>
          <w:rFonts w:cs="Tahoma"/>
        </w:rPr>
      </w:pPr>
      <w:r w:rsidRPr="00495ECC">
        <w:rPr>
          <w:rFonts w:cs="Tahoma"/>
        </w:rPr>
        <w:t xml:space="preserve">Sklad bo izbranim prijaviteljem, s katerimi bo sklenjena pogodba o financiranju, financiral le upravičene stroške, ki bodo nastali za izvedbo </w:t>
      </w:r>
      <w:r w:rsidR="003A7CE1">
        <w:rPr>
          <w:rFonts w:cs="Tahoma"/>
        </w:rPr>
        <w:t xml:space="preserve">podpornih storitev in aktivnost </w:t>
      </w:r>
      <w:r w:rsidRPr="00495ECC">
        <w:rPr>
          <w:rFonts w:cs="Tahoma"/>
        </w:rPr>
        <w:t>opredeljenih v tem javnem razpisu, za katere bo upravičenec dokazal in dokumentiral, da jih je izvedel. Financiranje bo mogoče na osnovi vsakokratnega potrjenega zahtevka za izplačilo in poročila o izvedenih podpornih storitvah in aktivnostih.</w:t>
      </w:r>
    </w:p>
    <w:p w14:paraId="0432B930" w14:textId="77777777" w:rsidR="0044310B" w:rsidRPr="00495ECC" w:rsidRDefault="0044310B" w:rsidP="0044310B">
      <w:pPr>
        <w:spacing w:line="276" w:lineRule="auto"/>
        <w:rPr>
          <w:rFonts w:cs="Tahoma"/>
        </w:rPr>
      </w:pPr>
      <w:r w:rsidRPr="00495ECC">
        <w:rPr>
          <w:rFonts w:cs="Tahoma"/>
        </w:rPr>
        <w:t xml:space="preserve"> </w:t>
      </w:r>
    </w:p>
    <w:p w14:paraId="28F72887" w14:textId="77777777" w:rsidR="0044310B" w:rsidRPr="00495ECC" w:rsidRDefault="0044310B" w:rsidP="0044310B">
      <w:pPr>
        <w:spacing w:line="276" w:lineRule="auto"/>
        <w:rPr>
          <w:rFonts w:cs="Tahoma"/>
          <w:b/>
          <w:bCs/>
        </w:rPr>
      </w:pPr>
      <w:r w:rsidRPr="00495ECC">
        <w:rPr>
          <w:rFonts w:cs="Tahoma"/>
          <w:b/>
          <w:bCs/>
        </w:rPr>
        <w:t>8.3 Intenzivnost pomoči</w:t>
      </w:r>
    </w:p>
    <w:p w14:paraId="2CDA7E76" w14:textId="77777777" w:rsidR="0044310B" w:rsidRPr="00495ECC" w:rsidRDefault="0044310B" w:rsidP="0044310B">
      <w:pPr>
        <w:spacing w:line="276" w:lineRule="auto"/>
        <w:rPr>
          <w:rFonts w:cs="Tahoma"/>
        </w:rPr>
      </w:pPr>
    </w:p>
    <w:p w14:paraId="53CC466D" w14:textId="77777777" w:rsidR="003A7CE1" w:rsidRDefault="0044310B" w:rsidP="0044310B">
      <w:pPr>
        <w:spacing w:line="276" w:lineRule="auto"/>
        <w:rPr>
          <w:rFonts w:cs="Tahoma"/>
        </w:rPr>
      </w:pPr>
      <w:bookmarkStart w:id="52" w:name="_Hlk162274152"/>
      <w:r>
        <w:rPr>
          <w:rFonts w:cs="Tahoma"/>
        </w:rPr>
        <w:t xml:space="preserve">Stopnja sofinanciranja upravičenih stroškov je 100%. </w:t>
      </w:r>
    </w:p>
    <w:p w14:paraId="5A3333D8" w14:textId="77777777" w:rsidR="003A7CE1" w:rsidRDefault="003A7CE1" w:rsidP="0044310B">
      <w:pPr>
        <w:spacing w:line="276" w:lineRule="auto"/>
        <w:rPr>
          <w:rFonts w:cs="Tahoma"/>
        </w:rPr>
      </w:pPr>
    </w:p>
    <w:p w14:paraId="55325047" w14:textId="38777794" w:rsidR="0044310B" w:rsidRDefault="0044310B" w:rsidP="0044310B">
      <w:pPr>
        <w:spacing w:line="276" w:lineRule="auto"/>
        <w:rPr>
          <w:rFonts w:cs="Tahoma"/>
        </w:rPr>
      </w:pPr>
      <w:r>
        <w:rPr>
          <w:rFonts w:cs="Tahoma"/>
        </w:rPr>
        <w:t xml:space="preserve">Stopnja intenzivnosti de </w:t>
      </w:r>
      <w:proofErr w:type="spellStart"/>
      <w:r>
        <w:rPr>
          <w:rFonts w:cs="Tahoma"/>
        </w:rPr>
        <w:t>minimis</w:t>
      </w:r>
      <w:proofErr w:type="spellEnd"/>
      <w:r>
        <w:rPr>
          <w:rFonts w:cs="Tahoma"/>
        </w:rPr>
        <w:t xml:space="preserve"> pomoči, ki jo bo upravičenec v obliki nefinančne pomoči dodeljeval končnim prejemnikom de </w:t>
      </w:r>
      <w:proofErr w:type="spellStart"/>
      <w:r>
        <w:rPr>
          <w:rFonts w:cs="Tahoma"/>
        </w:rPr>
        <w:t>minimis</w:t>
      </w:r>
      <w:proofErr w:type="spellEnd"/>
      <w:r>
        <w:rPr>
          <w:rFonts w:cs="Tahoma"/>
        </w:rPr>
        <w:t xml:space="preserve"> pomoči je 100%.</w:t>
      </w:r>
      <w:bookmarkEnd w:id="52"/>
    </w:p>
    <w:p w14:paraId="063EA4B7" w14:textId="77777777" w:rsidR="0044310B" w:rsidRPr="00495ECC" w:rsidRDefault="0044310B" w:rsidP="0044310B">
      <w:pPr>
        <w:spacing w:line="276" w:lineRule="auto"/>
        <w:rPr>
          <w:rFonts w:cs="Tahoma"/>
        </w:rPr>
      </w:pPr>
    </w:p>
    <w:p w14:paraId="2C41A9B1" w14:textId="77777777" w:rsidR="0044310B" w:rsidRPr="00495ECC" w:rsidRDefault="0044310B" w:rsidP="0044310B">
      <w:pPr>
        <w:spacing w:line="276" w:lineRule="auto"/>
        <w:rPr>
          <w:rFonts w:cs="Tahoma"/>
          <w:b/>
        </w:rPr>
      </w:pPr>
      <w:r w:rsidRPr="00495ECC">
        <w:rPr>
          <w:rFonts w:cs="Tahoma"/>
          <w:b/>
        </w:rPr>
        <w:t>9. Rok in način prijave na javni razpis</w:t>
      </w:r>
    </w:p>
    <w:p w14:paraId="6E17C164" w14:textId="77777777" w:rsidR="0044310B" w:rsidRPr="00495ECC" w:rsidRDefault="0044310B" w:rsidP="0044310B">
      <w:pPr>
        <w:spacing w:line="276" w:lineRule="auto"/>
        <w:rPr>
          <w:rFonts w:cs="Tahoma"/>
          <w:b/>
        </w:rPr>
      </w:pPr>
    </w:p>
    <w:p w14:paraId="20630E38" w14:textId="4BF8D100" w:rsidR="0044310B" w:rsidRPr="00495ECC" w:rsidRDefault="0044310B" w:rsidP="00A32936">
      <w:pPr>
        <w:spacing w:line="276" w:lineRule="auto"/>
        <w:rPr>
          <w:rFonts w:cs="Tahoma"/>
        </w:rPr>
      </w:pPr>
      <w:r w:rsidRPr="00A32936">
        <w:rPr>
          <w:rFonts w:cs="Tahoma"/>
        </w:rPr>
        <w:t xml:space="preserve">Rok za predložitev vlog je </w:t>
      </w:r>
      <w:r w:rsidR="00334B89" w:rsidRPr="00A32936">
        <w:rPr>
          <w:rFonts w:cs="Tahoma"/>
        </w:rPr>
        <w:t>23</w:t>
      </w:r>
      <w:r w:rsidRPr="00A32936">
        <w:rPr>
          <w:rFonts w:cs="Tahoma"/>
        </w:rPr>
        <w:t>. 1. 202</w:t>
      </w:r>
      <w:r w:rsidR="0045004A" w:rsidRPr="00A32936">
        <w:rPr>
          <w:rFonts w:cs="Tahoma"/>
        </w:rPr>
        <w:t>6</w:t>
      </w:r>
      <w:r w:rsidRPr="00A32936">
        <w:rPr>
          <w:rFonts w:cs="Tahoma"/>
        </w:rPr>
        <w:t>.</w:t>
      </w:r>
    </w:p>
    <w:p w14:paraId="13253B9C" w14:textId="77777777" w:rsidR="0044310B" w:rsidRPr="00495ECC" w:rsidRDefault="0044310B" w:rsidP="0044310B">
      <w:pPr>
        <w:spacing w:line="276" w:lineRule="auto"/>
        <w:rPr>
          <w:rFonts w:cs="Tahoma"/>
        </w:rPr>
      </w:pPr>
    </w:p>
    <w:p w14:paraId="166C8B2B" w14:textId="77777777" w:rsidR="0044310B" w:rsidRPr="00495ECC" w:rsidRDefault="0044310B" w:rsidP="0044310B">
      <w:pPr>
        <w:spacing w:line="276" w:lineRule="auto"/>
        <w:rPr>
          <w:rFonts w:cs="Tahoma"/>
        </w:rPr>
      </w:pPr>
      <w:r w:rsidRPr="00495ECC">
        <w:rPr>
          <w:rFonts w:cs="Tahoma"/>
        </w:rPr>
        <w:t xml:space="preserve">Oddaja vloge na predmetni javni razpis pomeni, da so se prijavitelj in vsi konzorcijski partnerji seznanili z vsebino javnega razpisa in razpisne dokumentacije ter da se z njo strinjajo. </w:t>
      </w:r>
    </w:p>
    <w:p w14:paraId="5D23ACA3" w14:textId="77777777" w:rsidR="0044310B" w:rsidRPr="00495ECC" w:rsidRDefault="0044310B" w:rsidP="0044310B">
      <w:pPr>
        <w:spacing w:line="276" w:lineRule="auto"/>
        <w:rPr>
          <w:rFonts w:cs="Tahoma"/>
        </w:rPr>
      </w:pPr>
    </w:p>
    <w:p w14:paraId="4DF9010A" w14:textId="2577660B" w:rsidR="0044310B" w:rsidRPr="00495ECC" w:rsidRDefault="0044310B" w:rsidP="0044310B">
      <w:pPr>
        <w:spacing w:line="276" w:lineRule="auto"/>
        <w:rPr>
          <w:rFonts w:cs="Tahoma"/>
        </w:rPr>
      </w:pPr>
      <w:r w:rsidRPr="00495ECC">
        <w:rPr>
          <w:rFonts w:cs="Tahoma"/>
        </w:rPr>
        <w:lastRenderedPageBreak/>
        <w:t>Navodila za izdelavo popolne vloge so navedena v točki</w:t>
      </w:r>
      <w:r>
        <w:rPr>
          <w:rFonts w:cs="Tahoma"/>
        </w:rPr>
        <w:t xml:space="preserve"> VI. razpisne dokumentacije</w:t>
      </w:r>
      <w:r w:rsidRPr="00495ECC">
        <w:rPr>
          <w:rFonts w:cs="Tahoma"/>
        </w:rPr>
        <w:t xml:space="preserve">. </w:t>
      </w:r>
    </w:p>
    <w:p w14:paraId="7F6A1F4E" w14:textId="77777777" w:rsidR="00642AB9" w:rsidRDefault="00642AB9" w:rsidP="0044310B">
      <w:pPr>
        <w:spacing w:line="276" w:lineRule="auto"/>
        <w:rPr>
          <w:rFonts w:cs="Tahoma"/>
        </w:rPr>
      </w:pPr>
    </w:p>
    <w:p w14:paraId="64A9AF34" w14:textId="6B24D772" w:rsidR="0044310B" w:rsidRDefault="0044310B" w:rsidP="0044310B">
      <w:pPr>
        <w:spacing w:line="276" w:lineRule="auto"/>
        <w:rPr>
          <w:rFonts w:cs="Tahoma"/>
        </w:rPr>
      </w:pPr>
      <w:r w:rsidRPr="00495ECC">
        <w:rPr>
          <w:rFonts w:cs="Tahoma"/>
        </w:rPr>
        <w:t xml:space="preserve">Vloge je potrebno vložiti na naslov: Javni sklad republike Slovenije za podjetništvo, Ulica kneza Koclja 22, 2000 Maribor. </w:t>
      </w:r>
    </w:p>
    <w:p w14:paraId="210EEA76" w14:textId="77777777" w:rsidR="003A7CE1" w:rsidRPr="00495ECC" w:rsidRDefault="003A7CE1" w:rsidP="0044310B">
      <w:pPr>
        <w:spacing w:line="276" w:lineRule="auto"/>
        <w:rPr>
          <w:rFonts w:cs="Tahoma"/>
        </w:rPr>
      </w:pPr>
    </w:p>
    <w:p w14:paraId="5CB33E2C" w14:textId="77777777" w:rsidR="0044310B" w:rsidRPr="00495ECC" w:rsidRDefault="0044310B" w:rsidP="0044310B">
      <w:pPr>
        <w:spacing w:line="276" w:lineRule="auto"/>
        <w:rPr>
          <w:rFonts w:cs="Tahoma"/>
        </w:rPr>
      </w:pPr>
      <w:r w:rsidRPr="00495ECC">
        <w:rPr>
          <w:rFonts w:cs="Tahoma"/>
        </w:rPr>
        <w:t xml:space="preserve">Kot pravočasne bodo upoštevane vloge, ki bodo oddane najkasneje na datum za oddajo vlog. Pri tem velja: </w:t>
      </w:r>
    </w:p>
    <w:p w14:paraId="6365077B" w14:textId="77777777" w:rsidR="0044310B" w:rsidRPr="00495ECC" w:rsidRDefault="0044310B" w:rsidP="0044310B">
      <w:pPr>
        <w:pStyle w:val="ListParagraph"/>
        <w:numPr>
          <w:ilvl w:val="0"/>
          <w:numId w:val="53"/>
        </w:numPr>
        <w:spacing w:line="276" w:lineRule="auto"/>
        <w:rPr>
          <w:rFonts w:cs="Tahoma"/>
        </w:rPr>
      </w:pPr>
      <w:r w:rsidRPr="00495ECC">
        <w:rPr>
          <w:rFonts w:cs="Tahoma"/>
        </w:rPr>
        <w:t>če se vloga pošlje priporočeno po pošti, se kot datum oddaje vloge šteje datum oddaje na pošto (datum je razviden iz poštnega žiga);</w:t>
      </w:r>
    </w:p>
    <w:p w14:paraId="35DCF04C" w14:textId="77777777" w:rsidR="0044310B" w:rsidRPr="00495ECC" w:rsidRDefault="0044310B" w:rsidP="0044310B">
      <w:pPr>
        <w:pStyle w:val="ListParagraph"/>
        <w:numPr>
          <w:ilvl w:val="0"/>
          <w:numId w:val="53"/>
        </w:numPr>
        <w:spacing w:line="276" w:lineRule="auto"/>
        <w:rPr>
          <w:rFonts w:cs="Tahoma"/>
        </w:rPr>
      </w:pPr>
      <w:r w:rsidRPr="00495ECC">
        <w:rPr>
          <w:rFonts w:cs="Tahoma"/>
        </w:rPr>
        <w:t>če se vloga pošlje z navadno pošiljko, se kot datum oddaje šteje datum, ko Sklad vlogo prejme (datum je razviden iz evidenčnega žiga Sklada);</w:t>
      </w:r>
    </w:p>
    <w:p w14:paraId="77FB5BB0" w14:textId="77777777" w:rsidR="0044310B" w:rsidRPr="00495ECC" w:rsidRDefault="0044310B" w:rsidP="0044310B">
      <w:pPr>
        <w:pStyle w:val="ListParagraph"/>
        <w:numPr>
          <w:ilvl w:val="0"/>
          <w:numId w:val="53"/>
        </w:numPr>
        <w:spacing w:line="276" w:lineRule="auto"/>
        <w:rPr>
          <w:rFonts w:cs="Tahoma"/>
        </w:rPr>
      </w:pPr>
      <w:r w:rsidRPr="00495ECC">
        <w:rPr>
          <w:rFonts w:cs="Tahoma"/>
        </w:rPr>
        <w:t>če se vloga odda osebno v glavni pisarni izvajalskega organa, na lokaciji Ulica kneza Koclja 22, 2000 Maribor</w:t>
      </w:r>
      <w:r>
        <w:rPr>
          <w:rFonts w:cs="Tahoma"/>
        </w:rPr>
        <w:t>,</w:t>
      </w:r>
      <w:r w:rsidRPr="00495ECC">
        <w:rPr>
          <w:rFonts w:cs="Tahoma"/>
        </w:rPr>
        <w:t xml:space="preserve"> v času uradnih ur med 8. in 15. uro, od ponedeljka do petka, se za datum oddaje šteje datum, ko Sklad vlogo prejme (datum je razviden iz evidenčnega žiga Sklada).</w:t>
      </w:r>
    </w:p>
    <w:p w14:paraId="00F9651B" w14:textId="77777777" w:rsidR="0044310B" w:rsidRPr="00495ECC" w:rsidRDefault="0044310B" w:rsidP="0044310B">
      <w:pPr>
        <w:spacing w:line="276" w:lineRule="auto"/>
        <w:rPr>
          <w:rFonts w:cs="Tahoma"/>
        </w:rPr>
      </w:pPr>
    </w:p>
    <w:p w14:paraId="7AA85B27" w14:textId="77777777" w:rsidR="0044310B" w:rsidRPr="00495ECC" w:rsidRDefault="0044310B" w:rsidP="0044310B">
      <w:pPr>
        <w:spacing w:line="276" w:lineRule="auto"/>
        <w:rPr>
          <w:rFonts w:cs="Tahoma"/>
        </w:rPr>
      </w:pPr>
      <w:r w:rsidRPr="00495ECC">
        <w:rPr>
          <w:rFonts w:cs="Tahoma"/>
        </w:rPr>
        <w:t xml:space="preserve">Oddaja vloge izven uradnih ur Sklada je mogoča le na način, opredeljen </w:t>
      </w:r>
      <w:r>
        <w:rPr>
          <w:rFonts w:cs="Tahoma"/>
        </w:rPr>
        <w:t>v prvi in drugi alineji prejšnjega odstavka</w:t>
      </w:r>
      <w:r w:rsidRPr="00495ECC">
        <w:rPr>
          <w:rFonts w:cs="Tahoma"/>
        </w:rPr>
        <w:t xml:space="preserve">. Obravnavane bodo samo pravočasne vloge, ki bodo pravilno označene. </w:t>
      </w:r>
    </w:p>
    <w:p w14:paraId="27BDD6AA" w14:textId="77777777" w:rsidR="0044310B" w:rsidRPr="00495ECC" w:rsidRDefault="0044310B" w:rsidP="0044310B">
      <w:pPr>
        <w:spacing w:line="276" w:lineRule="auto"/>
        <w:rPr>
          <w:rFonts w:cs="Tahoma"/>
        </w:rPr>
      </w:pPr>
    </w:p>
    <w:p w14:paraId="38E10190" w14:textId="77777777" w:rsidR="0044310B" w:rsidRPr="00495ECC" w:rsidRDefault="0044310B" w:rsidP="0044310B">
      <w:pPr>
        <w:spacing w:line="276" w:lineRule="auto"/>
        <w:rPr>
          <w:rFonts w:cs="Tahoma"/>
        </w:rPr>
      </w:pPr>
      <w:r w:rsidRPr="00495ECC">
        <w:rPr>
          <w:rFonts w:cs="Tahoma"/>
        </w:rPr>
        <w:t xml:space="preserve">Prepozno prispele in nepravilno označene vloge bodo s sklepom zavržene in bodo praviloma neodprte vrnjene pošiljatelju. Vloga na razpis mora biti oddana v skladu z navodili iz točke </w:t>
      </w:r>
      <w:r>
        <w:rPr>
          <w:rFonts w:cs="Tahoma"/>
        </w:rPr>
        <w:t>I.</w:t>
      </w:r>
      <w:r w:rsidRPr="00495ECC">
        <w:rPr>
          <w:rFonts w:cs="Tahoma"/>
        </w:rPr>
        <w:t xml:space="preserve"> razpisne dokumentacije in sicer v zaprti ovojnici z navedbo na sprednji strani, dobesedno in brez okrajšav:</w:t>
      </w:r>
    </w:p>
    <w:p w14:paraId="2B05C7EE" w14:textId="77777777" w:rsidR="0044310B" w:rsidRPr="00495ECC" w:rsidRDefault="0044310B" w:rsidP="0044310B">
      <w:pPr>
        <w:spacing w:line="276" w:lineRule="auto"/>
        <w:rPr>
          <w:rFonts w:cs="Tahoma"/>
        </w:rPr>
      </w:pPr>
    </w:p>
    <w:p w14:paraId="17D3CE67" w14:textId="77777777" w:rsidR="0044310B" w:rsidRPr="00495ECC" w:rsidRDefault="0044310B" w:rsidP="0044310B">
      <w:pPr>
        <w:spacing w:line="276" w:lineRule="auto"/>
        <w:rPr>
          <w:rFonts w:cs="Tahoma"/>
        </w:rPr>
      </w:pPr>
      <w:r w:rsidRPr="00495ECC">
        <w:rPr>
          <w:rFonts w:cs="Tahoma"/>
        </w:rPr>
        <w:t xml:space="preserve"> »NE ODPIRAJ – VLOGA – JR START-UP KONZORCIJ« </w:t>
      </w:r>
    </w:p>
    <w:p w14:paraId="33A21033" w14:textId="77777777" w:rsidR="0044310B" w:rsidRPr="00495ECC" w:rsidRDefault="0044310B" w:rsidP="0044310B">
      <w:pPr>
        <w:spacing w:line="276" w:lineRule="auto"/>
        <w:rPr>
          <w:b/>
        </w:rPr>
      </w:pPr>
    </w:p>
    <w:p w14:paraId="6B5432A4" w14:textId="77777777" w:rsidR="0044310B" w:rsidRPr="00495ECC" w:rsidRDefault="0044310B" w:rsidP="0044310B">
      <w:pPr>
        <w:spacing w:line="276" w:lineRule="auto"/>
        <w:rPr>
          <w:rFonts w:cs="Tahoma"/>
          <w:b/>
        </w:rPr>
      </w:pPr>
      <w:r w:rsidRPr="00495ECC">
        <w:rPr>
          <w:rFonts w:cs="Tahoma"/>
          <w:b/>
        </w:rPr>
        <w:t>10. Odpiranje vlog za dodelitev sredstev ter postopek in način izbora</w:t>
      </w:r>
    </w:p>
    <w:p w14:paraId="1827ADAC" w14:textId="77777777" w:rsidR="0044310B" w:rsidRPr="00495ECC" w:rsidRDefault="0044310B" w:rsidP="0044310B">
      <w:pPr>
        <w:spacing w:line="276" w:lineRule="auto"/>
        <w:rPr>
          <w:rFonts w:cs="Tahoma"/>
          <w:b/>
        </w:rPr>
      </w:pPr>
    </w:p>
    <w:p w14:paraId="453E6F22" w14:textId="77777777" w:rsidR="0044310B" w:rsidRPr="00495ECC" w:rsidRDefault="0044310B" w:rsidP="0044310B">
      <w:pPr>
        <w:spacing w:line="276" w:lineRule="auto"/>
        <w:rPr>
          <w:rFonts w:cs="Tahoma"/>
        </w:rPr>
      </w:pPr>
      <w:r w:rsidRPr="00495ECC">
        <w:rPr>
          <w:rFonts w:cs="Tahoma"/>
        </w:rPr>
        <w:t xml:space="preserve">Odpiranje vlog ne bo javno in bo izvedeno v prostorih Sklada najkasneje v osmih (8) dneh po datumu za oddajo vlog. Datumi in druge informacije v zvezi z odpiranjem vlog bodo objavljene na spletni strani Sklada: </w:t>
      </w:r>
      <w:hyperlink r:id="rId14" w:history="1">
        <w:r w:rsidRPr="00495ECC">
          <w:rPr>
            <w:rStyle w:val="Hyperlink"/>
            <w:rFonts w:cs="Tahoma"/>
          </w:rPr>
          <w:t>http://www.podjetniskisklad.si</w:t>
        </w:r>
      </w:hyperlink>
      <w:r w:rsidRPr="00495ECC">
        <w:rPr>
          <w:rFonts w:cs="Tahoma"/>
        </w:rPr>
        <w:t xml:space="preserve">. </w:t>
      </w:r>
    </w:p>
    <w:p w14:paraId="073A486B" w14:textId="77777777" w:rsidR="0044310B" w:rsidRPr="00495ECC" w:rsidRDefault="0044310B" w:rsidP="0044310B">
      <w:pPr>
        <w:spacing w:line="276" w:lineRule="auto"/>
        <w:rPr>
          <w:rFonts w:cs="Tahoma"/>
        </w:rPr>
      </w:pPr>
    </w:p>
    <w:p w14:paraId="61F8D4E9" w14:textId="77777777" w:rsidR="0044310B" w:rsidRPr="00495ECC" w:rsidRDefault="0044310B" w:rsidP="0044310B">
      <w:pPr>
        <w:spacing w:line="276" w:lineRule="auto"/>
        <w:rPr>
          <w:rFonts w:cs="Tahoma"/>
        </w:rPr>
      </w:pPr>
      <w:r w:rsidRPr="00495ECC">
        <w:rPr>
          <w:rFonts w:cs="Tahoma"/>
        </w:rPr>
        <w:t xml:space="preserve">Na odpiranju bo komisija preverila pravočasnost in popolnost prispelih vlog. </w:t>
      </w:r>
    </w:p>
    <w:p w14:paraId="220CD6A6" w14:textId="77777777" w:rsidR="0044310B" w:rsidRPr="00495ECC" w:rsidRDefault="0044310B" w:rsidP="0044310B">
      <w:pPr>
        <w:spacing w:line="276" w:lineRule="auto"/>
        <w:rPr>
          <w:rFonts w:cs="Tahoma"/>
        </w:rPr>
      </w:pPr>
    </w:p>
    <w:p w14:paraId="61935646" w14:textId="77777777" w:rsidR="0044310B" w:rsidRPr="00495ECC" w:rsidRDefault="0044310B" w:rsidP="0044310B">
      <w:pPr>
        <w:spacing w:line="276" w:lineRule="auto"/>
        <w:rPr>
          <w:rFonts w:cs="Tahoma"/>
        </w:rPr>
      </w:pPr>
      <w:r w:rsidRPr="00495ECC">
        <w:rPr>
          <w:rFonts w:cs="Tahoma"/>
        </w:rPr>
        <w:t xml:space="preserve">Nepravočasno prispele vloge se ne bodo obravnavale, s sklepom bodo zavržene in po pravnomočnosti sklepa vrnjene prijaviteljem. </w:t>
      </w:r>
    </w:p>
    <w:p w14:paraId="6C61AF91" w14:textId="77777777" w:rsidR="0044310B" w:rsidRPr="00495ECC" w:rsidRDefault="0044310B" w:rsidP="0044310B">
      <w:pPr>
        <w:spacing w:line="276" w:lineRule="auto"/>
        <w:rPr>
          <w:rFonts w:cs="Tahoma"/>
        </w:rPr>
      </w:pPr>
    </w:p>
    <w:p w14:paraId="7A993C57" w14:textId="77777777" w:rsidR="0044310B" w:rsidRPr="00495ECC" w:rsidRDefault="0044310B" w:rsidP="0044310B">
      <w:pPr>
        <w:spacing w:line="276" w:lineRule="auto"/>
        <w:rPr>
          <w:rFonts w:cs="Tahoma"/>
        </w:rPr>
      </w:pPr>
      <w:r w:rsidRPr="00495ECC">
        <w:rPr>
          <w:rFonts w:cs="Tahoma"/>
        </w:rPr>
        <w:t xml:space="preserve">Komisija bo predvidoma v roku osmih dni od odpiranja vlog pisno pozvala k dopolnitvi tiste prijavitelje, katerih vloge niso popolne. 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Sklad prejel v postopku dodelitve sredstev. Rok za dopolnitev vlog določi komisija v pozivu k dopolnitvi in ne sme biti daljši od osmih (8) dni. Nepopolne </w:t>
      </w:r>
      <w:r w:rsidRPr="00495ECC">
        <w:rPr>
          <w:rFonts w:cs="Tahoma"/>
        </w:rPr>
        <w:lastRenderedPageBreak/>
        <w:t xml:space="preserve">vloge, ki jih prijavitelji ne bodo dopolnili v skladu s pozivom za dopolnitev, bodo s sklepom zavržene. </w:t>
      </w:r>
    </w:p>
    <w:p w14:paraId="63ACE0BF" w14:textId="77777777" w:rsidR="0044310B" w:rsidRPr="00495ECC" w:rsidRDefault="0044310B" w:rsidP="0044310B">
      <w:pPr>
        <w:spacing w:line="276" w:lineRule="auto"/>
        <w:rPr>
          <w:rFonts w:cs="Tahoma"/>
        </w:rPr>
      </w:pPr>
    </w:p>
    <w:p w14:paraId="7A36E510" w14:textId="77777777" w:rsidR="0044310B" w:rsidRPr="00495ECC" w:rsidRDefault="0044310B" w:rsidP="0044310B">
      <w:pPr>
        <w:spacing w:line="276" w:lineRule="auto"/>
        <w:rPr>
          <w:rFonts w:cs="Tahoma"/>
        </w:rPr>
      </w:pPr>
      <w:r w:rsidRPr="00495ECC">
        <w:rPr>
          <w:rFonts w:cs="Tahoma"/>
        </w:rPr>
        <w:t>Komisija za dodelitev sredstev bo z merili za ocenjevanje obravnavala (ocenila) vse pravočasne, formalno popolne in ustrezne vloge. Vloga, ki ne izpolnjuje pogojev iz razpisne dokumentacije ter vloga, ki ni skladna z namenom, cilji in predmetom javnega razpisa, se zavrne.</w:t>
      </w:r>
    </w:p>
    <w:p w14:paraId="26FE834F" w14:textId="77777777" w:rsidR="0044310B" w:rsidRPr="00495ECC" w:rsidRDefault="0044310B" w:rsidP="0044310B">
      <w:pPr>
        <w:spacing w:line="276" w:lineRule="auto"/>
        <w:rPr>
          <w:rFonts w:cs="Tahoma"/>
        </w:rPr>
      </w:pPr>
    </w:p>
    <w:p w14:paraId="0D004824" w14:textId="77777777" w:rsidR="0044310B" w:rsidRPr="00495ECC" w:rsidRDefault="0044310B" w:rsidP="0044310B">
      <w:pPr>
        <w:spacing w:line="276" w:lineRule="auto"/>
        <w:rPr>
          <w:rFonts w:cs="Tahoma"/>
          <w:b/>
        </w:rPr>
      </w:pPr>
      <w:r w:rsidRPr="00495ECC">
        <w:rPr>
          <w:rFonts w:cs="Tahoma"/>
          <w:b/>
        </w:rPr>
        <w:t>11. Rok, v katerem bodo prijavitelji obveščeni o izidu javnega razpisa</w:t>
      </w:r>
    </w:p>
    <w:p w14:paraId="5EDC49C5" w14:textId="77777777" w:rsidR="0044310B" w:rsidRPr="00495ECC" w:rsidRDefault="0044310B" w:rsidP="0044310B">
      <w:pPr>
        <w:spacing w:line="276" w:lineRule="auto"/>
        <w:rPr>
          <w:rFonts w:cs="Tahoma"/>
          <w:b/>
        </w:rPr>
      </w:pPr>
    </w:p>
    <w:p w14:paraId="4406E95A" w14:textId="77777777" w:rsidR="0044310B" w:rsidRPr="00495ECC" w:rsidRDefault="0044310B" w:rsidP="0044310B">
      <w:pPr>
        <w:spacing w:line="276" w:lineRule="auto"/>
        <w:rPr>
          <w:rFonts w:cs="Tahoma"/>
        </w:rPr>
      </w:pPr>
      <w:r w:rsidRPr="00495ECC">
        <w:rPr>
          <w:rFonts w:cs="Tahoma"/>
        </w:rPr>
        <w:t xml:space="preserve">Prijavitelji bodo o izidu javnega razpisa obveščeni predvidoma v roku šestdesetih (60) dni od datuma odpiranja vlog s sklepom, s katerim odloči direktorica Sklada. </w:t>
      </w:r>
    </w:p>
    <w:p w14:paraId="5832F2EB" w14:textId="77777777" w:rsidR="0044310B" w:rsidRPr="00495ECC" w:rsidRDefault="0044310B" w:rsidP="0044310B">
      <w:pPr>
        <w:spacing w:line="276" w:lineRule="auto"/>
        <w:rPr>
          <w:rFonts w:cs="Tahoma"/>
        </w:rPr>
      </w:pPr>
    </w:p>
    <w:p w14:paraId="359DF751" w14:textId="77777777" w:rsidR="0044310B" w:rsidRPr="00495ECC" w:rsidRDefault="0044310B" w:rsidP="0044310B">
      <w:pPr>
        <w:spacing w:line="276" w:lineRule="auto"/>
        <w:rPr>
          <w:rFonts w:cs="Tahoma"/>
        </w:rPr>
      </w:pPr>
      <w:r w:rsidRPr="00495ECC">
        <w:rPr>
          <w:rFonts w:cs="Tahoma"/>
        </w:rPr>
        <w:t xml:space="preserve">Prijavitelji bodo na podlagi sklepa o izboru pozvani k podpisu pogodbe o financiranju. Če se prijavitelj v roku osmih (8) dni od prejema poziva na podpis pogodbe o financiranju na poziv ne odzove, se šteje, da je umaknil vlogo za pridobitev sredstev. </w:t>
      </w:r>
    </w:p>
    <w:p w14:paraId="08259F05" w14:textId="77777777" w:rsidR="0044310B" w:rsidRPr="00495ECC" w:rsidRDefault="0044310B" w:rsidP="0044310B">
      <w:pPr>
        <w:spacing w:line="276" w:lineRule="auto"/>
        <w:rPr>
          <w:rFonts w:cs="Tahoma"/>
        </w:rPr>
      </w:pPr>
    </w:p>
    <w:p w14:paraId="265225F6" w14:textId="77777777" w:rsidR="0044310B" w:rsidRPr="00495ECC" w:rsidRDefault="0044310B" w:rsidP="0044310B">
      <w:pPr>
        <w:spacing w:line="276" w:lineRule="auto"/>
        <w:rPr>
          <w:rFonts w:cs="Tahoma"/>
        </w:rPr>
      </w:pPr>
      <w:r w:rsidRPr="00495ECC">
        <w:rPr>
          <w:rFonts w:cs="Tahoma"/>
        </w:rPr>
        <w:t>V primeru, da se neizpolnjevanje pogojev ugotovi po izdaji sklepa o izboru operacije, se pogodba o financiranju operacije ne bo podpisala, sklep o izboru operacije pa se odpravi.</w:t>
      </w:r>
    </w:p>
    <w:p w14:paraId="3887091D" w14:textId="77777777" w:rsidR="0044310B" w:rsidRPr="00495ECC" w:rsidRDefault="0044310B" w:rsidP="0044310B">
      <w:pPr>
        <w:spacing w:line="276" w:lineRule="auto"/>
        <w:rPr>
          <w:rFonts w:cs="Tahoma"/>
        </w:rPr>
      </w:pPr>
    </w:p>
    <w:p w14:paraId="2F756099" w14:textId="76FA6706" w:rsidR="0044310B" w:rsidRPr="00495ECC" w:rsidRDefault="0044310B" w:rsidP="0044310B">
      <w:pPr>
        <w:spacing w:line="276" w:lineRule="auto"/>
        <w:rPr>
          <w:rFonts w:cs="Tahoma"/>
        </w:rPr>
      </w:pPr>
      <w:r w:rsidRPr="00495ECC">
        <w:rPr>
          <w:rFonts w:cs="Tahoma"/>
        </w:rPr>
        <w:t xml:space="preserve">V primeru, da se neizpolnjevanje pogojev ugotovi po podpisu pogodbe o financiranju, pa </w:t>
      </w:r>
      <w:r w:rsidR="00BA1469">
        <w:rPr>
          <w:rFonts w:cs="Tahoma"/>
        </w:rPr>
        <w:t>lahko</w:t>
      </w:r>
      <w:r w:rsidR="00BA1469" w:rsidRPr="00495ECC">
        <w:rPr>
          <w:rFonts w:cs="Tahoma"/>
        </w:rPr>
        <w:t xml:space="preserve"> </w:t>
      </w:r>
      <w:r w:rsidRPr="00495ECC">
        <w:rPr>
          <w:rFonts w:cs="Tahoma"/>
        </w:rPr>
        <w:t xml:space="preserve">Sklad odstopi od pogodbe o financiranju operacije, pri čemer bo upravičenec dolžan vrniti že prejeta sredstva skupaj z zakonskimi zamudnimi obrestmi od dneva nakazila sredstev na njegov transakcijski račun do dneva vračila sredstev v državni proračun Republike Slovenije. </w:t>
      </w:r>
    </w:p>
    <w:p w14:paraId="450796DD" w14:textId="77777777" w:rsidR="0044310B" w:rsidRPr="00495ECC" w:rsidRDefault="0044310B" w:rsidP="0044310B">
      <w:pPr>
        <w:spacing w:line="276" w:lineRule="auto"/>
        <w:rPr>
          <w:rFonts w:cs="Tahoma"/>
        </w:rPr>
      </w:pPr>
    </w:p>
    <w:p w14:paraId="4F33687D" w14:textId="77777777" w:rsidR="0044310B" w:rsidRPr="00495ECC" w:rsidRDefault="0044310B" w:rsidP="0044310B">
      <w:pPr>
        <w:spacing w:line="276" w:lineRule="auto"/>
        <w:rPr>
          <w:rFonts w:cs="Tahoma"/>
        </w:rPr>
      </w:pPr>
      <w:r w:rsidRPr="00495ECC">
        <w:rPr>
          <w:rFonts w:cs="Tahoma"/>
        </w:rPr>
        <w:t xml:space="preserve">Prijavitelji, ki menijo, da jim razpisana sredstva neupravičeno niso bila dodeljena, lahko v tridesetih (30) dneh od prejema sklepa o (ne)izboru sprožijo upravni spor z vložitvijo tožbe na Upravno sodišče Republike Slovenije. Predmet tožbe ne morejo biti postavljena merila za ocenjevanje vlog. Vložena tožba ne zadrži podpisa pogodb o financiranju. Rezultati predmetnega javnega razpisa so informacije javnega značaja in bodo objavljeni na spletni strani Sklada: </w:t>
      </w:r>
      <w:hyperlink r:id="rId15" w:history="1">
        <w:r w:rsidRPr="00495ECC">
          <w:rPr>
            <w:rStyle w:val="Hyperlink"/>
            <w:rFonts w:cs="Tahoma"/>
          </w:rPr>
          <w:t>http://www.podjetniskisklad.si</w:t>
        </w:r>
      </w:hyperlink>
      <w:r w:rsidRPr="00495ECC">
        <w:rPr>
          <w:rFonts w:cs="Tahoma"/>
        </w:rPr>
        <w:t>.</w:t>
      </w:r>
    </w:p>
    <w:p w14:paraId="023C52D7" w14:textId="77777777" w:rsidR="0044310B" w:rsidRPr="00495ECC" w:rsidRDefault="0044310B" w:rsidP="0044310B">
      <w:pPr>
        <w:spacing w:line="276" w:lineRule="auto"/>
        <w:rPr>
          <w:rFonts w:cs="Tahoma"/>
          <w:b/>
        </w:rPr>
      </w:pPr>
    </w:p>
    <w:p w14:paraId="5F42A3E6" w14:textId="2376C797" w:rsidR="0044310B" w:rsidRPr="00495ECC" w:rsidRDefault="0044310B" w:rsidP="0044310B">
      <w:pPr>
        <w:spacing w:line="276" w:lineRule="auto"/>
        <w:rPr>
          <w:rFonts w:cs="Tahoma"/>
          <w:b/>
        </w:rPr>
      </w:pPr>
      <w:r w:rsidRPr="00495ECC">
        <w:rPr>
          <w:rFonts w:cs="Tahoma"/>
          <w:b/>
        </w:rPr>
        <w:t xml:space="preserve">12. </w:t>
      </w:r>
      <w:bookmarkStart w:id="53" w:name="_Hlk162297004"/>
      <w:r w:rsidRPr="00495ECC">
        <w:rPr>
          <w:rFonts w:cs="Tahoma"/>
          <w:b/>
        </w:rPr>
        <w:t xml:space="preserve">Zahteve </w:t>
      </w:r>
      <w:r w:rsidRPr="00DF6DA8">
        <w:rPr>
          <w:rFonts w:cs="Tahoma"/>
          <w:b/>
        </w:rPr>
        <w:t xml:space="preserve">zagotavljanja prepoznavnosti, preglednosti in komuniciranja evropske kohezijske politike v obdobju 2021–2027, ki jim morajo zadostiti upravičenci v skladu s </w:t>
      </w:r>
      <w:r w:rsidR="00A40EB9">
        <w:rPr>
          <w:rFonts w:cs="Tahoma"/>
          <w:b/>
        </w:rPr>
        <w:t xml:space="preserve">47. in </w:t>
      </w:r>
      <w:r w:rsidRPr="00DF6DA8">
        <w:rPr>
          <w:rFonts w:cs="Tahoma"/>
          <w:b/>
        </w:rPr>
        <w:t xml:space="preserve">50. členom </w:t>
      </w:r>
      <w:r w:rsidRPr="00495ECC">
        <w:rPr>
          <w:rFonts w:cs="Tahoma"/>
          <w:b/>
        </w:rPr>
        <w:t xml:space="preserve">Uredbe 2021/1060/EU </w:t>
      </w:r>
      <w:r w:rsidR="00A40EB9">
        <w:rPr>
          <w:rFonts w:cs="Tahoma"/>
          <w:b/>
        </w:rPr>
        <w:t>ter</w:t>
      </w:r>
      <w:r w:rsidR="00334B89">
        <w:rPr>
          <w:rFonts w:cs="Tahoma"/>
          <w:b/>
        </w:rPr>
        <w:t xml:space="preserve"> </w:t>
      </w:r>
      <w:r w:rsidRPr="00495ECC">
        <w:rPr>
          <w:rFonts w:cs="Tahoma"/>
          <w:b/>
        </w:rPr>
        <w:t xml:space="preserve">navodili </w:t>
      </w:r>
      <w:r>
        <w:rPr>
          <w:rFonts w:cs="Tahoma"/>
          <w:b/>
        </w:rPr>
        <w:t>o</w:t>
      </w:r>
      <w:r w:rsidRPr="00495ECC">
        <w:rPr>
          <w:rFonts w:cs="Tahoma"/>
          <w:b/>
        </w:rPr>
        <w:t>rgana upravljanja</w:t>
      </w:r>
      <w:bookmarkEnd w:id="53"/>
    </w:p>
    <w:p w14:paraId="1A968554" w14:textId="77777777" w:rsidR="0044310B" w:rsidRPr="00495ECC" w:rsidRDefault="0044310B" w:rsidP="0044310B">
      <w:pPr>
        <w:spacing w:line="276" w:lineRule="auto"/>
        <w:rPr>
          <w:rFonts w:cs="Tahoma"/>
          <w:b/>
        </w:rPr>
      </w:pPr>
    </w:p>
    <w:p w14:paraId="1B8598AC" w14:textId="718B0C36" w:rsidR="0044310B" w:rsidRDefault="0044310B" w:rsidP="0044310B">
      <w:pPr>
        <w:spacing w:line="276" w:lineRule="auto"/>
        <w:rPr>
          <w:rFonts w:cs="Tahoma"/>
          <w:b/>
        </w:rPr>
      </w:pPr>
      <w:r w:rsidRPr="00495ECC">
        <w:rPr>
          <w:rFonts w:cs="Tahoma"/>
        </w:rPr>
        <w:t xml:space="preserve">Upravičenci morajo zadostiti zahtevam glede informiranja in obveščanja javnosti skladno </w:t>
      </w:r>
      <w:r>
        <w:rPr>
          <w:rFonts w:cs="Tahoma"/>
        </w:rPr>
        <w:t xml:space="preserve">s </w:t>
      </w:r>
      <w:r w:rsidR="00A40EB9">
        <w:rPr>
          <w:rFonts w:cs="Tahoma"/>
        </w:rPr>
        <w:t xml:space="preserve">47. in </w:t>
      </w:r>
      <w:r>
        <w:rPr>
          <w:rFonts w:cs="Tahoma"/>
        </w:rPr>
        <w:t>50. členom</w:t>
      </w:r>
      <w:r w:rsidRPr="00495ECC">
        <w:rPr>
          <w:rFonts w:cs="Tahoma"/>
        </w:rPr>
        <w:t xml:space="preserve"> Uredb</w:t>
      </w:r>
      <w:r>
        <w:rPr>
          <w:rFonts w:cs="Tahoma"/>
        </w:rPr>
        <w:t>e</w:t>
      </w:r>
      <w:r w:rsidRPr="00495ECC">
        <w:rPr>
          <w:rFonts w:cs="Tahoma"/>
        </w:rPr>
        <w:t xml:space="preserve"> 2021/1060/EU </w:t>
      </w:r>
      <w:r w:rsidR="00A40EB9">
        <w:rPr>
          <w:rFonts w:cs="Tahoma"/>
        </w:rPr>
        <w:t>ter</w:t>
      </w:r>
      <w:r w:rsidRPr="00495ECC">
        <w:rPr>
          <w:rFonts w:cs="Tahoma"/>
        </w:rPr>
        <w:t xml:space="preserve"> veljavnimi Navodila organa upravljanja na področju zagotavljanja</w:t>
      </w:r>
      <w:r>
        <w:rPr>
          <w:rFonts w:cs="Tahoma"/>
        </w:rPr>
        <w:t xml:space="preserve"> </w:t>
      </w:r>
      <w:r w:rsidRPr="00495ECC">
        <w:rPr>
          <w:rFonts w:cs="Tahoma"/>
        </w:rPr>
        <w:t>prepoznavnosti, preglednosti in komuniciranja evropske kohezijske politike v obdobj</w:t>
      </w:r>
      <w:r w:rsidRPr="00B66330">
        <w:rPr>
          <w:rFonts w:cs="Tahoma"/>
        </w:rPr>
        <w:t>u 2021–2027 in Priročnika celostne grafične podobe evropske kohezijske politike 2021–2027 (</w:t>
      </w:r>
      <w:bookmarkStart w:id="54" w:name="_Hlk161939147"/>
      <w:r w:rsidRPr="00294B7E">
        <w:fldChar w:fldCharType="begin"/>
      </w:r>
      <w:r w:rsidRPr="00B66330">
        <w:rPr>
          <w:rFonts w:cs="Tahoma"/>
        </w:rPr>
        <w:instrText>HYPERLINK "https://evropskasredstva.si/evropska-kohezijska-politika/navodila-in-smernice/"</w:instrText>
      </w:r>
      <w:r w:rsidRPr="00294B7E">
        <w:fldChar w:fldCharType="separate"/>
      </w:r>
      <w:r w:rsidRPr="00294B7E">
        <w:rPr>
          <w:rStyle w:val="Hyperlink"/>
          <w:rFonts w:cs="Tahoma"/>
          <w:bCs/>
        </w:rPr>
        <w:t>https://evropskasredstva.si/evropska-kohezijska-politika/navodila-in-smernice/</w:t>
      </w:r>
      <w:r w:rsidRPr="00294B7E">
        <w:rPr>
          <w:rStyle w:val="Hyperlink"/>
          <w:rFonts w:cs="Tahoma"/>
          <w:bCs/>
        </w:rPr>
        <w:fldChar w:fldCharType="end"/>
      </w:r>
      <w:bookmarkEnd w:id="54"/>
      <w:r w:rsidRPr="00B66330">
        <w:rPr>
          <w:rFonts w:cs="Tahoma"/>
        </w:rPr>
        <w:t>)</w:t>
      </w:r>
      <w:r>
        <w:rPr>
          <w:rFonts w:cs="Tahoma"/>
        </w:rPr>
        <w:t>.</w:t>
      </w:r>
      <w:hyperlink w:history="1"/>
    </w:p>
    <w:p w14:paraId="6F3EB7F4" w14:textId="77777777" w:rsidR="0044310B" w:rsidRDefault="0044310B" w:rsidP="0044310B">
      <w:pPr>
        <w:spacing w:line="276" w:lineRule="auto"/>
        <w:rPr>
          <w:rFonts w:cs="Tahoma"/>
          <w:b/>
        </w:rPr>
      </w:pPr>
    </w:p>
    <w:p w14:paraId="5423F1B1" w14:textId="77777777" w:rsidR="0044310B" w:rsidRPr="00495ECC" w:rsidRDefault="0044310B" w:rsidP="0044310B">
      <w:pPr>
        <w:spacing w:line="276" w:lineRule="auto"/>
        <w:rPr>
          <w:rFonts w:cs="Tahoma"/>
          <w:b/>
        </w:rPr>
      </w:pPr>
      <w:r>
        <w:rPr>
          <w:rFonts w:cs="Tahoma"/>
          <w:b/>
        </w:rPr>
        <w:t xml:space="preserve">13. </w:t>
      </w:r>
      <w:r w:rsidRPr="00495ECC">
        <w:rPr>
          <w:rFonts w:cs="Tahoma"/>
          <w:b/>
        </w:rPr>
        <w:t xml:space="preserve">Zahteve glede hranjenja dokumentacije in spremljanja ter evidentiranja </w:t>
      </w:r>
    </w:p>
    <w:p w14:paraId="01FBFC6E" w14:textId="77777777" w:rsidR="0044310B" w:rsidRPr="00495ECC" w:rsidRDefault="0044310B" w:rsidP="0044310B">
      <w:pPr>
        <w:spacing w:line="276" w:lineRule="auto"/>
        <w:rPr>
          <w:rFonts w:cs="Tahoma"/>
          <w:b/>
        </w:rPr>
      </w:pPr>
    </w:p>
    <w:p w14:paraId="3B0FB55E" w14:textId="77777777" w:rsidR="0044310B" w:rsidRPr="00495ECC" w:rsidRDefault="0044310B" w:rsidP="0044310B">
      <w:pPr>
        <w:spacing w:line="276" w:lineRule="auto"/>
        <w:rPr>
          <w:rFonts w:cs="Tahoma"/>
        </w:rPr>
      </w:pPr>
      <w:bookmarkStart w:id="55" w:name="_Hlk193797539"/>
      <w:r w:rsidRPr="00495ECC">
        <w:rPr>
          <w:rFonts w:cs="Tahoma"/>
        </w:rPr>
        <w:t>Upravičenec bo dolžan zagotavljati dostopnost in hrambo celotne dokumentacije, vezane na operacijo, ter zagotavljati Skladu in drugim nadzornim organom vpogled v navedeno dokumentacijo za potrebe bodočih preverjanj</w:t>
      </w:r>
      <w:r>
        <w:rPr>
          <w:rFonts w:cs="Tahoma"/>
        </w:rPr>
        <w:t>,</w:t>
      </w:r>
      <w:r w:rsidRPr="00495ECC">
        <w:rPr>
          <w:rFonts w:cs="Tahoma"/>
        </w:rPr>
        <w:t xml:space="preserve"> skladno s pravili Evropske unije in zakonodajo Republike Slovenije, še deset (10) let po njenem zaključku. </w:t>
      </w:r>
    </w:p>
    <w:bookmarkEnd w:id="55"/>
    <w:p w14:paraId="64ADB3D6" w14:textId="77777777" w:rsidR="0044310B" w:rsidRPr="00495ECC" w:rsidRDefault="0044310B" w:rsidP="0044310B">
      <w:pPr>
        <w:spacing w:line="276" w:lineRule="auto"/>
        <w:rPr>
          <w:rFonts w:cs="Tahoma"/>
        </w:rPr>
      </w:pPr>
    </w:p>
    <w:p w14:paraId="76D8FDAB" w14:textId="77777777" w:rsidR="0044310B" w:rsidRPr="00495ECC" w:rsidRDefault="0044310B" w:rsidP="0044310B">
      <w:pPr>
        <w:spacing w:line="276" w:lineRule="auto"/>
        <w:rPr>
          <w:rFonts w:cs="Tahoma"/>
        </w:rPr>
      </w:pPr>
      <w:r w:rsidRPr="00495ECC">
        <w:rPr>
          <w:rFonts w:cs="Tahoma"/>
        </w:rPr>
        <w:t>Upravičenec je dolžan voditi in spremljati operacijo na računovodsko ločenem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katere pa bo upravičenec dolžan voditi in spremljati prejeta sredstva za operacijo.</w:t>
      </w:r>
    </w:p>
    <w:p w14:paraId="7D887CA8" w14:textId="77777777" w:rsidR="0044310B" w:rsidRPr="00495ECC" w:rsidRDefault="0044310B" w:rsidP="0044310B">
      <w:pPr>
        <w:spacing w:line="276" w:lineRule="auto"/>
        <w:rPr>
          <w:rFonts w:cs="Tahoma"/>
        </w:rPr>
      </w:pPr>
    </w:p>
    <w:p w14:paraId="78233CD4" w14:textId="77777777" w:rsidR="0044310B" w:rsidRPr="00495ECC" w:rsidRDefault="0044310B" w:rsidP="0044310B">
      <w:pPr>
        <w:spacing w:line="276" w:lineRule="auto"/>
        <w:rPr>
          <w:rFonts w:cs="Tahoma"/>
          <w:b/>
        </w:rPr>
      </w:pPr>
      <w:r w:rsidRPr="00495ECC">
        <w:rPr>
          <w:rFonts w:cs="Tahoma"/>
          <w:b/>
        </w:rPr>
        <w:t>14. Zahteve glede dostopnosti dokumentacije nadzornim organom</w:t>
      </w:r>
    </w:p>
    <w:p w14:paraId="7AE17E55" w14:textId="77777777" w:rsidR="0044310B" w:rsidRPr="00495ECC" w:rsidRDefault="0044310B" w:rsidP="0044310B">
      <w:pPr>
        <w:spacing w:line="276" w:lineRule="auto"/>
        <w:rPr>
          <w:rFonts w:cs="Tahoma"/>
          <w:b/>
        </w:rPr>
      </w:pPr>
    </w:p>
    <w:p w14:paraId="37B883AE" w14:textId="6DC6D920" w:rsidR="0044310B" w:rsidRPr="00495ECC" w:rsidRDefault="0044310B" w:rsidP="0044310B">
      <w:pPr>
        <w:spacing w:line="276" w:lineRule="auto"/>
        <w:rPr>
          <w:rFonts w:cs="Tahoma"/>
        </w:rPr>
      </w:pPr>
      <w:r w:rsidRPr="00495ECC">
        <w:rPr>
          <w:rFonts w:cs="Tahoma"/>
        </w:rPr>
        <w:t>Upravičenec bo moral omogočiti tehnični, administrativni in finančni nadzor nad izvajanjem operacije, katere financiranje temelji ali se izvaja na podlagi predmetnega javnega razpisa. Nadzor se izvaja s strani Sklada kot izvajalskega organa, Ministrstva kot posredniškega  telesa, organa upravljanja, organa za potrjevanje, revizijskega organa ter drugih slovenskih in evropskih nadzornih in revizijskih organov (v nadaljevanju: nadzorni organi).</w:t>
      </w:r>
    </w:p>
    <w:p w14:paraId="3CA08D57" w14:textId="77777777" w:rsidR="0044310B" w:rsidRPr="00495ECC" w:rsidRDefault="0044310B" w:rsidP="0044310B">
      <w:pPr>
        <w:spacing w:line="276" w:lineRule="auto"/>
        <w:rPr>
          <w:rFonts w:cs="Tahoma"/>
        </w:rPr>
      </w:pPr>
    </w:p>
    <w:p w14:paraId="765B285B" w14:textId="5363B73A" w:rsidR="0044310B" w:rsidRPr="00495ECC" w:rsidRDefault="0044310B" w:rsidP="0044310B">
      <w:pPr>
        <w:spacing w:line="276" w:lineRule="auto"/>
        <w:rPr>
          <w:rFonts w:cs="Tahoma"/>
        </w:rPr>
      </w:pPr>
      <w:r w:rsidRPr="00495ECC">
        <w:rPr>
          <w:rFonts w:cs="Tahoma"/>
        </w:rPr>
        <w:t>Upravičenec bo moral nadzornim organom predložiti vse dokumente, ki izkazujejo resničnost, pravilnost in skladnost upravičenih stroškov</w:t>
      </w:r>
      <w:r w:rsidR="003560E9">
        <w:rPr>
          <w:rFonts w:cs="Tahoma"/>
        </w:rPr>
        <w:t xml:space="preserve"> </w:t>
      </w:r>
      <w:r w:rsidRPr="00495ECC">
        <w:rPr>
          <w:rFonts w:cs="Tahoma"/>
        </w:rPr>
        <w:t>financirane operacije. V primeru preverjanja na kraju samem bo upravičenec moral omogočil vpogled v računalniške programe, listine in postopke v zvezi z izvajanjem operacije ter rezultate operacije. Upravičenec bo o izvedbi preverjanja na kraju samem predhodno pisno obveščen, Sklad in ostali nadzorni organi pa lahko opravijo pregled na terenu brez predhodne najave. Upravičenec bo dolžan ukrepati skladno s priporočili iz končnih poročil nadzornih organov in redno obveščati Sklad o izvedenih ukrepih.</w:t>
      </w:r>
    </w:p>
    <w:p w14:paraId="22281E86" w14:textId="77777777" w:rsidR="0044310B" w:rsidRPr="00495ECC" w:rsidRDefault="0044310B" w:rsidP="0044310B">
      <w:pPr>
        <w:spacing w:line="276" w:lineRule="auto"/>
        <w:rPr>
          <w:rFonts w:cs="Tahoma"/>
          <w:b/>
        </w:rPr>
      </w:pPr>
    </w:p>
    <w:p w14:paraId="7827D112" w14:textId="77777777" w:rsidR="0044310B" w:rsidRPr="00495ECC" w:rsidRDefault="0044310B" w:rsidP="0044310B">
      <w:pPr>
        <w:spacing w:line="276" w:lineRule="auto"/>
        <w:rPr>
          <w:rFonts w:cs="Tahoma"/>
          <w:b/>
        </w:rPr>
      </w:pPr>
      <w:r w:rsidRPr="00495ECC">
        <w:rPr>
          <w:rFonts w:cs="Tahoma"/>
          <w:b/>
        </w:rPr>
        <w:t>15.</w:t>
      </w:r>
      <w:r w:rsidRPr="00495ECC">
        <w:rPr>
          <w:rFonts w:cs="Tahoma"/>
        </w:rPr>
        <w:t xml:space="preserve"> </w:t>
      </w:r>
      <w:r w:rsidRPr="00495ECC">
        <w:rPr>
          <w:rFonts w:cs="Tahoma"/>
          <w:b/>
        </w:rPr>
        <w:t>Zagotavljanje enakih možnosti in trajnostnega razvoja v skladu s 9. členom Uredbe 2021/1060/EU</w:t>
      </w:r>
    </w:p>
    <w:p w14:paraId="2A8C89F0" w14:textId="77777777" w:rsidR="0044310B" w:rsidRPr="00495ECC" w:rsidRDefault="0044310B" w:rsidP="0044310B">
      <w:pPr>
        <w:spacing w:line="276" w:lineRule="auto"/>
        <w:rPr>
          <w:rFonts w:cs="Tahoma"/>
          <w:b/>
        </w:rPr>
      </w:pPr>
    </w:p>
    <w:p w14:paraId="6C949354" w14:textId="77777777" w:rsidR="0044310B" w:rsidRPr="00495ECC" w:rsidRDefault="0044310B" w:rsidP="0044310B">
      <w:pPr>
        <w:spacing w:line="276" w:lineRule="auto"/>
        <w:rPr>
          <w:rFonts w:cs="Tahoma"/>
        </w:rPr>
      </w:pPr>
      <w:r w:rsidRPr="00495ECC">
        <w:rPr>
          <w:rFonts w:cs="Tahoma"/>
        </w:rPr>
        <w:t>Upravičenec bo moral zagotoviti spodbujanje enakih možnosti moških in žensk ter preprečiti vsakršno diskriminacijo, zlasti v zvezi z dostopnostjo za invalide, med osebami, ki so oz. bodo vključene v izvajanje aktivnosti v okviru tega javnega razpisa, v skladu z zakonodajo, ki pokriva področje zagotavljanja enakih možnosti in 9. členom Uredbe 2021/1060/EU.</w:t>
      </w:r>
    </w:p>
    <w:p w14:paraId="1AE4E0E0" w14:textId="77777777" w:rsidR="0044310B" w:rsidRPr="00495ECC" w:rsidRDefault="0044310B" w:rsidP="0044310B">
      <w:pPr>
        <w:spacing w:line="276" w:lineRule="auto"/>
        <w:rPr>
          <w:rFonts w:cs="Tahoma"/>
        </w:rPr>
      </w:pPr>
    </w:p>
    <w:p w14:paraId="59939F74" w14:textId="77777777" w:rsidR="0044310B" w:rsidRPr="00495ECC" w:rsidRDefault="0044310B" w:rsidP="0044310B">
      <w:pPr>
        <w:spacing w:line="276" w:lineRule="auto"/>
        <w:rPr>
          <w:rFonts w:cs="Tahoma"/>
        </w:rPr>
      </w:pPr>
      <w:r w:rsidRPr="00495ECC">
        <w:rPr>
          <w:rFonts w:cs="Tahoma"/>
        </w:rPr>
        <w:t>Upravičenec bo moral rezultate operacije uresničevati v skladu z načelom trajnostnega razvoja in ob upoštevanju ciljev Združenih narodov glede trajnostnega razvoja, Pariškega sporazuma in načela, da se ne škoduje bistveno, v skladu z pravnim redom EU na področju okolja in 9. členom Uredbe 2021/1060/EU.</w:t>
      </w:r>
    </w:p>
    <w:p w14:paraId="0F591A2F" w14:textId="77777777" w:rsidR="0044310B" w:rsidRPr="00495ECC" w:rsidRDefault="0044310B" w:rsidP="0044310B">
      <w:pPr>
        <w:spacing w:line="276" w:lineRule="auto"/>
        <w:rPr>
          <w:rFonts w:cs="Tahoma"/>
        </w:rPr>
      </w:pPr>
    </w:p>
    <w:p w14:paraId="684E25E8" w14:textId="77777777" w:rsidR="0044310B" w:rsidRPr="00495ECC" w:rsidRDefault="0044310B" w:rsidP="0044310B">
      <w:pPr>
        <w:spacing w:line="276" w:lineRule="auto"/>
        <w:rPr>
          <w:rFonts w:cs="Tahoma"/>
          <w:b/>
        </w:rPr>
      </w:pPr>
      <w:r w:rsidRPr="00495ECC">
        <w:rPr>
          <w:rFonts w:cs="Tahoma"/>
          <w:b/>
        </w:rPr>
        <w:lastRenderedPageBreak/>
        <w:t xml:space="preserve">16. Spoštovanje načel Listine o temeljnih pravicah in Konvencije združenih narodov o pravicah invalidov </w:t>
      </w:r>
    </w:p>
    <w:p w14:paraId="19113543" w14:textId="77777777" w:rsidR="0044310B" w:rsidRPr="00495ECC" w:rsidRDefault="0044310B" w:rsidP="0044310B">
      <w:pPr>
        <w:spacing w:line="276" w:lineRule="auto"/>
        <w:rPr>
          <w:rFonts w:cs="Tahoma"/>
        </w:rPr>
      </w:pPr>
    </w:p>
    <w:p w14:paraId="4435081B" w14:textId="77777777" w:rsidR="0044310B" w:rsidRPr="00495ECC" w:rsidRDefault="0044310B" w:rsidP="0044310B">
      <w:pPr>
        <w:spacing w:line="276" w:lineRule="auto"/>
        <w:rPr>
          <w:rFonts w:cs="Tahoma"/>
        </w:rPr>
      </w:pPr>
      <w:r w:rsidRPr="00495ECC">
        <w:rPr>
          <w:rFonts w:cs="Tahoma"/>
        </w:rPr>
        <w:t>Upravičenec mora zagotoviti spoštovanje temeljnih pravic in načel iz Listine: dostojanstvo, svoboščine, enakost, solidarnost, pravice državljanov in sodno varstvo med osebami, ki so oz. bodo vključene v izvajanje dejavnosti v okviru operacije, v skladu z zakonodajo, ki pokriva zgoraj navedena področja.</w:t>
      </w:r>
    </w:p>
    <w:p w14:paraId="4184D990" w14:textId="77777777" w:rsidR="0044310B" w:rsidRPr="00495ECC" w:rsidRDefault="0044310B" w:rsidP="0044310B">
      <w:pPr>
        <w:spacing w:line="276" w:lineRule="auto"/>
        <w:rPr>
          <w:rFonts w:cs="Tahoma"/>
        </w:rPr>
      </w:pPr>
    </w:p>
    <w:p w14:paraId="209B366A" w14:textId="77777777" w:rsidR="0044310B" w:rsidRPr="00495ECC" w:rsidRDefault="0044310B" w:rsidP="0044310B">
      <w:pPr>
        <w:spacing w:line="276" w:lineRule="auto"/>
        <w:rPr>
          <w:rFonts w:cs="Tahoma"/>
        </w:rPr>
      </w:pPr>
      <w:r w:rsidRPr="00495ECC">
        <w:rPr>
          <w:rFonts w:cs="Tahoma"/>
        </w:rPr>
        <w:t>Prav tako mora upravičenec slediti Konvenciji, ki obvezuje, da invalidi uživajo enake pravice in enake možnosti kot vsi ostali člani družbe. Skladno s Konvencijo je treba zagotoviti invalidom pravico do polne in enake udeležbe v vseh vidikih življenja, vključno z izobraževanjem, zaposlovanjem, zdravstveno oskrbo, dostopom do pravosodja, kulturnimi dejavnostmi in športom.</w:t>
      </w:r>
    </w:p>
    <w:p w14:paraId="7D8356D2" w14:textId="77777777" w:rsidR="0044310B" w:rsidRPr="00495ECC" w:rsidRDefault="0044310B" w:rsidP="0044310B">
      <w:pPr>
        <w:spacing w:line="276" w:lineRule="auto"/>
        <w:rPr>
          <w:rFonts w:cs="Tahoma"/>
        </w:rPr>
      </w:pPr>
    </w:p>
    <w:p w14:paraId="32A6C015" w14:textId="77777777" w:rsidR="0044310B" w:rsidRPr="00495ECC" w:rsidRDefault="0044310B" w:rsidP="0044310B">
      <w:pPr>
        <w:spacing w:line="276" w:lineRule="auto"/>
        <w:rPr>
          <w:rFonts w:cs="Tahoma"/>
          <w:b/>
        </w:rPr>
      </w:pPr>
      <w:r w:rsidRPr="00495ECC">
        <w:rPr>
          <w:rFonts w:cs="Tahoma"/>
          <w:b/>
        </w:rPr>
        <w:t>17.  Spoštovanje načela »ne škoduj bistveno« (DNSH) v smislu člena 17 Uredbe (EU) 2020/852</w:t>
      </w:r>
    </w:p>
    <w:p w14:paraId="4223C0F7" w14:textId="77777777" w:rsidR="0044310B" w:rsidRPr="00495ECC" w:rsidRDefault="0044310B" w:rsidP="0044310B">
      <w:pPr>
        <w:spacing w:line="276" w:lineRule="auto"/>
        <w:rPr>
          <w:rFonts w:cs="Tahoma"/>
          <w:b/>
        </w:rPr>
      </w:pPr>
    </w:p>
    <w:p w14:paraId="70AEADAD" w14:textId="77777777" w:rsidR="0044310B" w:rsidRPr="00495ECC" w:rsidRDefault="0044310B" w:rsidP="0044310B">
      <w:pPr>
        <w:spacing w:line="276" w:lineRule="auto"/>
        <w:rPr>
          <w:rFonts w:cs="Tahoma"/>
        </w:rPr>
      </w:pPr>
      <w:r w:rsidRPr="00495ECC">
        <w:rPr>
          <w:rFonts w:cs="Tahoma"/>
        </w:rPr>
        <w:t xml:space="preserve">Upravičenec mora pri pripravi operacije upoštevati »načelo, da se ne škoduje bistveno«, kar pomeni, da se ne podpirajo ali izvajajo gospodarske dejavnosti, ki bistveno škodujejo kateremu koli od </w:t>
      </w:r>
      <w:proofErr w:type="spellStart"/>
      <w:r w:rsidRPr="00495ECC">
        <w:rPr>
          <w:rFonts w:cs="Tahoma"/>
        </w:rPr>
        <w:t>okoljskih</w:t>
      </w:r>
      <w:proofErr w:type="spellEnd"/>
      <w:r w:rsidRPr="00495ECC">
        <w:rPr>
          <w:rFonts w:cs="Tahoma"/>
        </w:rPr>
        <w:t xml:space="preserve"> ciljev v smislu člena 17 Uredbe (EU) 2020/852:</w:t>
      </w:r>
    </w:p>
    <w:p w14:paraId="7849BFE7" w14:textId="77777777" w:rsidR="0044310B" w:rsidRPr="00495ECC" w:rsidRDefault="0044310B" w:rsidP="0044310B">
      <w:pPr>
        <w:numPr>
          <w:ilvl w:val="0"/>
          <w:numId w:val="54"/>
        </w:numPr>
        <w:spacing w:line="276" w:lineRule="auto"/>
        <w:rPr>
          <w:rFonts w:cs="Tahoma"/>
        </w:rPr>
      </w:pPr>
      <w:r w:rsidRPr="00495ECC">
        <w:rPr>
          <w:rFonts w:cs="Tahoma"/>
        </w:rPr>
        <w:t>operacija ne bo povzročila znatnih emisij toplogrednih plinov,</w:t>
      </w:r>
    </w:p>
    <w:p w14:paraId="4053FD13" w14:textId="77777777" w:rsidR="0044310B" w:rsidRPr="00495ECC" w:rsidRDefault="0044310B" w:rsidP="0044310B">
      <w:pPr>
        <w:numPr>
          <w:ilvl w:val="0"/>
          <w:numId w:val="54"/>
        </w:numPr>
        <w:spacing w:line="276" w:lineRule="auto"/>
        <w:rPr>
          <w:rFonts w:cs="Tahoma"/>
        </w:rPr>
      </w:pPr>
      <w:r w:rsidRPr="00495ECC">
        <w:rPr>
          <w:rFonts w:cs="Tahoma"/>
        </w:rPr>
        <w:t xml:space="preserve">operacija ne bo imela negativnih vplivov na podnebje (na trenutno in pričakovano stanje), </w:t>
      </w:r>
    </w:p>
    <w:p w14:paraId="71209AFD" w14:textId="77777777" w:rsidR="0044310B" w:rsidRPr="00495ECC" w:rsidRDefault="0044310B" w:rsidP="0044310B">
      <w:pPr>
        <w:numPr>
          <w:ilvl w:val="0"/>
          <w:numId w:val="54"/>
        </w:numPr>
        <w:spacing w:line="276" w:lineRule="auto"/>
        <w:rPr>
          <w:rFonts w:cs="Tahoma"/>
        </w:rPr>
      </w:pPr>
      <w:r w:rsidRPr="00495ECC">
        <w:rPr>
          <w:rFonts w:cs="Tahoma"/>
        </w:rPr>
        <w:t>operacija nima negativnih vplivov na trajnostno rabo in varstvo vodnih in morskih virov,</w:t>
      </w:r>
    </w:p>
    <w:p w14:paraId="0AE6DAFE" w14:textId="77777777" w:rsidR="0044310B" w:rsidRPr="00495ECC" w:rsidRDefault="0044310B" w:rsidP="0044310B">
      <w:pPr>
        <w:numPr>
          <w:ilvl w:val="0"/>
          <w:numId w:val="54"/>
        </w:numPr>
        <w:spacing w:line="276" w:lineRule="auto"/>
        <w:rPr>
          <w:rFonts w:cs="Tahoma"/>
        </w:rPr>
      </w:pPr>
      <w:r w:rsidRPr="00495ECC">
        <w:rPr>
          <w:rFonts w:cs="Tahoma"/>
        </w:rPr>
        <w:t>operacija je skladna s konceptom krožnega gospodarstva (zmanjševanje odpadkov, kaskadna raba, daljše kroženje snovnih zank, uporaba najboljših tehnologij …),</w:t>
      </w:r>
    </w:p>
    <w:p w14:paraId="556BF825" w14:textId="77777777" w:rsidR="0044310B" w:rsidRPr="00495ECC" w:rsidRDefault="0044310B" w:rsidP="0044310B">
      <w:pPr>
        <w:numPr>
          <w:ilvl w:val="0"/>
          <w:numId w:val="54"/>
        </w:numPr>
        <w:spacing w:line="276" w:lineRule="auto"/>
        <w:rPr>
          <w:rFonts w:cs="Tahoma"/>
        </w:rPr>
      </w:pPr>
      <w:r w:rsidRPr="00495ECC">
        <w:rPr>
          <w:rFonts w:cs="Tahoma"/>
        </w:rPr>
        <w:t>operacija ne bo znatno povečala emisij, onesnaževala v zrak, vodo ali tla (izvedba investicij v skladu s prostorskimi načrti, poslovanje v skladu z normativi in standardi …),</w:t>
      </w:r>
    </w:p>
    <w:p w14:paraId="2A1B9449" w14:textId="77777777" w:rsidR="0044310B" w:rsidRPr="00495ECC" w:rsidRDefault="0044310B" w:rsidP="0044310B">
      <w:pPr>
        <w:numPr>
          <w:ilvl w:val="0"/>
          <w:numId w:val="54"/>
        </w:numPr>
        <w:spacing w:line="276" w:lineRule="auto"/>
        <w:rPr>
          <w:rFonts w:cs="Tahoma"/>
        </w:rPr>
      </w:pPr>
      <w:r w:rsidRPr="00495ECC">
        <w:rPr>
          <w:rFonts w:cs="Tahoma"/>
        </w:rPr>
        <w:t xml:space="preserve">operacija ne bo bistveno škodljiva za varstvo in ohranjanje biotske raznovrstnosti in ekosistemov. </w:t>
      </w:r>
    </w:p>
    <w:p w14:paraId="7F147D1F" w14:textId="77777777" w:rsidR="0044310B" w:rsidRPr="00495ECC" w:rsidRDefault="0044310B" w:rsidP="0044310B">
      <w:pPr>
        <w:spacing w:line="276" w:lineRule="auto"/>
        <w:rPr>
          <w:rFonts w:cs="Tahoma"/>
        </w:rPr>
      </w:pPr>
    </w:p>
    <w:p w14:paraId="50110ED7" w14:textId="77777777" w:rsidR="0044310B" w:rsidRPr="00495ECC" w:rsidRDefault="0044310B" w:rsidP="0044310B">
      <w:pPr>
        <w:spacing w:line="276" w:lineRule="auto"/>
        <w:rPr>
          <w:rFonts w:cs="Tahoma"/>
        </w:rPr>
      </w:pPr>
      <w:r w:rsidRPr="00495ECC">
        <w:rPr>
          <w:rFonts w:cs="Tahoma"/>
        </w:rPr>
        <w:t>Pri tem se upoštevata tako okoljski vpliv same dejavnosti kot okoljski vpliv proizvodov in storitev, ki jih ta dejavnost zagotavlja, v njihovem celotnem življenjskem ciklu, pri čemer se zlasti upošteva proizvodnja, uporaba in konec življenjske dobe teh proizvodov in storitev.</w:t>
      </w:r>
    </w:p>
    <w:p w14:paraId="39731C42" w14:textId="77777777" w:rsidR="0044310B" w:rsidRPr="00495ECC" w:rsidRDefault="0044310B" w:rsidP="0044310B">
      <w:pPr>
        <w:spacing w:line="276" w:lineRule="auto"/>
        <w:rPr>
          <w:rFonts w:cs="Tahoma"/>
        </w:rPr>
      </w:pPr>
    </w:p>
    <w:p w14:paraId="100FD4C4" w14:textId="77777777" w:rsidR="0044310B" w:rsidRPr="00495ECC" w:rsidRDefault="0044310B" w:rsidP="0044310B">
      <w:pPr>
        <w:spacing w:line="276" w:lineRule="auto"/>
        <w:rPr>
          <w:rFonts w:cs="Tahoma"/>
          <w:b/>
        </w:rPr>
      </w:pPr>
      <w:r w:rsidRPr="00495ECC">
        <w:rPr>
          <w:rFonts w:cs="Tahoma"/>
          <w:b/>
        </w:rPr>
        <w:t xml:space="preserve">18. Varovanje osebnih podatkov, poslovna skrivnost in podatki o dejanskih lastnikih </w:t>
      </w:r>
    </w:p>
    <w:p w14:paraId="4A620CF0" w14:textId="77777777" w:rsidR="0044310B" w:rsidRPr="00495ECC" w:rsidRDefault="0044310B" w:rsidP="0044310B">
      <w:pPr>
        <w:spacing w:line="276" w:lineRule="auto"/>
        <w:rPr>
          <w:rFonts w:cs="Tahoma"/>
          <w:b/>
        </w:rPr>
      </w:pPr>
    </w:p>
    <w:p w14:paraId="2E9733B2" w14:textId="77777777" w:rsidR="0044310B" w:rsidRPr="00495ECC" w:rsidRDefault="0044310B" w:rsidP="0044310B">
      <w:pPr>
        <w:spacing w:line="276" w:lineRule="auto"/>
        <w:rPr>
          <w:rFonts w:cs="Tahoma"/>
        </w:rPr>
      </w:pPr>
      <w:r w:rsidRPr="00495ECC">
        <w:rPr>
          <w:rFonts w:cs="Tahoma"/>
        </w:rPr>
        <w:t>Varovanje osebnih podatkov bo zagotovljeno v skladu z veljavno zakonodajo, ki ureja varovanje osebnih podatkov, vključno s 4. členom Uredbe 2021/1060/EU.</w:t>
      </w:r>
    </w:p>
    <w:p w14:paraId="79A70BB4" w14:textId="77777777" w:rsidR="0044310B" w:rsidRPr="00495ECC" w:rsidRDefault="0044310B" w:rsidP="0044310B">
      <w:pPr>
        <w:spacing w:line="276" w:lineRule="auto"/>
        <w:rPr>
          <w:rFonts w:cs="Tahoma"/>
        </w:rPr>
      </w:pPr>
    </w:p>
    <w:p w14:paraId="1878E2A4" w14:textId="7C21DD63" w:rsidR="0044310B" w:rsidRPr="00495ECC" w:rsidRDefault="0044310B" w:rsidP="0044310B">
      <w:pPr>
        <w:spacing w:line="276" w:lineRule="auto"/>
        <w:rPr>
          <w:rFonts w:cs="Tahoma"/>
        </w:rPr>
      </w:pPr>
      <w:r w:rsidRPr="00495ECC">
        <w:rPr>
          <w:rFonts w:cs="Tahoma"/>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 – ZDavP-2, 23/14, 50/14, 19/15 – </w:t>
      </w:r>
      <w:proofErr w:type="spellStart"/>
      <w:r w:rsidRPr="00495ECC">
        <w:rPr>
          <w:rFonts w:cs="Tahoma"/>
        </w:rPr>
        <w:t>odl</w:t>
      </w:r>
      <w:proofErr w:type="spellEnd"/>
      <w:r w:rsidRPr="00495ECC">
        <w:rPr>
          <w:rFonts w:cs="Tahoma"/>
        </w:rPr>
        <w:t xml:space="preserve">. US, 102/15, 7/18 in </w:t>
      </w:r>
      <w:r w:rsidRPr="00495ECC">
        <w:rPr>
          <w:rFonts w:cs="Tahoma"/>
        </w:rPr>
        <w:lastRenderedPageBreak/>
        <w:t>141/22);</w:t>
      </w:r>
      <w:r w:rsidR="0045004A">
        <w:rPr>
          <w:rFonts w:cs="Tahoma"/>
        </w:rPr>
        <w:t xml:space="preserve"> </w:t>
      </w:r>
      <w:r w:rsidRPr="00495ECC">
        <w:rPr>
          <w:rFonts w:cs="Tahoma"/>
        </w:rPr>
        <w:t>v nadaljnjem besedilu: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Sklad lahko domneval, da vloga po stališču prijavitelja ne vsebuje poslovnih skrivnosti in drugih izjem iz 6. člena ZDIJZ.</w:t>
      </w:r>
    </w:p>
    <w:p w14:paraId="709B76EE" w14:textId="77777777" w:rsidR="0044310B" w:rsidRPr="00495ECC" w:rsidRDefault="0044310B" w:rsidP="0044310B">
      <w:pPr>
        <w:spacing w:line="276" w:lineRule="auto"/>
        <w:rPr>
          <w:rFonts w:cs="Tahoma"/>
        </w:rPr>
      </w:pPr>
    </w:p>
    <w:p w14:paraId="172E81FF" w14:textId="77777777" w:rsidR="0044310B" w:rsidRPr="00495ECC" w:rsidRDefault="0044310B" w:rsidP="0044310B">
      <w:pPr>
        <w:spacing w:line="276" w:lineRule="auto"/>
        <w:rPr>
          <w:rFonts w:cs="Tahoma"/>
        </w:rPr>
      </w:pPr>
      <w:r w:rsidRPr="00495ECC">
        <w:rPr>
          <w:rFonts w:cs="Tahoma"/>
        </w:rPr>
        <w:t>Podatki o financiranih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p w14:paraId="6E3DDF16" w14:textId="77777777" w:rsidR="0044310B" w:rsidRPr="00495ECC" w:rsidRDefault="0044310B" w:rsidP="0044310B">
      <w:pPr>
        <w:spacing w:line="276" w:lineRule="auto"/>
        <w:rPr>
          <w:rFonts w:cs="Tahoma"/>
        </w:rPr>
      </w:pPr>
    </w:p>
    <w:p w14:paraId="56A44BD2" w14:textId="77777777" w:rsidR="0044310B" w:rsidRPr="00495ECC" w:rsidRDefault="0044310B" w:rsidP="0044310B">
      <w:pPr>
        <w:spacing w:line="276" w:lineRule="auto"/>
        <w:rPr>
          <w:rFonts w:cs="Tahoma"/>
        </w:rPr>
      </w:pPr>
      <w:r w:rsidRPr="00495ECC">
        <w:rPr>
          <w:rFonts w:cs="Tahoma"/>
        </w:rPr>
        <w:t>Obdelujejo se le tisti osebni podatki, ki jih je potrebno 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 Uredbo (EU) 2018/1725 Evropskega parlamenta in Sveta ter v skladu s Splošno uredbo o varstvu podatkov in Zakonom o varstvu osebnih podatkov.</w:t>
      </w:r>
    </w:p>
    <w:p w14:paraId="77FDA8CD" w14:textId="77777777" w:rsidR="0044310B" w:rsidRPr="00495ECC" w:rsidRDefault="0044310B" w:rsidP="0044310B">
      <w:pPr>
        <w:spacing w:line="276" w:lineRule="auto"/>
        <w:rPr>
          <w:rFonts w:cs="Tahoma"/>
        </w:rPr>
      </w:pPr>
    </w:p>
    <w:p w14:paraId="5941C7CB" w14:textId="77777777" w:rsidR="0044310B" w:rsidRPr="00495ECC" w:rsidRDefault="0044310B" w:rsidP="0044310B">
      <w:pPr>
        <w:spacing w:line="276" w:lineRule="auto"/>
        <w:rPr>
          <w:rFonts w:eastAsia="Times New Roman" w:cs="Tahoma"/>
          <w:lang w:eastAsia="sl-SI"/>
        </w:rPr>
      </w:pPr>
      <w:r w:rsidRPr="00495ECC">
        <w:rPr>
          <w:rFonts w:cs="Tahoma"/>
          <w:color w:val="000000"/>
        </w:rPr>
        <w:t>K varovanju osebnih podatkov in poslovnih skrivnosti v skladu z vsakokratno veljavnim predpisom, ki ureja varstvo osebnih podatkov in poslovnih skrivnosti, predvsem z Zakonom o varstvu osebnih podatkov (Uradni list RS, št. 163/22), Zakon o poslovni skrivnosti (Uradni list RS, št. 22/19) bo zavezan tudi prijavitelj, če bo vloga na javnem razpisu izbrana in podpisana pogodba. Dolžan bo zagotoviti podpisano izjavo o Varovanju osebnih podatkov za vsako osebo, ki bo pri njem zbirala, obdelovala ali kako drugače dostopala do osebnih podatkov (vključno pri delu z informacijskim sistemom organa upravljanja).</w:t>
      </w:r>
    </w:p>
    <w:p w14:paraId="4B9A9262" w14:textId="77777777" w:rsidR="0044310B" w:rsidRPr="00495ECC" w:rsidRDefault="0044310B" w:rsidP="0044310B">
      <w:pPr>
        <w:spacing w:line="276" w:lineRule="auto"/>
        <w:rPr>
          <w:rFonts w:eastAsia="Times New Roman" w:cs="Tahoma"/>
          <w:lang w:eastAsia="sl-SI"/>
        </w:rPr>
      </w:pPr>
    </w:p>
    <w:p w14:paraId="03EE9910" w14:textId="77777777" w:rsidR="0044310B" w:rsidRPr="00495ECC" w:rsidRDefault="0044310B" w:rsidP="0044310B">
      <w:pPr>
        <w:spacing w:line="276" w:lineRule="auto"/>
        <w:rPr>
          <w:rFonts w:cs="Tahoma"/>
          <w:color w:val="000000"/>
        </w:rPr>
      </w:pPr>
      <w:r w:rsidRPr="00495ECC">
        <w:rPr>
          <w:rFonts w:cs="Tahoma"/>
          <w:color w:val="000000"/>
        </w:rPr>
        <w:t>Skladno z drugim odstavkom 69. člena Uredbe 2021/1060/EU je potrebno zagotavljati podatke o dejanskih lastnikih upravičenca in konzorcijskih partnerjev, pa tudi podatke o dejanskih lastnikih izvajalca/cev in podizvajalca/cev, kadar je upravičenec ali konzorcijski partner javni naročnik v skladu z Zakonom o javnem naročanju (ZJN 3). Dejanski lastniki so opredeljeni v Zakonu o preprečevanju pranja denarja in financiranja terorizma. Kadar je upravičenec ali konzorcijski partner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financiranju zavezan, da na poziv ministrstva in v roku, postavljenem v pozivu, ministrstvu posreduje te podatke. Potrebno je zagotavljati naslednje podatke dejanskih lastnikov: ime, priimek, datum rojstva in ID za DDV oziroma davčno številko.</w:t>
      </w:r>
    </w:p>
    <w:p w14:paraId="7372BE05" w14:textId="77777777" w:rsidR="0044310B" w:rsidRPr="00495ECC" w:rsidRDefault="0044310B" w:rsidP="0044310B">
      <w:pPr>
        <w:spacing w:line="276" w:lineRule="auto"/>
        <w:rPr>
          <w:rFonts w:cs="Tahoma"/>
        </w:rPr>
      </w:pPr>
    </w:p>
    <w:p w14:paraId="13F0C366" w14:textId="77777777" w:rsidR="0044310B" w:rsidRPr="00495ECC" w:rsidRDefault="0044310B" w:rsidP="0044310B">
      <w:pPr>
        <w:spacing w:line="276" w:lineRule="auto"/>
        <w:rPr>
          <w:rFonts w:cs="Tahoma"/>
          <w:b/>
        </w:rPr>
      </w:pPr>
      <w:r w:rsidRPr="00495ECC">
        <w:rPr>
          <w:rFonts w:cs="Tahoma"/>
          <w:b/>
        </w:rPr>
        <w:t>19. Zahteve glede spremljanja in vrednotenja doseganja ciljev in kazalnikov operacije</w:t>
      </w:r>
    </w:p>
    <w:p w14:paraId="1684E404" w14:textId="77777777" w:rsidR="0044310B" w:rsidRPr="00495ECC" w:rsidRDefault="0044310B" w:rsidP="0044310B">
      <w:pPr>
        <w:spacing w:line="276" w:lineRule="auto"/>
        <w:rPr>
          <w:rFonts w:cs="Tahoma"/>
          <w:b/>
        </w:rPr>
      </w:pPr>
    </w:p>
    <w:p w14:paraId="032C3DA1" w14:textId="77777777" w:rsidR="0044310B" w:rsidRPr="00495ECC" w:rsidRDefault="0044310B" w:rsidP="0044310B">
      <w:pPr>
        <w:spacing w:line="276" w:lineRule="auto"/>
        <w:rPr>
          <w:rFonts w:cs="Tahoma"/>
        </w:rPr>
      </w:pPr>
      <w:r w:rsidRPr="00495ECC">
        <w:rPr>
          <w:rFonts w:cs="Tahoma"/>
        </w:rPr>
        <w:t>Upravičenec bo za namen spremljanja in vrednotenja operacije skladno s 16., 22., 24., 42., in 69. členom Uredbe 2021/1060/EU dolžan spremljati in Skladu zagotavljati podatke o doseganju ciljev in kazalnikov operacije.</w:t>
      </w:r>
    </w:p>
    <w:p w14:paraId="136CC2F4" w14:textId="77777777" w:rsidR="000C5353" w:rsidRDefault="000C5353" w:rsidP="0044310B">
      <w:pPr>
        <w:spacing w:line="276" w:lineRule="auto"/>
        <w:rPr>
          <w:rFonts w:cs="Tahoma"/>
        </w:rPr>
      </w:pPr>
    </w:p>
    <w:p w14:paraId="53450A9A" w14:textId="2BCF342B" w:rsidR="0044310B" w:rsidRPr="00495ECC" w:rsidRDefault="0044310B" w:rsidP="0044310B">
      <w:pPr>
        <w:spacing w:line="276" w:lineRule="auto"/>
        <w:rPr>
          <w:rFonts w:cs="Tahoma"/>
        </w:rPr>
      </w:pPr>
      <w:r w:rsidRPr="00495ECC">
        <w:rPr>
          <w:rFonts w:cs="Tahoma"/>
        </w:rPr>
        <w:t>Dokazila o doseganju ciljev, ki jih bo potrebno zbirati za namene spremljanja in vrednotenja, so natančneje opredeljeni v razpisni dokumentaciji v točki</w:t>
      </w:r>
      <w:r>
        <w:rPr>
          <w:rFonts w:cs="Tahoma"/>
        </w:rPr>
        <w:t xml:space="preserve"> V</w:t>
      </w:r>
      <w:r w:rsidRPr="00495ECC">
        <w:rPr>
          <w:rFonts w:cs="Tahoma"/>
        </w:rPr>
        <w:t>.</w:t>
      </w:r>
    </w:p>
    <w:p w14:paraId="1AB489DF" w14:textId="77777777" w:rsidR="0044310B" w:rsidRPr="00495ECC" w:rsidRDefault="0044310B" w:rsidP="0044310B">
      <w:pPr>
        <w:spacing w:line="276" w:lineRule="auto"/>
        <w:rPr>
          <w:rFonts w:cs="Tahoma"/>
        </w:rPr>
      </w:pPr>
    </w:p>
    <w:p w14:paraId="1B19E4EA" w14:textId="77777777" w:rsidR="0044310B" w:rsidRPr="00495ECC" w:rsidRDefault="0044310B" w:rsidP="0044310B">
      <w:pPr>
        <w:spacing w:line="276" w:lineRule="auto"/>
        <w:rPr>
          <w:rFonts w:cs="Tahoma"/>
        </w:rPr>
      </w:pPr>
      <w:r w:rsidRPr="00495ECC">
        <w:rPr>
          <w:rFonts w:cs="Tahoma"/>
        </w:rPr>
        <w:t>Upravičenec mora v vlogi realno prikazati načrtovane cilje operacije. Podatki iz vloge za prijavo (prejete dokumentacije) bodo osnova za spremljanje pričakovanih rezultatov in bodo kot takšni tudi priloga pogodbe o financiranju.</w:t>
      </w:r>
    </w:p>
    <w:p w14:paraId="4B6FA1A0" w14:textId="77777777" w:rsidR="0044310B" w:rsidRPr="00495ECC" w:rsidRDefault="0044310B" w:rsidP="0044310B">
      <w:pPr>
        <w:spacing w:line="276" w:lineRule="auto"/>
        <w:rPr>
          <w:rFonts w:cs="Tahoma"/>
        </w:rPr>
      </w:pPr>
    </w:p>
    <w:p w14:paraId="7B474E34" w14:textId="7C4DCFC2" w:rsidR="0016607C" w:rsidRPr="00D13406" w:rsidRDefault="0016607C" w:rsidP="0044310B">
      <w:pPr>
        <w:spacing w:line="276" w:lineRule="auto"/>
        <w:rPr>
          <w:rFonts w:cs="Tahoma"/>
        </w:rPr>
      </w:pPr>
      <w:r w:rsidRPr="00D13406">
        <w:rPr>
          <w:rFonts w:cs="Tahoma"/>
        </w:rPr>
        <w:t>Obseg načrtovanih in doseženih rezultatov operacije po posameznih podpornih storitvah in aktivnostih predstavlja osnovo za priznanje upravičenih stroškov in izplačilo sredstev. V kolikor konzorcij v obdobju financiranja</w:t>
      </w:r>
      <w:r w:rsidR="00296E83" w:rsidRPr="00AA4518">
        <w:rPr>
          <w:rFonts w:cs="Tahoma"/>
        </w:rPr>
        <w:t xml:space="preserve"> ne</w:t>
      </w:r>
      <w:r w:rsidRPr="00D13406">
        <w:rPr>
          <w:rFonts w:cs="Tahoma"/>
        </w:rPr>
        <w:t xml:space="preserve"> doseže </w:t>
      </w:r>
      <w:r w:rsidR="00296E83" w:rsidRPr="00AA4518">
        <w:rPr>
          <w:rFonts w:cs="Tahoma"/>
        </w:rPr>
        <w:t xml:space="preserve">vseh </w:t>
      </w:r>
      <w:r w:rsidRPr="00D13406">
        <w:rPr>
          <w:rFonts w:cs="Tahoma"/>
        </w:rPr>
        <w:t xml:space="preserve">načrtovanih rezultatov, se mu priznajo upravičeni stroški glede na dejansko </w:t>
      </w:r>
      <w:r w:rsidR="00086A55" w:rsidRPr="00D13406">
        <w:rPr>
          <w:rFonts w:cs="Tahoma"/>
        </w:rPr>
        <w:t>doseže</w:t>
      </w:r>
      <w:r w:rsidR="00086A55">
        <w:rPr>
          <w:rFonts w:cs="Tahoma"/>
        </w:rPr>
        <w:t>ne</w:t>
      </w:r>
      <w:r w:rsidRPr="00D13406">
        <w:rPr>
          <w:rFonts w:cs="Tahoma"/>
        </w:rPr>
        <w:t xml:space="preserve"> rezultat</w:t>
      </w:r>
      <w:r w:rsidR="00086A55">
        <w:rPr>
          <w:rFonts w:cs="Tahoma"/>
        </w:rPr>
        <w:t>e</w:t>
      </w:r>
      <w:r w:rsidRPr="00D13406">
        <w:rPr>
          <w:rFonts w:cs="Tahoma"/>
        </w:rPr>
        <w:t xml:space="preserve"> skladno z Metodologijo</w:t>
      </w:r>
      <w:r w:rsidR="00086A55">
        <w:rPr>
          <w:rFonts w:cs="Tahoma"/>
        </w:rPr>
        <w:t xml:space="preserve"> in Navodili Sklada.</w:t>
      </w:r>
    </w:p>
    <w:p w14:paraId="321948E5" w14:textId="77777777" w:rsidR="0044310B" w:rsidRPr="00495ECC" w:rsidRDefault="0044310B" w:rsidP="0044310B">
      <w:pPr>
        <w:spacing w:line="276" w:lineRule="auto"/>
        <w:rPr>
          <w:rFonts w:cs="Tahoma"/>
        </w:rPr>
      </w:pPr>
    </w:p>
    <w:p w14:paraId="0F0E4EC3" w14:textId="77777777" w:rsidR="0044310B" w:rsidRPr="00495ECC" w:rsidRDefault="0044310B" w:rsidP="0044310B">
      <w:pPr>
        <w:spacing w:line="276" w:lineRule="auto"/>
        <w:rPr>
          <w:rFonts w:cs="Tahoma"/>
          <w:b/>
        </w:rPr>
      </w:pPr>
      <w:r w:rsidRPr="00495ECC">
        <w:rPr>
          <w:rFonts w:cs="Tahoma"/>
          <w:b/>
        </w:rPr>
        <w:t>20.  Posledice, če se ugotovi, da je v postopku potrjevanja operacije ali izvrševanja operacij prišlo do resnih napak, nepravilnosti, goljufije ali kršitve obveznosti</w:t>
      </w:r>
    </w:p>
    <w:p w14:paraId="32F052F3" w14:textId="77777777" w:rsidR="0044310B" w:rsidRPr="00495ECC" w:rsidRDefault="0044310B" w:rsidP="0044310B">
      <w:pPr>
        <w:spacing w:line="276" w:lineRule="auto"/>
        <w:rPr>
          <w:rFonts w:cs="Tahoma"/>
          <w:b/>
        </w:rPr>
      </w:pPr>
    </w:p>
    <w:p w14:paraId="48AB1263" w14:textId="77777777" w:rsidR="0044310B" w:rsidRPr="00495ECC" w:rsidRDefault="0044310B" w:rsidP="0044310B">
      <w:pPr>
        <w:spacing w:line="276" w:lineRule="auto"/>
        <w:rPr>
          <w:rFonts w:cs="Tahoma"/>
          <w:b/>
        </w:rPr>
      </w:pPr>
      <w:r w:rsidRPr="00495ECC">
        <w:rPr>
          <w:rFonts w:cs="Tahoma"/>
        </w:rPr>
        <w:t>V kolikor se ugotovi, da je v postopku potrjevanja operacije ali izvrševanja operacije prišlo do resnih napak, nepravilnosti ali kršitve obveznosti, ali pa upravičenec Sklada ni seznanil z vsemi dejstvi in podatki, ki so mu bili znani ali bi mu morali biti znani oz., da je posredoval neresnične, nepopolne podatke oz. dokumente ali prikril informacije, ki bi jih bil v skladu s tem javnim razpisom dolžan razkriti, ker bi lahko vplivali na odločitev Sklada o dodelitvi sredstev ali da je neupravičeno pridobil sredstva po tem javnem razpisu na nepošten način, na podlagi ponarejene listine ali kaznivega dejanja, bo upravičenec dolžan vrniti neupravičeno prejeta sredstva skupaj z zakonskimi zamudnimi obrestmi od dneva nakazila sredstev na njegov transakcijski račun upravičenca do dneva vračila sredstev v državni proračun Republike Slovenije. Če je takšno ravnanje namerno, se bo obravnavalo kot goljufija in se bo s strani Sklada podal sum kaznivega dejanja.</w:t>
      </w:r>
    </w:p>
    <w:p w14:paraId="65ED3F32" w14:textId="77777777" w:rsidR="0044310B" w:rsidRPr="00495ECC" w:rsidRDefault="0044310B" w:rsidP="0044310B">
      <w:pPr>
        <w:spacing w:line="276" w:lineRule="auto"/>
        <w:rPr>
          <w:rFonts w:cs="Tahoma"/>
        </w:rPr>
      </w:pPr>
    </w:p>
    <w:p w14:paraId="599E5C32" w14:textId="77777777" w:rsidR="0044310B" w:rsidRPr="00495ECC" w:rsidRDefault="0044310B" w:rsidP="0044310B">
      <w:pPr>
        <w:spacing w:line="276" w:lineRule="auto"/>
        <w:rPr>
          <w:rFonts w:cs="Tahoma"/>
          <w:b/>
        </w:rPr>
      </w:pPr>
      <w:r w:rsidRPr="00495ECC">
        <w:rPr>
          <w:rFonts w:cs="Tahoma"/>
          <w:b/>
        </w:rPr>
        <w:t>21. Posledice, če se ugotovi, da aktivnosti na operaciji niso bile skladne s pravom Unije in pravom Republike Slovenije</w:t>
      </w:r>
    </w:p>
    <w:p w14:paraId="2B43CDBF" w14:textId="77777777" w:rsidR="0044310B" w:rsidRPr="00495ECC" w:rsidRDefault="0044310B" w:rsidP="0044310B">
      <w:pPr>
        <w:spacing w:line="276" w:lineRule="auto"/>
        <w:rPr>
          <w:rFonts w:cs="Tahoma"/>
          <w:b/>
        </w:rPr>
      </w:pPr>
    </w:p>
    <w:p w14:paraId="6338DB39" w14:textId="77777777" w:rsidR="0044310B" w:rsidRPr="00495ECC" w:rsidRDefault="0044310B" w:rsidP="0044310B">
      <w:pPr>
        <w:spacing w:line="276" w:lineRule="auto"/>
        <w:rPr>
          <w:rFonts w:cs="Tahoma"/>
        </w:rPr>
      </w:pPr>
      <w:r w:rsidRPr="00495ECC">
        <w:rPr>
          <w:rFonts w:cs="Tahoma"/>
        </w:rPr>
        <w:t>V kolikor se ugotovi, da aktivnosti na operaciji niso bile skladne s pravom Unije in pravom Republike Slovenije, bo Sklad odstopil od pogodbe, upravičenec pa bo dolžan vrniti neupravičeno prejeta sredstva skupaj z zakonitimi zamudnimi obrestmi od dneva prejema sredstev na transakcijski račun upravičenca do dneva vračila sredstev v proračun Republike Slovenije.</w:t>
      </w:r>
    </w:p>
    <w:p w14:paraId="173EF473" w14:textId="77777777" w:rsidR="0044310B" w:rsidRPr="00495ECC" w:rsidRDefault="0044310B" w:rsidP="0044310B">
      <w:pPr>
        <w:spacing w:line="276" w:lineRule="auto"/>
        <w:rPr>
          <w:rFonts w:cs="Tahoma"/>
        </w:rPr>
      </w:pPr>
    </w:p>
    <w:p w14:paraId="653491FA" w14:textId="77777777" w:rsidR="0044310B" w:rsidRPr="00495ECC" w:rsidRDefault="0044310B" w:rsidP="0044310B">
      <w:pPr>
        <w:spacing w:line="276" w:lineRule="auto"/>
        <w:rPr>
          <w:rFonts w:cs="Tahoma"/>
          <w:b/>
        </w:rPr>
      </w:pPr>
      <w:r w:rsidRPr="00495ECC">
        <w:rPr>
          <w:rFonts w:cs="Tahoma"/>
          <w:b/>
        </w:rPr>
        <w:t xml:space="preserve">22. Posledice, če se ugotovi dvojno financiranje posamezne operacije ali, da je višina sofinanciranja operacije presegla maksimalno dovoljeno stopnjo </w:t>
      </w:r>
    </w:p>
    <w:p w14:paraId="2CD1187C" w14:textId="77777777" w:rsidR="0044310B" w:rsidRPr="00495ECC" w:rsidRDefault="0044310B" w:rsidP="0044310B">
      <w:pPr>
        <w:spacing w:line="276" w:lineRule="auto"/>
        <w:rPr>
          <w:rFonts w:cs="Tahoma"/>
          <w:b/>
        </w:rPr>
      </w:pPr>
    </w:p>
    <w:p w14:paraId="6CA51FC4" w14:textId="77777777" w:rsidR="0044310B" w:rsidRPr="00495ECC" w:rsidRDefault="0044310B" w:rsidP="0044310B">
      <w:pPr>
        <w:spacing w:line="276" w:lineRule="auto"/>
        <w:rPr>
          <w:rFonts w:cs="Tahoma"/>
        </w:rPr>
      </w:pPr>
      <w:r w:rsidRPr="00495ECC">
        <w:rPr>
          <w:rFonts w:cs="Tahoma"/>
        </w:rPr>
        <w:t xml:space="preserve">V kolikor se ugotovi dvojno financiranje operacije za isti namen, ki je že bila predmet sofinanciranja iz katerega koli drugega vira, ali da je višina sofinanciranja projekta presegla maksimalne dovoljene stopnje oz. najvišje dovoljene intenzivnosti ali znesek pomoči, Sklad odstopi od pogodbe in zahteva vračilo neustrezno izplačanega zneska sofinanciranja v skladu s pravili državnih pomoči oz. pomoči de </w:t>
      </w:r>
      <w:proofErr w:type="spellStart"/>
      <w:r w:rsidRPr="00495ECC">
        <w:rPr>
          <w:rFonts w:cs="Tahoma"/>
        </w:rPr>
        <w:t>minimis</w:t>
      </w:r>
      <w:proofErr w:type="spellEnd"/>
      <w:r w:rsidRPr="00495ECC">
        <w:rPr>
          <w:rFonts w:cs="Tahoma"/>
        </w:rPr>
        <w:t xml:space="preserve"> na področju vračanja državnih pomoči skupaj z zakonskimi zamudnimi obrestmi od dneva nakazila sredstev na transakcijski račun upravičenca do dneva vračila sredstev v proračun Republike Slovenije. Če je dvojno uveljavljanje ali dvojno financiranje za isti namen namerno, se bo obravnavalo kot goljufija.</w:t>
      </w:r>
    </w:p>
    <w:p w14:paraId="15C0906D" w14:textId="77777777" w:rsidR="0044310B" w:rsidRPr="00495ECC" w:rsidRDefault="0044310B" w:rsidP="0044310B">
      <w:pPr>
        <w:spacing w:line="276" w:lineRule="auto"/>
        <w:rPr>
          <w:rFonts w:cs="Tahoma"/>
        </w:rPr>
      </w:pPr>
    </w:p>
    <w:p w14:paraId="17716092" w14:textId="77777777" w:rsidR="0044310B" w:rsidRPr="00495ECC" w:rsidRDefault="0044310B" w:rsidP="0044310B">
      <w:pPr>
        <w:spacing w:line="276" w:lineRule="auto"/>
        <w:rPr>
          <w:rFonts w:cs="Tahoma"/>
          <w:b/>
        </w:rPr>
      </w:pPr>
      <w:r w:rsidRPr="00495ECC">
        <w:rPr>
          <w:rFonts w:cs="Tahoma"/>
          <w:b/>
        </w:rPr>
        <w:t>23. Razpoložljivost razpisne dokumentacije</w:t>
      </w:r>
    </w:p>
    <w:p w14:paraId="739272A4" w14:textId="77777777" w:rsidR="0044310B" w:rsidRPr="00495ECC" w:rsidRDefault="0044310B" w:rsidP="0044310B">
      <w:pPr>
        <w:spacing w:line="276" w:lineRule="auto"/>
        <w:rPr>
          <w:rFonts w:cs="Tahoma"/>
          <w:b/>
        </w:rPr>
      </w:pPr>
    </w:p>
    <w:p w14:paraId="5444E0DB" w14:textId="77777777" w:rsidR="0044310B" w:rsidRPr="00495ECC" w:rsidRDefault="0044310B" w:rsidP="0044310B">
      <w:pPr>
        <w:spacing w:line="276" w:lineRule="auto"/>
        <w:rPr>
          <w:rFonts w:cs="Tahoma"/>
        </w:rPr>
      </w:pPr>
      <w:r w:rsidRPr="00495ECC">
        <w:rPr>
          <w:rFonts w:cs="Tahoma"/>
        </w:rPr>
        <w:t xml:space="preserve">Vsi potrebni podatki in navodila ki bodo omogočila izdelavo popolne in pravilne vloge za dodelitev sredstev so navedeni v razpisni dokumentaciji, ki bo od dne objave javnega razpisa dalje objavljena na spletni strani Sklada </w:t>
      </w:r>
      <w:hyperlink r:id="rId16" w:history="1">
        <w:r w:rsidRPr="00495ECC">
          <w:rPr>
            <w:rStyle w:val="Hyperlink"/>
            <w:rFonts w:cs="Tahoma"/>
          </w:rPr>
          <w:t>http://www.podjetniskisklad.si/sl/razpisi</w:t>
        </w:r>
      </w:hyperlink>
      <w:r w:rsidRPr="00495ECC">
        <w:rPr>
          <w:rFonts w:cs="Tahoma"/>
        </w:rPr>
        <w:t>.</w:t>
      </w:r>
    </w:p>
    <w:p w14:paraId="71732552" w14:textId="77777777" w:rsidR="0044310B" w:rsidRPr="00495ECC" w:rsidRDefault="0044310B" w:rsidP="0044310B">
      <w:pPr>
        <w:spacing w:line="276" w:lineRule="auto"/>
        <w:rPr>
          <w:rFonts w:cs="Tahoma"/>
          <w:b/>
        </w:rPr>
      </w:pPr>
    </w:p>
    <w:p w14:paraId="696BACFA" w14:textId="77777777" w:rsidR="0044310B" w:rsidRPr="00495ECC" w:rsidRDefault="0044310B" w:rsidP="0044310B">
      <w:pPr>
        <w:spacing w:line="276" w:lineRule="auto"/>
        <w:rPr>
          <w:rFonts w:cs="Tahoma"/>
          <w:b/>
        </w:rPr>
      </w:pPr>
      <w:r w:rsidRPr="00495ECC">
        <w:rPr>
          <w:rFonts w:cs="Tahoma"/>
          <w:b/>
        </w:rPr>
        <w:t>2</w:t>
      </w:r>
      <w:r>
        <w:rPr>
          <w:rFonts w:cs="Tahoma"/>
          <w:b/>
        </w:rPr>
        <w:t>4</w:t>
      </w:r>
      <w:r w:rsidRPr="00495ECC">
        <w:rPr>
          <w:rFonts w:cs="Tahoma"/>
          <w:b/>
        </w:rPr>
        <w:t>. Dodatne informacije</w:t>
      </w:r>
    </w:p>
    <w:p w14:paraId="62D7EC21" w14:textId="77777777" w:rsidR="0044310B" w:rsidRPr="00495ECC" w:rsidRDefault="0044310B" w:rsidP="0044310B">
      <w:pPr>
        <w:spacing w:line="276" w:lineRule="auto"/>
        <w:rPr>
          <w:rFonts w:cs="Tahoma"/>
          <w:b/>
        </w:rPr>
      </w:pPr>
    </w:p>
    <w:p w14:paraId="108A8AC1" w14:textId="77777777" w:rsidR="0044310B" w:rsidRPr="00495ECC" w:rsidRDefault="0044310B" w:rsidP="0044310B">
      <w:pPr>
        <w:spacing w:line="276" w:lineRule="auto"/>
        <w:rPr>
          <w:rFonts w:cs="Tahoma"/>
        </w:rPr>
      </w:pPr>
      <w:r w:rsidRPr="00495ECC">
        <w:rPr>
          <w:rFonts w:cs="Tahoma"/>
        </w:rPr>
        <w:t xml:space="preserve">Vse ostale informacije dobite na telefonskih številkah: (02) 234 12 38, (02) 234 12 81 in (02) 234 12 46 ali na e-pošti </w:t>
      </w:r>
      <w:hyperlink r:id="rId17" w:history="1">
        <w:r w:rsidRPr="00F51582">
          <w:rPr>
            <w:rStyle w:val="Hyperlink"/>
            <w:rFonts w:cs="Tahoma"/>
          </w:rPr>
          <w:t>razvojniplus@podjetniskisklad.si</w:t>
        </w:r>
      </w:hyperlink>
      <w:r w:rsidRPr="00495ECC">
        <w:rPr>
          <w:rFonts w:cs="Tahoma"/>
        </w:rPr>
        <w:t>. Pisna vprašanja po e-pošti morajo prispeti na zgornji naslov najkasneje tri (3) delovne dni pred iztekom roka za oddajo vloge. Sklad bo objavil vprašanja in odgovore na vprašanja najkasneje en (1) delovni dan pred iztekom roka za oddajo vloge, pod pogojem, da je bilo vprašanje posredovano pravočasno. Pisna vprašanja, ki ne bodo pravočasna, ne bodo obravnavana, bo pa mogoče pridobiti informacije na zgornjih telefonskih številkah v delovnem času še na dan roka za oddajo vloge. Objavljeni odgovori na vprašanja postanejo sestavni del razpisne dokumentacije.</w:t>
      </w:r>
    </w:p>
    <w:p w14:paraId="2DF9BCA5" w14:textId="77777777" w:rsidR="0044310B" w:rsidRPr="00495ECC" w:rsidRDefault="0044310B" w:rsidP="0044310B">
      <w:pPr>
        <w:spacing w:line="276" w:lineRule="auto"/>
        <w:rPr>
          <w:rFonts w:cs="Tahoma"/>
        </w:rPr>
      </w:pPr>
    </w:p>
    <w:p w14:paraId="60C6D810" w14:textId="77777777" w:rsidR="0044310B" w:rsidRPr="00495ECC" w:rsidRDefault="0044310B" w:rsidP="0044310B">
      <w:pPr>
        <w:spacing w:line="276" w:lineRule="auto"/>
        <w:rPr>
          <w:rFonts w:cs="Tahoma"/>
        </w:rPr>
      </w:pPr>
      <w:r w:rsidRPr="00495ECC">
        <w:rPr>
          <w:rFonts w:cs="Tahoma"/>
        </w:rPr>
        <w:t xml:space="preserve">Vprašanja in odgovori bodo javno objavljeni na spletni strani </w:t>
      </w:r>
      <w:hyperlink r:id="rId18" w:history="1">
        <w:r w:rsidRPr="00495ECC">
          <w:rPr>
            <w:rStyle w:val="Hyperlink"/>
            <w:rFonts w:cs="Tahoma"/>
          </w:rPr>
          <w:t>http://www.podjetniskisklad.si</w:t>
        </w:r>
      </w:hyperlink>
      <w:r w:rsidRPr="00495ECC">
        <w:rPr>
          <w:rFonts w:cs="Tahoma"/>
        </w:rPr>
        <w:t xml:space="preserve">. </w:t>
      </w:r>
    </w:p>
    <w:p w14:paraId="475BBAA6" w14:textId="77777777" w:rsidR="0044310B" w:rsidRPr="00495ECC" w:rsidRDefault="0044310B" w:rsidP="0044310B">
      <w:pPr>
        <w:spacing w:line="276" w:lineRule="auto"/>
        <w:rPr>
          <w:rFonts w:cs="Tahoma"/>
        </w:rPr>
      </w:pPr>
    </w:p>
    <w:p w14:paraId="25144E2B" w14:textId="77777777" w:rsidR="0044310B" w:rsidRPr="00495ECC" w:rsidRDefault="0044310B" w:rsidP="0044310B">
      <w:pPr>
        <w:spacing w:line="276" w:lineRule="auto"/>
        <w:rPr>
          <w:rFonts w:cs="Tahoma"/>
        </w:rPr>
      </w:pPr>
      <w:r w:rsidRPr="00495ECC">
        <w:rPr>
          <w:rFonts w:cs="Tahoma"/>
        </w:rPr>
        <w:t xml:space="preserve">Vprašanja in odgovori bodo objavljeni na spletni strani, zato bodite pri postavljanju vprašanj pazljivi, da v njih ne razkrivate morebitnih osebnih podatkov, poslovnih skrivnosti in drugih podatkov, ki ne smejo biti javno objavljeni. </w:t>
      </w:r>
    </w:p>
    <w:p w14:paraId="170795A0" w14:textId="77777777" w:rsidR="0044310B" w:rsidRPr="00495ECC" w:rsidRDefault="0044310B" w:rsidP="0044310B">
      <w:pPr>
        <w:spacing w:line="276" w:lineRule="auto"/>
        <w:rPr>
          <w:rFonts w:cs="Tahoma"/>
        </w:rPr>
      </w:pPr>
    </w:p>
    <w:p w14:paraId="1903D1FA" w14:textId="77777777" w:rsidR="0044310B" w:rsidRDefault="0044310B" w:rsidP="0044310B">
      <w:pPr>
        <w:spacing w:line="276" w:lineRule="auto"/>
        <w:rPr>
          <w:rStyle w:val="Hyperlink"/>
          <w:rFonts w:cs="Tahoma"/>
        </w:rPr>
      </w:pPr>
      <w:r w:rsidRPr="00495ECC">
        <w:rPr>
          <w:rFonts w:cs="Tahoma"/>
        </w:rPr>
        <w:t xml:space="preserve">Potencialni prijavitelji bodo o vseh novostih sproti obveščeni preko spletne strani </w:t>
      </w:r>
      <w:hyperlink r:id="rId19" w:history="1">
        <w:r w:rsidRPr="00495ECC">
          <w:rPr>
            <w:rStyle w:val="Hyperlink"/>
            <w:rFonts w:cs="Tahoma"/>
          </w:rPr>
          <w:t>http://www.podjetniskisklad.si</w:t>
        </w:r>
      </w:hyperlink>
      <w:r w:rsidRPr="00495ECC">
        <w:rPr>
          <w:rStyle w:val="Hyperlink"/>
          <w:rFonts w:cs="Tahoma"/>
        </w:rPr>
        <w:t>.</w:t>
      </w:r>
    </w:p>
    <w:p w14:paraId="429B15CC" w14:textId="77777777" w:rsidR="0044310B" w:rsidRDefault="0044310B" w:rsidP="0044310B">
      <w:pPr>
        <w:spacing w:line="276" w:lineRule="auto"/>
        <w:rPr>
          <w:rStyle w:val="Hyperlink"/>
          <w:rFonts w:cs="Tahoma"/>
        </w:rPr>
      </w:pPr>
    </w:p>
    <w:p w14:paraId="52A012DE" w14:textId="77777777" w:rsidR="0044310B" w:rsidRPr="00001E2A" w:rsidRDefault="0044310B" w:rsidP="0044310B">
      <w:pPr>
        <w:spacing w:line="276" w:lineRule="auto"/>
        <w:ind w:left="3540" w:firstLine="708"/>
        <w:rPr>
          <w:rFonts w:cs="Tahoma"/>
        </w:rPr>
      </w:pPr>
      <w:r w:rsidRPr="00001E2A">
        <w:rPr>
          <w:rFonts w:cs="Tahoma"/>
        </w:rPr>
        <w:t>Javni sklad Republike Slovenije za podjetništvo</w:t>
      </w:r>
    </w:p>
    <w:p w14:paraId="6200ADBB" w14:textId="77777777" w:rsidR="0044310B" w:rsidRPr="00001E2A" w:rsidRDefault="0044310B" w:rsidP="0044310B">
      <w:pPr>
        <w:spacing w:line="276" w:lineRule="auto"/>
        <w:rPr>
          <w:rFonts w:cs="Tahoma"/>
        </w:rPr>
      </w:pPr>
      <w:r w:rsidRPr="00001E2A">
        <w:rPr>
          <w:rFonts w:cs="Tahoma"/>
        </w:rPr>
        <w:t xml:space="preserve">                                                                          mag. Maja Tomanič Vidovič</w:t>
      </w:r>
    </w:p>
    <w:p w14:paraId="4F15CC07" w14:textId="77777777" w:rsidR="0044310B" w:rsidRPr="00001E2A" w:rsidRDefault="0044310B" w:rsidP="0044310B">
      <w:pPr>
        <w:spacing w:line="276" w:lineRule="auto"/>
        <w:rPr>
          <w:rFonts w:cs="Tahoma"/>
        </w:rPr>
      </w:pPr>
      <w:r w:rsidRPr="00001E2A">
        <w:rPr>
          <w:rFonts w:cs="Tahoma"/>
        </w:rPr>
        <w:t xml:space="preserve">                                                                                     direktorica</w:t>
      </w:r>
    </w:p>
    <w:p w14:paraId="1BBF4EC6" w14:textId="436A368A" w:rsidR="00D75A63" w:rsidRPr="00495ECC" w:rsidRDefault="00D75A63" w:rsidP="00611C73">
      <w:pPr>
        <w:spacing w:line="276" w:lineRule="auto"/>
        <w:rPr>
          <w:rStyle w:val="Hyperlink"/>
        </w:rPr>
      </w:pPr>
    </w:p>
    <w:p w14:paraId="4B898F24" w14:textId="77777777" w:rsidR="008F1151" w:rsidRPr="00495ECC" w:rsidRDefault="008F1151" w:rsidP="00611C73">
      <w:pPr>
        <w:spacing w:line="276" w:lineRule="auto"/>
        <w:rPr>
          <w:rStyle w:val="Hyperlink"/>
          <w:rFonts w:cs="Tahoma"/>
        </w:rPr>
      </w:pPr>
      <w:bookmarkStart w:id="56" w:name="_Hlk147299711"/>
    </w:p>
    <w:p w14:paraId="36BDDD58" w14:textId="77777777" w:rsidR="008F1151" w:rsidRPr="00495ECC" w:rsidRDefault="008F1151" w:rsidP="00611C73">
      <w:pPr>
        <w:spacing w:line="276" w:lineRule="auto"/>
        <w:rPr>
          <w:rStyle w:val="Hyperlink"/>
          <w:rFonts w:cs="Tahoma"/>
        </w:rPr>
      </w:pPr>
    </w:p>
    <w:p w14:paraId="582A83CA" w14:textId="77777777" w:rsidR="008F1151" w:rsidRPr="00495ECC" w:rsidRDefault="008F1151" w:rsidP="00611C73">
      <w:pPr>
        <w:spacing w:line="276" w:lineRule="auto"/>
        <w:rPr>
          <w:rStyle w:val="Hyperlink"/>
          <w:rFonts w:cs="Tahoma"/>
        </w:rPr>
      </w:pPr>
    </w:p>
    <w:p w14:paraId="3965FAE6" w14:textId="77777777" w:rsidR="008F1151" w:rsidRPr="00495ECC" w:rsidRDefault="008F1151" w:rsidP="00611C73">
      <w:pPr>
        <w:spacing w:line="276" w:lineRule="auto"/>
        <w:rPr>
          <w:rStyle w:val="Hyperlink"/>
          <w:rFonts w:cs="Tahoma"/>
        </w:rPr>
      </w:pPr>
    </w:p>
    <w:p w14:paraId="5EA2D1A4" w14:textId="77777777" w:rsidR="008F1151" w:rsidRPr="00495ECC" w:rsidRDefault="008F1151" w:rsidP="00611C73">
      <w:pPr>
        <w:spacing w:line="276" w:lineRule="auto"/>
        <w:rPr>
          <w:rStyle w:val="Hyperlink"/>
          <w:rFonts w:cs="Tahoma"/>
        </w:rPr>
      </w:pPr>
    </w:p>
    <w:p w14:paraId="7C5D5955" w14:textId="77777777" w:rsidR="001C6296" w:rsidRPr="00495ECC" w:rsidRDefault="001C6296" w:rsidP="00611C73">
      <w:pPr>
        <w:spacing w:line="276" w:lineRule="auto"/>
        <w:rPr>
          <w:rStyle w:val="Hyperlink"/>
          <w:rFonts w:cs="Tahoma"/>
        </w:rPr>
      </w:pPr>
    </w:p>
    <w:p w14:paraId="7B8A188D" w14:textId="77777777" w:rsidR="008F1151" w:rsidRPr="00495ECC" w:rsidRDefault="008F1151" w:rsidP="00611C73">
      <w:pPr>
        <w:spacing w:line="276" w:lineRule="auto"/>
        <w:rPr>
          <w:rStyle w:val="Hyperlink"/>
          <w:rFonts w:cs="Tahoma"/>
        </w:rPr>
      </w:pPr>
    </w:p>
    <w:p w14:paraId="616E8946" w14:textId="77777777" w:rsidR="008F1151" w:rsidRPr="00495ECC" w:rsidRDefault="008F1151" w:rsidP="00611C73">
      <w:pPr>
        <w:spacing w:line="276" w:lineRule="auto"/>
        <w:rPr>
          <w:rStyle w:val="Hyperlink"/>
          <w:rFonts w:cs="Tahoma"/>
        </w:rPr>
      </w:pPr>
    </w:p>
    <w:p w14:paraId="40AB9837" w14:textId="77777777" w:rsidR="008F1151" w:rsidRPr="00495ECC" w:rsidRDefault="008F1151" w:rsidP="00611C73">
      <w:pPr>
        <w:spacing w:line="276" w:lineRule="auto"/>
        <w:rPr>
          <w:rStyle w:val="Hyperlink"/>
          <w:rFonts w:cs="Tahoma"/>
        </w:rPr>
      </w:pPr>
    </w:p>
    <w:p w14:paraId="6F8E4FD7" w14:textId="77777777" w:rsidR="008F1151" w:rsidRPr="00495ECC" w:rsidRDefault="008F1151" w:rsidP="00611C73">
      <w:pPr>
        <w:spacing w:line="276" w:lineRule="auto"/>
        <w:rPr>
          <w:rStyle w:val="Hyperlink"/>
          <w:rFonts w:cs="Tahoma"/>
        </w:rPr>
      </w:pPr>
    </w:p>
    <w:p w14:paraId="47021D2C" w14:textId="77777777" w:rsidR="008F1151" w:rsidRPr="00495ECC" w:rsidRDefault="008F1151" w:rsidP="00611C73">
      <w:pPr>
        <w:spacing w:line="276" w:lineRule="auto"/>
        <w:rPr>
          <w:rStyle w:val="Hyperlink"/>
          <w:rFonts w:cs="Tahoma"/>
        </w:rPr>
      </w:pPr>
    </w:p>
    <w:p w14:paraId="485353F8" w14:textId="77777777" w:rsidR="008F1151" w:rsidRPr="00495ECC" w:rsidRDefault="008F1151" w:rsidP="00611C73">
      <w:pPr>
        <w:spacing w:line="276" w:lineRule="auto"/>
        <w:rPr>
          <w:rStyle w:val="Hyperlink"/>
          <w:rFonts w:cs="Tahoma"/>
        </w:rPr>
      </w:pPr>
    </w:p>
    <w:p w14:paraId="23DFC03B" w14:textId="77777777" w:rsidR="008F1151" w:rsidRPr="00495ECC" w:rsidRDefault="008F1151" w:rsidP="00611C73">
      <w:pPr>
        <w:spacing w:line="276" w:lineRule="auto"/>
        <w:rPr>
          <w:rStyle w:val="Hyperlink"/>
          <w:rFonts w:cs="Tahoma"/>
        </w:rPr>
      </w:pPr>
    </w:p>
    <w:p w14:paraId="427920F6" w14:textId="77777777" w:rsidR="008F1151" w:rsidRPr="00495ECC" w:rsidRDefault="008F1151" w:rsidP="00611C73">
      <w:pPr>
        <w:spacing w:line="276" w:lineRule="auto"/>
        <w:rPr>
          <w:rStyle w:val="Hyperlink"/>
          <w:rFonts w:cs="Tahoma"/>
        </w:rPr>
      </w:pPr>
    </w:p>
    <w:p w14:paraId="58C0D82D" w14:textId="77777777" w:rsidR="008F1151" w:rsidRPr="00495ECC" w:rsidRDefault="008F1151" w:rsidP="00611C73">
      <w:pPr>
        <w:spacing w:line="276" w:lineRule="auto"/>
        <w:rPr>
          <w:rStyle w:val="Hyperlink"/>
          <w:rFonts w:cs="Tahoma"/>
        </w:rPr>
      </w:pPr>
    </w:p>
    <w:p w14:paraId="1535BE7A" w14:textId="77777777" w:rsidR="008F1151" w:rsidRPr="00495ECC" w:rsidRDefault="008F1151" w:rsidP="00611C73">
      <w:pPr>
        <w:spacing w:line="276" w:lineRule="auto"/>
        <w:rPr>
          <w:rStyle w:val="Hyperlink"/>
          <w:rFonts w:cs="Tahoma"/>
        </w:rPr>
      </w:pPr>
    </w:p>
    <w:p w14:paraId="26B36EF0" w14:textId="77777777" w:rsidR="008F1151" w:rsidRPr="00495ECC" w:rsidRDefault="008F1151" w:rsidP="00611C73">
      <w:pPr>
        <w:spacing w:line="276" w:lineRule="auto"/>
        <w:rPr>
          <w:rFonts w:cs="Tahoma"/>
          <w:color w:val="0000FF"/>
          <w:u w:val="single"/>
        </w:rPr>
      </w:pPr>
    </w:p>
    <w:p w14:paraId="1ED7BA78" w14:textId="1827EDB7" w:rsidR="00D75A63" w:rsidRPr="00495ECC" w:rsidRDefault="008F1151" w:rsidP="00250ED8">
      <w:pPr>
        <w:pStyle w:val="Heading1"/>
        <w:jc w:val="center"/>
        <w:rPr>
          <w:rFonts w:cs="Tahoma"/>
        </w:rPr>
      </w:pPr>
      <w:bookmarkStart w:id="57" w:name="_Toc216095835"/>
      <w:r w:rsidRPr="00495ECC">
        <w:lastRenderedPageBreak/>
        <w:t>REFERENCE PARTNERJEV START-UP KONZORCIJA IN PREGLED FINANCIRANJA KVOT ZAPOSLENIH</w:t>
      </w:r>
      <w:bookmarkEnd w:id="57"/>
      <w:r w:rsidRPr="00495ECC">
        <w:t xml:space="preserve"> </w:t>
      </w:r>
      <w:r w:rsidR="00D75A63" w:rsidRPr="00495ECC">
        <w:rPr>
          <w:rFonts w:cs="Tahoma"/>
        </w:rPr>
        <w:br w:type="page"/>
      </w:r>
    </w:p>
    <w:p w14:paraId="74053078" w14:textId="5AB529FE" w:rsidR="00D5586E" w:rsidRPr="00495ECC" w:rsidRDefault="00D5586E" w:rsidP="00AD70C5">
      <w:pPr>
        <w:pStyle w:val="Heading2"/>
        <w:numPr>
          <w:ilvl w:val="0"/>
          <w:numId w:val="21"/>
        </w:numPr>
        <w:spacing w:line="276" w:lineRule="auto"/>
      </w:pPr>
      <w:bookmarkStart w:id="58" w:name="_Toc216095836"/>
      <w:bookmarkEnd w:id="56"/>
      <w:r w:rsidRPr="00495ECC">
        <w:lastRenderedPageBreak/>
        <w:t xml:space="preserve">Reference </w:t>
      </w:r>
      <w:r w:rsidR="008F1151" w:rsidRPr="00495ECC">
        <w:t>partnerjev start-up konzorcija</w:t>
      </w:r>
      <w:bookmarkEnd w:id="58"/>
    </w:p>
    <w:p w14:paraId="3BB7DA54" w14:textId="7E59B44A" w:rsidR="00E82056" w:rsidRPr="00495ECC" w:rsidRDefault="00E82056" w:rsidP="00611C73">
      <w:pPr>
        <w:spacing w:before="120" w:line="276" w:lineRule="auto"/>
      </w:pPr>
      <w:r w:rsidRPr="00495ECC">
        <w:t xml:space="preserve">1. </w:t>
      </w:r>
      <w:bookmarkStart w:id="59" w:name="_Hlk152227047"/>
      <w:r w:rsidR="00D5586E" w:rsidRPr="00495ECC">
        <w:t xml:space="preserve">Vsak član konzorcija mora izkazati, da je </w:t>
      </w:r>
      <w:r w:rsidR="0041584B" w:rsidRPr="00495ECC">
        <w:t>v obdobju od 1. 1. 202</w:t>
      </w:r>
      <w:r w:rsidR="00B30312">
        <w:t>2</w:t>
      </w:r>
      <w:r w:rsidR="0041584B" w:rsidRPr="00495ECC">
        <w:t xml:space="preserve"> do</w:t>
      </w:r>
      <w:r w:rsidR="00361B0B" w:rsidRPr="00495ECC">
        <w:t xml:space="preserve"> datuma</w:t>
      </w:r>
      <w:r w:rsidR="0041584B" w:rsidRPr="00495ECC">
        <w:t xml:space="preserve"> objave javnega razpisa </w:t>
      </w:r>
      <w:r w:rsidR="00D5586E" w:rsidRPr="00495ECC">
        <w:t>organiziral vsaj en (1) nacionalni in/ali mednarodni dogodek za inovativna zagonska podjetja</w:t>
      </w:r>
      <w:r w:rsidR="00710F5E" w:rsidRPr="00495ECC">
        <w:t xml:space="preserve"> </w:t>
      </w:r>
      <w:r w:rsidR="00D5586E" w:rsidRPr="00495ECC">
        <w:t xml:space="preserve">z najmanj </w:t>
      </w:r>
      <w:r w:rsidR="00710F5E" w:rsidRPr="00495ECC">
        <w:t>petnajstimi (</w:t>
      </w:r>
      <w:r w:rsidR="00D5586E" w:rsidRPr="00495ECC">
        <w:t>15</w:t>
      </w:r>
      <w:r w:rsidR="00710F5E" w:rsidRPr="00495ECC">
        <w:t xml:space="preserve">) </w:t>
      </w:r>
      <w:r w:rsidR="00D5586E" w:rsidRPr="00495ECC">
        <w:t xml:space="preserve">udeleženci. </w:t>
      </w:r>
      <w:bookmarkEnd w:id="59"/>
    </w:p>
    <w:p w14:paraId="76BCF90D" w14:textId="1574AD22" w:rsidR="00E82056" w:rsidRPr="00495ECC" w:rsidRDefault="00E82056" w:rsidP="00611C73">
      <w:pPr>
        <w:spacing w:before="120" w:line="276" w:lineRule="auto"/>
      </w:pPr>
      <w:bookmarkStart w:id="60" w:name="_Hlk152227073"/>
      <w:r w:rsidRPr="00495ECC">
        <w:t xml:space="preserve">2. </w:t>
      </w:r>
      <w:bookmarkStart w:id="61" w:name="_Hlk148339803"/>
      <w:r w:rsidR="008F1151" w:rsidRPr="00495ECC">
        <w:t xml:space="preserve">Vsak </w:t>
      </w:r>
      <w:r w:rsidR="0041584B" w:rsidRPr="00495ECC">
        <w:t>član konzorcija mora izkazati, da je v obdobju od 1. 1. 202</w:t>
      </w:r>
      <w:r w:rsidR="00320187">
        <w:t>2</w:t>
      </w:r>
      <w:r w:rsidR="0041584B" w:rsidRPr="00495ECC">
        <w:t xml:space="preserve"> do</w:t>
      </w:r>
      <w:r w:rsidR="00361B0B" w:rsidRPr="00495ECC">
        <w:t xml:space="preserve"> datuma</w:t>
      </w:r>
      <w:r w:rsidR="0041584B" w:rsidRPr="00495ECC">
        <w:t xml:space="preserve"> objave javnega razpisa organizira</w:t>
      </w:r>
      <w:r w:rsidR="00C81EAF">
        <w:t>l</w:t>
      </w:r>
      <w:r w:rsidR="0041584B" w:rsidRPr="00495ECC">
        <w:t xml:space="preserve"> vsaj dva (2) referenčna pro</w:t>
      </w:r>
      <w:r w:rsidR="0021390C" w:rsidRPr="00495ECC">
        <w:t>jekta</w:t>
      </w:r>
      <w:r w:rsidR="0041584B" w:rsidRPr="00495ECC">
        <w:t xml:space="preserve"> s področja</w:t>
      </w:r>
      <w:r w:rsidR="000928D9" w:rsidRPr="00495ECC">
        <w:t xml:space="preserve"> inovativnega zagonskega podjetništva</w:t>
      </w:r>
      <w:r w:rsidR="0021390C" w:rsidRPr="00495ECC">
        <w:t xml:space="preserve">. Vrednost projekta mora biti višja </w:t>
      </w:r>
      <w:r w:rsidR="000928D9" w:rsidRPr="00495ECC">
        <w:t xml:space="preserve">od 10.000,00 EUR </w:t>
      </w:r>
      <w:r w:rsidR="001D2C34" w:rsidRPr="00495ECC">
        <w:t>brez DDV</w:t>
      </w:r>
      <w:r w:rsidR="000928D9" w:rsidRPr="00495ECC">
        <w:t xml:space="preserve"> (za posamezen projekt).</w:t>
      </w:r>
      <w:r w:rsidR="0021390C" w:rsidRPr="00495ECC">
        <w:t xml:space="preserve"> Pri vsaj enem referenčnem projektu mora biti izkazano mednarodno sodelovanje.</w:t>
      </w:r>
      <w:bookmarkEnd w:id="61"/>
    </w:p>
    <w:p w14:paraId="329413A3" w14:textId="0E6FDF71" w:rsidR="00653479" w:rsidRPr="00495ECC" w:rsidRDefault="000928D9" w:rsidP="00611C73">
      <w:pPr>
        <w:spacing w:before="120" w:line="276" w:lineRule="auto"/>
      </w:pPr>
      <w:bookmarkStart w:id="62" w:name="_Hlk152227098"/>
      <w:bookmarkEnd w:id="60"/>
      <w:r w:rsidRPr="00495ECC">
        <w:t>3. Vsak član konzorcija mora izkazati, da je v obdobju od 1. 1. 202</w:t>
      </w:r>
      <w:r w:rsidR="00B30312">
        <w:t>2</w:t>
      </w:r>
      <w:r w:rsidRPr="00495ECC">
        <w:t xml:space="preserve"> do </w:t>
      </w:r>
      <w:r w:rsidR="00361B0B" w:rsidRPr="00495ECC">
        <w:t xml:space="preserve">datuma </w:t>
      </w:r>
      <w:r w:rsidRPr="00495ECC">
        <w:t>objave javnega razpisa</w:t>
      </w:r>
      <w:r w:rsidR="00AC1996" w:rsidRPr="00495ECC">
        <w:t xml:space="preserve"> </w:t>
      </w:r>
      <w:r w:rsidRPr="00495ECC">
        <w:t xml:space="preserve">zagotavljal </w:t>
      </w:r>
      <w:r w:rsidR="00AC1996" w:rsidRPr="00495ECC">
        <w:t xml:space="preserve">start-up svetovanje </w:t>
      </w:r>
      <w:r w:rsidRPr="00495ECC">
        <w:t>vsaj dvajsetim (20) inovativnim zagonskim podjetjem.</w:t>
      </w:r>
    </w:p>
    <w:p w14:paraId="01308F7C" w14:textId="237B8F8F" w:rsidR="00D93494" w:rsidRPr="00495ECC" w:rsidRDefault="00653479" w:rsidP="00653479">
      <w:pPr>
        <w:spacing w:before="120" w:line="276" w:lineRule="auto"/>
      </w:pPr>
      <w:r w:rsidRPr="00495ECC">
        <w:t>4. Konzorcij mora k vlogi predložiti pet (5) izjav o interesu za sodelovanje pri izvajanju podpornih storitev in aktivnosti nacionalnega Start-up konzorcija s strani pravnih oseb, ki delujejo neposredno na področju raziskav in razvoja (tj. univerz oz. javnih visokošolskih zavodov (JVZ), samostojnih visokošolskih zavodov, javnih raziskovalnih zavodov (JRZ) ali zavodov, ki niso JVZ ali JRZ).</w:t>
      </w:r>
      <w:bookmarkEnd w:id="62"/>
    </w:p>
    <w:p w14:paraId="0D1C2061" w14:textId="1BFB6DC3" w:rsidR="002B0CFB" w:rsidRPr="00495ECC" w:rsidRDefault="002B0CFB" w:rsidP="00AD70C5">
      <w:pPr>
        <w:pStyle w:val="Heading2"/>
        <w:numPr>
          <w:ilvl w:val="0"/>
          <w:numId w:val="21"/>
        </w:numPr>
        <w:spacing w:line="276" w:lineRule="auto"/>
      </w:pPr>
      <w:bookmarkStart w:id="63" w:name="_Toc216095837"/>
      <w:r w:rsidRPr="00495ECC">
        <w:t>Pregled financiranih kvot za start-up svetovalce</w:t>
      </w:r>
      <w:bookmarkEnd w:id="63"/>
    </w:p>
    <w:p w14:paraId="6276326B" w14:textId="7174E05C" w:rsidR="00A96407" w:rsidRPr="00495ECC" w:rsidRDefault="00D93494" w:rsidP="00A96407">
      <w:pPr>
        <w:spacing w:line="276" w:lineRule="auto"/>
        <w:rPr>
          <w:rFonts w:cs="Tahoma"/>
          <w:bCs/>
        </w:rPr>
      </w:pPr>
      <w:r w:rsidRPr="00495ECC">
        <w:t xml:space="preserve">1. Konzorcij mora na operacijo </w:t>
      </w:r>
      <w:r w:rsidR="00B30312">
        <w:t>mesečno</w:t>
      </w:r>
      <w:r w:rsidR="00F51582">
        <w:t xml:space="preserve"> </w:t>
      </w:r>
      <w:r w:rsidRPr="00495ECC">
        <w:t>razporediti</w:t>
      </w:r>
      <w:r w:rsidR="00FD66ED" w:rsidRPr="00495ECC">
        <w:t xml:space="preserve"> </w:t>
      </w:r>
      <w:r w:rsidR="00A96407" w:rsidRPr="00495ECC">
        <w:t>enajst</w:t>
      </w:r>
      <w:r w:rsidRPr="00495ECC">
        <w:t xml:space="preserve"> (</w:t>
      </w:r>
      <w:r w:rsidR="00A96407" w:rsidRPr="00495ECC">
        <w:t>11</w:t>
      </w:r>
      <w:r w:rsidRPr="00495ECC">
        <w:t xml:space="preserve">) kvot start-up svetovalcev, pri čemer mora zagotoviti, </w:t>
      </w:r>
      <w:r w:rsidR="00A96407" w:rsidRPr="00495ECC">
        <w:rPr>
          <w:rFonts w:cs="Tahoma"/>
          <w:bCs/>
        </w:rPr>
        <w:t xml:space="preserve">da so kvote financiranih zaposlenih med </w:t>
      </w:r>
      <w:proofErr w:type="spellStart"/>
      <w:r w:rsidR="00A96407" w:rsidRPr="00495ECC">
        <w:rPr>
          <w:rFonts w:cs="Tahoma"/>
          <w:bCs/>
        </w:rPr>
        <w:t>konzorcijskimi</w:t>
      </w:r>
      <w:proofErr w:type="spellEnd"/>
      <w:r w:rsidR="00A96407" w:rsidRPr="00495ECC">
        <w:rPr>
          <w:rFonts w:cs="Tahoma"/>
          <w:bCs/>
        </w:rPr>
        <w:t xml:space="preserve"> partnerji razporejene na način, da konzorcijski partnerji s sedežem v kohezijski regiji </w:t>
      </w:r>
      <w:r w:rsidR="00A96407" w:rsidRPr="00495ECC">
        <w:rPr>
          <w:rFonts w:cs="Tahoma"/>
          <w:b/>
        </w:rPr>
        <w:t xml:space="preserve">Vzhodna Slovenija </w:t>
      </w:r>
      <w:r w:rsidR="00A96407" w:rsidRPr="00495ECC">
        <w:rPr>
          <w:rFonts w:cs="Tahoma"/>
          <w:bCs/>
        </w:rPr>
        <w:t xml:space="preserve">na operacijo </w:t>
      </w:r>
      <w:r w:rsidR="00B30312">
        <w:rPr>
          <w:rFonts w:cs="Tahoma"/>
          <w:bCs/>
        </w:rPr>
        <w:t xml:space="preserve">mesečno </w:t>
      </w:r>
      <w:r w:rsidR="00A96407" w:rsidRPr="00495ECC">
        <w:rPr>
          <w:rFonts w:cs="Tahoma"/>
          <w:bCs/>
        </w:rPr>
        <w:t xml:space="preserve">razporedijo </w:t>
      </w:r>
      <w:r w:rsidR="00A96407" w:rsidRPr="00495ECC">
        <w:rPr>
          <w:rFonts w:cs="Tahoma"/>
          <w:b/>
        </w:rPr>
        <w:t>5,8 kvot</w:t>
      </w:r>
      <w:r w:rsidR="00A96407" w:rsidRPr="00495ECC">
        <w:rPr>
          <w:rFonts w:cs="Tahoma"/>
          <w:bCs/>
        </w:rPr>
        <w:t xml:space="preserve">, konzorcijski partnerji v  kohezijski regiji </w:t>
      </w:r>
      <w:r w:rsidR="00A96407" w:rsidRPr="00495ECC">
        <w:rPr>
          <w:rFonts w:cs="Tahoma"/>
          <w:b/>
        </w:rPr>
        <w:t>Zahodna Slovenija</w:t>
      </w:r>
      <w:r w:rsidR="00A96407" w:rsidRPr="00495ECC">
        <w:rPr>
          <w:rFonts w:cs="Tahoma"/>
          <w:bCs/>
        </w:rPr>
        <w:t xml:space="preserve"> pa </w:t>
      </w:r>
      <w:r w:rsidR="00A96407" w:rsidRPr="00495ECC">
        <w:rPr>
          <w:rFonts w:cs="Tahoma"/>
          <w:b/>
        </w:rPr>
        <w:t>5,2 kvoti</w:t>
      </w:r>
      <w:r w:rsidR="00A96407" w:rsidRPr="00495ECC">
        <w:rPr>
          <w:rFonts w:cs="Tahoma"/>
          <w:bCs/>
        </w:rPr>
        <w:t xml:space="preserve">. </w:t>
      </w:r>
    </w:p>
    <w:p w14:paraId="41065B5F" w14:textId="68CA4722" w:rsidR="008E5E18" w:rsidRPr="00495ECC" w:rsidRDefault="00D93494" w:rsidP="00611C73">
      <w:pPr>
        <w:spacing w:before="120" w:line="276" w:lineRule="auto"/>
        <w:rPr>
          <w:rFonts w:cs="Tahoma"/>
        </w:rPr>
      </w:pPr>
      <w:r w:rsidRPr="00495ECC">
        <w:t xml:space="preserve">2. </w:t>
      </w:r>
      <w:r w:rsidR="00BE75A3" w:rsidRPr="00495ECC">
        <w:t xml:space="preserve">Vsak </w:t>
      </w:r>
      <w:r w:rsidR="003E2D88" w:rsidRPr="00495ECC">
        <w:t xml:space="preserve">konzorcijski partner lahko </w:t>
      </w:r>
      <w:r w:rsidR="007070E5" w:rsidRPr="00495ECC">
        <w:t>na operacijo</w:t>
      </w:r>
      <w:r w:rsidR="00DA395A" w:rsidRPr="00495ECC">
        <w:t xml:space="preserve"> </w:t>
      </w:r>
      <w:r w:rsidR="00581665">
        <w:t xml:space="preserve">mesečno </w:t>
      </w:r>
      <w:r w:rsidR="007070E5" w:rsidRPr="00495ECC">
        <w:t>razporedi</w:t>
      </w:r>
      <w:r w:rsidR="001B0311" w:rsidRPr="00495ECC">
        <w:t xml:space="preserve"> </w:t>
      </w:r>
      <w:r w:rsidR="00A96407" w:rsidRPr="00495ECC">
        <w:rPr>
          <w:rFonts w:cs="Tahoma"/>
          <w:b/>
        </w:rPr>
        <w:t>največ tri kvote start-up svetovalca,</w:t>
      </w:r>
      <w:r w:rsidR="00A96407" w:rsidRPr="00495ECC">
        <w:rPr>
          <w:rFonts w:cs="Tahoma"/>
        </w:rPr>
        <w:t xml:space="preserve"> ki jih lahko zapolni z največ štirimi start-up svetovalci, pri čemer mora biti vsaj en start-up svetovalec pri vsakem konzorcijskem partnerju na operaciji zaposlen </w:t>
      </w:r>
      <w:r w:rsidR="00581B43">
        <w:rPr>
          <w:rFonts w:cs="Tahoma"/>
        </w:rPr>
        <w:t>vsaj</w:t>
      </w:r>
      <w:r w:rsidR="00581665">
        <w:rPr>
          <w:rFonts w:cs="Tahoma"/>
        </w:rPr>
        <w:t xml:space="preserve"> za</w:t>
      </w:r>
      <w:r w:rsidR="00581B43">
        <w:rPr>
          <w:rFonts w:cs="Tahoma"/>
        </w:rPr>
        <w:t xml:space="preserve"> 50 % </w:t>
      </w:r>
      <w:r w:rsidR="00CA0482">
        <w:rPr>
          <w:rFonts w:cs="Tahoma"/>
        </w:rPr>
        <w:t xml:space="preserve">polnega </w:t>
      </w:r>
      <w:r w:rsidR="00581B43">
        <w:rPr>
          <w:rFonts w:cs="Tahoma"/>
        </w:rPr>
        <w:t>delovnega časa</w:t>
      </w:r>
      <w:r w:rsidR="00D71770">
        <w:rPr>
          <w:rFonts w:cs="Tahoma"/>
        </w:rPr>
        <w:t>, hkrati pa mora vsak posamezni konzorcijski partner</w:t>
      </w:r>
      <w:r w:rsidR="00581665">
        <w:rPr>
          <w:rFonts w:cs="Tahoma"/>
        </w:rPr>
        <w:t xml:space="preserve"> imeti</w:t>
      </w:r>
      <w:r w:rsidR="00D71770">
        <w:rPr>
          <w:rFonts w:cs="Tahoma"/>
        </w:rPr>
        <w:t xml:space="preserve"> na operacijo</w:t>
      </w:r>
      <w:r w:rsidR="00C94FE7">
        <w:rPr>
          <w:rFonts w:cs="Tahoma"/>
        </w:rPr>
        <w:t xml:space="preserve"> </w:t>
      </w:r>
      <w:r w:rsidR="00581665">
        <w:rPr>
          <w:rFonts w:cs="Tahoma"/>
        </w:rPr>
        <w:t>vsak mesec</w:t>
      </w:r>
      <w:r w:rsidR="00D71770">
        <w:rPr>
          <w:rFonts w:cs="Tahoma"/>
        </w:rPr>
        <w:t xml:space="preserve"> razporejeno vsaj eno kvoto start-up svetovalca</w:t>
      </w:r>
      <w:r w:rsidR="00A96407" w:rsidRPr="00495ECC">
        <w:rPr>
          <w:rFonts w:cs="Tahoma"/>
        </w:rPr>
        <w:t>.</w:t>
      </w:r>
    </w:p>
    <w:p w14:paraId="3518E93C" w14:textId="77777777" w:rsidR="00A32936" w:rsidRDefault="00A32936">
      <w:pPr>
        <w:spacing w:line="240" w:lineRule="auto"/>
        <w:jc w:val="left"/>
        <w:rPr>
          <w:b/>
          <w:bCs/>
        </w:rPr>
      </w:pPr>
      <w:r>
        <w:rPr>
          <w:b/>
          <w:bCs/>
        </w:rPr>
        <w:br w:type="page"/>
      </w:r>
    </w:p>
    <w:p w14:paraId="59C935A0" w14:textId="7503FD4A" w:rsidR="009747BC" w:rsidRPr="00495ECC" w:rsidRDefault="008E5E18" w:rsidP="00611C73">
      <w:pPr>
        <w:spacing w:before="120" w:after="120" w:line="276" w:lineRule="auto"/>
        <w:rPr>
          <w:b/>
          <w:bCs/>
        </w:rPr>
      </w:pPr>
      <w:r w:rsidRPr="00495ECC">
        <w:rPr>
          <w:b/>
          <w:bCs/>
        </w:rPr>
        <w:lastRenderedPageBreak/>
        <w:t xml:space="preserve">Tabela </w:t>
      </w:r>
      <w:r w:rsidR="0004339B" w:rsidRPr="00495ECC">
        <w:rPr>
          <w:b/>
          <w:bCs/>
        </w:rPr>
        <w:t>5</w:t>
      </w:r>
      <w:r w:rsidR="009747BC" w:rsidRPr="00495ECC">
        <w:rPr>
          <w:b/>
          <w:bCs/>
        </w:rPr>
        <w:t xml:space="preserve">: </w:t>
      </w:r>
      <w:bookmarkStart w:id="64" w:name="_Hlk204757149"/>
      <w:r w:rsidR="009747BC" w:rsidRPr="00495ECC">
        <w:rPr>
          <w:b/>
          <w:bCs/>
        </w:rPr>
        <w:t xml:space="preserve">Pregled financiranih kvot za start-up svetovalce po kohezijskih regijah </w:t>
      </w:r>
      <w:r w:rsidR="00770131" w:rsidRPr="00495ECC">
        <w:rPr>
          <w:b/>
          <w:bCs/>
        </w:rPr>
        <w:t>za trajanje celotne operacije</w:t>
      </w:r>
      <w:bookmarkEnd w:id="64"/>
    </w:p>
    <w:tbl>
      <w:tblPr>
        <w:tblW w:w="8520" w:type="dxa"/>
        <w:tblCellMar>
          <w:left w:w="70" w:type="dxa"/>
          <w:right w:w="70" w:type="dxa"/>
        </w:tblCellMar>
        <w:tblLook w:val="04A0" w:firstRow="1" w:lastRow="0" w:firstColumn="1" w:lastColumn="0" w:noHBand="0" w:noVBand="1"/>
      </w:tblPr>
      <w:tblGrid>
        <w:gridCol w:w="1122"/>
        <w:gridCol w:w="1136"/>
        <w:gridCol w:w="1258"/>
        <w:gridCol w:w="1332"/>
        <w:gridCol w:w="1154"/>
        <w:gridCol w:w="1186"/>
        <w:gridCol w:w="1332"/>
      </w:tblGrid>
      <w:tr w:rsidR="00667041" w:rsidRPr="00667041" w14:paraId="35EA7434" w14:textId="77777777" w:rsidTr="00667041">
        <w:trPr>
          <w:trHeight w:val="2715"/>
        </w:trPr>
        <w:tc>
          <w:tcPr>
            <w:tcW w:w="107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5722760"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Kohezijska regija</w:t>
            </w:r>
          </w:p>
        </w:tc>
        <w:tc>
          <w:tcPr>
            <w:tcW w:w="1077" w:type="dxa"/>
            <w:tcBorders>
              <w:top w:val="single" w:sz="8" w:space="0" w:color="auto"/>
              <w:left w:val="nil"/>
              <w:bottom w:val="single" w:sz="8" w:space="0" w:color="auto"/>
              <w:right w:val="single" w:sz="8" w:space="0" w:color="auto"/>
            </w:tcBorders>
            <w:shd w:val="clear" w:color="000000" w:fill="F2F2F2"/>
            <w:vAlign w:val="center"/>
            <w:hideMark/>
          </w:tcPr>
          <w:p w14:paraId="275D55CF"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Št. zahtevanih kvot start-up mentorjev</w:t>
            </w:r>
          </w:p>
        </w:tc>
        <w:tc>
          <w:tcPr>
            <w:tcW w:w="1148" w:type="dxa"/>
            <w:tcBorders>
              <w:top w:val="single" w:sz="8" w:space="0" w:color="auto"/>
              <w:left w:val="nil"/>
              <w:bottom w:val="single" w:sz="8" w:space="0" w:color="auto"/>
              <w:right w:val="single" w:sz="8" w:space="0" w:color="auto"/>
            </w:tcBorders>
            <w:shd w:val="clear" w:color="000000" w:fill="F2F2F2"/>
            <w:vAlign w:val="center"/>
            <w:hideMark/>
          </w:tcPr>
          <w:p w14:paraId="42B1A810"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Št. zahtevanih start-up svetovalcev, zaposlenih na operaciji za polni delovni čas</w:t>
            </w:r>
          </w:p>
        </w:tc>
        <w:tc>
          <w:tcPr>
            <w:tcW w:w="1384" w:type="dxa"/>
            <w:tcBorders>
              <w:top w:val="single" w:sz="8" w:space="0" w:color="auto"/>
              <w:left w:val="nil"/>
              <w:bottom w:val="single" w:sz="8" w:space="0" w:color="auto"/>
              <w:right w:val="single" w:sz="8" w:space="0" w:color="auto"/>
            </w:tcBorders>
            <w:shd w:val="clear" w:color="000000" w:fill="F2F2F2"/>
            <w:vAlign w:val="center"/>
            <w:hideMark/>
          </w:tcPr>
          <w:p w14:paraId="34893AB1"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Višina upravičenih stroškov dela</w:t>
            </w:r>
          </w:p>
        </w:tc>
        <w:tc>
          <w:tcPr>
            <w:tcW w:w="1224" w:type="dxa"/>
            <w:tcBorders>
              <w:top w:val="single" w:sz="8" w:space="0" w:color="auto"/>
              <w:left w:val="nil"/>
              <w:bottom w:val="single" w:sz="8" w:space="0" w:color="auto"/>
              <w:right w:val="single" w:sz="8" w:space="0" w:color="auto"/>
            </w:tcBorders>
            <w:shd w:val="clear" w:color="000000" w:fill="F2F2F2"/>
            <w:vAlign w:val="center"/>
            <w:hideMark/>
          </w:tcPr>
          <w:p w14:paraId="0F9D59B7"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Višina pavšala (15 %) za posredne stroške</w:t>
            </w:r>
          </w:p>
        </w:tc>
        <w:tc>
          <w:tcPr>
            <w:tcW w:w="1226" w:type="dxa"/>
            <w:tcBorders>
              <w:top w:val="single" w:sz="8" w:space="0" w:color="auto"/>
              <w:left w:val="nil"/>
              <w:bottom w:val="single" w:sz="8" w:space="0" w:color="auto"/>
              <w:right w:val="single" w:sz="8" w:space="0" w:color="auto"/>
            </w:tcBorders>
            <w:shd w:val="clear" w:color="000000" w:fill="F2F2F2"/>
            <w:vAlign w:val="center"/>
            <w:hideMark/>
          </w:tcPr>
          <w:p w14:paraId="22878AEA" w14:textId="1FCB602A"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color w:val="000000"/>
                <w:sz w:val="18"/>
                <w:szCs w:val="18"/>
                <w:lang w:eastAsia="sl-SI"/>
              </w:rPr>
              <w:t xml:space="preserve">Višina pavšala (26,78 %) </w:t>
            </w:r>
            <w:r w:rsidR="007641EE">
              <w:rPr>
                <w:rFonts w:eastAsia="Times New Roman" w:cs="Tahoma"/>
                <w:b/>
                <w:bCs/>
                <w:color w:val="000000"/>
                <w:sz w:val="18"/>
                <w:szCs w:val="18"/>
                <w:lang w:eastAsia="sl-SI"/>
              </w:rPr>
              <w:t xml:space="preserve">za </w:t>
            </w:r>
            <w:r w:rsidRPr="00667041">
              <w:rPr>
                <w:rFonts w:eastAsia="Times New Roman" w:cs="Tahoma"/>
                <w:b/>
                <w:bCs/>
                <w:color w:val="000000"/>
                <w:sz w:val="18"/>
                <w:szCs w:val="18"/>
                <w:lang w:eastAsia="sl-SI"/>
              </w:rPr>
              <w:t xml:space="preserve">stroške zunanjih izvajalcev pri dogodkih in programih </w:t>
            </w:r>
          </w:p>
        </w:tc>
        <w:tc>
          <w:tcPr>
            <w:tcW w:w="1384" w:type="dxa"/>
            <w:tcBorders>
              <w:top w:val="single" w:sz="8" w:space="0" w:color="auto"/>
              <w:left w:val="nil"/>
              <w:bottom w:val="single" w:sz="8" w:space="0" w:color="auto"/>
              <w:right w:val="single" w:sz="8" w:space="0" w:color="auto"/>
            </w:tcBorders>
            <w:shd w:val="clear" w:color="000000" w:fill="F2F2F2"/>
            <w:vAlign w:val="center"/>
            <w:hideMark/>
          </w:tcPr>
          <w:p w14:paraId="44E8E6C9"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sz w:val="18"/>
                <w:szCs w:val="18"/>
                <w:lang w:eastAsia="sl-SI"/>
              </w:rPr>
              <w:t>Višina upravičenih stroškov storitev drugih zunanjih izvajalcev</w:t>
            </w:r>
          </w:p>
        </w:tc>
      </w:tr>
      <w:tr w:rsidR="00667041" w:rsidRPr="00667041" w14:paraId="6FA15C46" w14:textId="77777777" w:rsidTr="00667041">
        <w:trPr>
          <w:trHeight w:val="690"/>
        </w:trPr>
        <w:tc>
          <w:tcPr>
            <w:tcW w:w="1077" w:type="dxa"/>
            <w:tcBorders>
              <w:top w:val="nil"/>
              <w:left w:val="single" w:sz="8" w:space="0" w:color="auto"/>
              <w:bottom w:val="single" w:sz="8" w:space="0" w:color="auto"/>
              <w:right w:val="single" w:sz="8" w:space="0" w:color="auto"/>
            </w:tcBorders>
            <w:vAlign w:val="center"/>
            <w:hideMark/>
          </w:tcPr>
          <w:p w14:paraId="7E78B7CB" w14:textId="77777777" w:rsidR="00667041" w:rsidRPr="00667041" w:rsidRDefault="00667041" w:rsidP="00667041">
            <w:pPr>
              <w:spacing w:line="240" w:lineRule="auto"/>
              <w:rPr>
                <w:rFonts w:eastAsia="Times New Roman" w:cs="Tahoma"/>
                <w:color w:val="000000"/>
                <w:sz w:val="18"/>
                <w:szCs w:val="18"/>
                <w:lang w:eastAsia="sl-SI"/>
              </w:rPr>
            </w:pPr>
            <w:r w:rsidRPr="00667041">
              <w:rPr>
                <w:rFonts w:eastAsia="Times New Roman" w:cs="Tahoma"/>
                <w:color w:val="000000"/>
                <w:sz w:val="18"/>
                <w:szCs w:val="18"/>
                <w:lang w:eastAsia="sl-SI"/>
              </w:rPr>
              <w:t>Vzhodna Slovenija</w:t>
            </w:r>
          </w:p>
        </w:tc>
        <w:tc>
          <w:tcPr>
            <w:tcW w:w="1077" w:type="dxa"/>
            <w:tcBorders>
              <w:top w:val="nil"/>
              <w:left w:val="nil"/>
              <w:bottom w:val="single" w:sz="8" w:space="0" w:color="auto"/>
              <w:right w:val="single" w:sz="8" w:space="0" w:color="auto"/>
            </w:tcBorders>
            <w:vAlign w:val="center"/>
            <w:hideMark/>
          </w:tcPr>
          <w:p w14:paraId="782FDCD4"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5,8</w:t>
            </w:r>
          </w:p>
        </w:tc>
        <w:tc>
          <w:tcPr>
            <w:tcW w:w="1148" w:type="dxa"/>
            <w:tcBorders>
              <w:top w:val="nil"/>
              <w:left w:val="nil"/>
              <w:bottom w:val="single" w:sz="8" w:space="0" w:color="auto"/>
              <w:right w:val="single" w:sz="8" w:space="0" w:color="auto"/>
            </w:tcBorders>
            <w:vAlign w:val="center"/>
            <w:hideMark/>
          </w:tcPr>
          <w:p w14:paraId="5F37BB68" w14:textId="77777777" w:rsidR="00667041" w:rsidRPr="002A1D33" w:rsidRDefault="00667041" w:rsidP="00667041">
            <w:pPr>
              <w:spacing w:line="240" w:lineRule="auto"/>
              <w:rPr>
                <w:rFonts w:eastAsia="Times New Roman" w:cs="Tahoma"/>
                <w:color w:val="000000"/>
                <w:sz w:val="16"/>
                <w:szCs w:val="16"/>
                <w:lang w:eastAsia="sl-SI"/>
              </w:rPr>
            </w:pPr>
            <w:r w:rsidRPr="002A1D33">
              <w:rPr>
                <w:rFonts w:eastAsia="Times New Roman" w:cs="Tahoma"/>
                <w:color w:val="000000"/>
                <w:sz w:val="16"/>
                <w:szCs w:val="16"/>
                <w:lang w:eastAsia="sl-SI"/>
              </w:rPr>
              <w:t>1 / partnerja konzorcija</w:t>
            </w:r>
          </w:p>
        </w:tc>
        <w:tc>
          <w:tcPr>
            <w:tcW w:w="1384" w:type="dxa"/>
            <w:tcBorders>
              <w:top w:val="nil"/>
              <w:left w:val="nil"/>
              <w:bottom w:val="single" w:sz="8" w:space="0" w:color="auto"/>
              <w:right w:val="single" w:sz="8" w:space="0" w:color="auto"/>
            </w:tcBorders>
            <w:vAlign w:val="center"/>
            <w:hideMark/>
          </w:tcPr>
          <w:p w14:paraId="781D7180"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945.005,60 €</w:t>
            </w:r>
          </w:p>
        </w:tc>
        <w:tc>
          <w:tcPr>
            <w:tcW w:w="1224" w:type="dxa"/>
            <w:tcBorders>
              <w:top w:val="nil"/>
              <w:left w:val="nil"/>
              <w:bottom w:val="single" w:sz="8" w:space="0" w:color="auto"/>
              <w:right w:val="single" w:sz="8" w:space="0" w:color="auto"/>
            </w:tcBorders>
            <w:vAlign w:val="center"/>
            <w:hideMark/>
          </w:tcPr>
          <w:p w14:paraId="1C982AD9"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141.750,84 €</w:t>
            </w:r>
          </w:p>
        </w:tc>
        <w:tc>
          <w:tcPr>
            <w:tcW w:w="1226" w:type="dxa"/>
            <w:tcBorders>
              <w:top w:val="nil"/>
              <w:left w:val="nil"/>
              <w:bottom w:val="single" w:sz="8" w:space="0" w:color="auto"/>
              <w:right w:val="single" w:sz="8" w:space="0" w:color="auto"/>
            </w:tcBorders>
            <w:vAlign w:val="center"/>
            <w:hideMark/>
          </w:tcPr>
          <w:p w14:paraId="14B07750"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253.072,50 €</w:t>
            </w:r>
          </w:p>
        </w:tc>
        <w:tc>
          <w:tcPr>
            <w:tcW w:w="1384" w:type="dxa"/>
            <w:tcBorders>
              <w:top w:val="nil"/>
              <w:left w:val="nil"/>
              <w:bottom w:val="single" w:sz="8" w:space="0" w:color="auto"/>
              <w:right w:val="single" w:sz="8" w:space="0" w:color="auto"/>
            </w:tcBorders>
            <w:vAlign w:val="center"/>
            <w:hideMark/>
          </w:tcPr>
          <w:p w14:paraId="50DDFF8B"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354.504,39 €</w:t>
            </w:r>
          </w:p>
        </w:tc>
      </w:tr>
      <w:tr w:rsidR="00667041" w:rsidRPr="00667041" w14:paraId="584CDA32" w14:textId="77777777" w:rsidTr="00667041">
        <w:trPr>
          <w:trHeight w:val="690"/>
        </w:trPr>
        <w:tc>
          <w:tcPr>
            <w:tcW w:w="1077" w:type="dxa"/>
            <w:tcBorders>
              <w:top w:val="nil"/>
              <w:left w:val="single" w:sz="8" w:space="0" w:color="auto"/>
              <w:bottom w:val="single" w:sz="8" w:space="0" w:color="auto"/>
              <w:right w:val="single" w:sz="8" w:space="0" w:color="auto"/>
            </w:tcBorders>
            <w:vAlign w:val="center"/>
            <w:hideMark/>
          </w:tcPr>
          <w:p w14:paraId="1C5DCF09" w14:textId="77777777" w:rsidR="00667041" w:rsidRPr="00667041" w:rsidRDefault="00667041" w:rsidP="00667041">
            <w:pPr>
              <w:spacing w:line="240" w:lineRule="auto"/>
              <w:rPr>
                <w:rFonts w:eastAsia="Times New Roman" w:cs="Tahoma"/>
                <w:color w:val="000000"/>
                <w:sz w:val="18"/>
                <w:szCs w:val="18"/>
                <w:lang w:eastAsia="sl-SI"/>
              </w:rPr>
            </w:pPr>
            <w:r w:rsidRPr="00667041">
              <w:rPr>
                <w:rFonts w:eastAsia="Times New Roman" w:cs="Tahoma"/>
                <w:color w:val="000000"/>
                <w:sz w:val="18"/>
                <w:szCs w:val="18"/>
                <w:lang w:eastAsia="sl-SI"/>
              </w:rPr>
              <w:t>Zahodna Slovenija</w:t>
            </w:r>
          </w:p>
        </w:tc>
        <w:tc>
          <w:tcPr>
            <w:tcW w:w="1077" w:type="dxa"/>
            <w:tcBorders>
              <w:top w:val="nil"/>
              <w:left w:val="nil"/>
              <w:bottom w:val="single" w:sz="8" w:space="0" w:color="auto"/>
              <w:right w:val="single" w:sz="8" w:space="0" w:color="auto"/>
            </w:tcBorders>
            <w:vAlign w:val="center"/>
            <w:hideMark/>
          </w:tcPr>
          <w:p w14:paraId="55DC4B6F"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5,2</w:t>
            </w:r>
          </w:p>
        </w:tc>
        <w:tc>
          <w:tcPr>
            <w:tcW w:w="1148" w:type="dxa"/>
            <w:tcBorders>
              <w:top w:val="nil"/>
              <w:left w:val="nil"/>
              <w:bottom w:val="single" w:sz="8" w:space="0" w:color="auto"/>
              <w:right w:val="single" w:sz="8" w:space="0" w:color="auto"/>
            </w:tcBorders>
            <w:vAlign w:val="center"/>
            <w:hideMark/>
          </w:tcPr>
          <w:p w14:paraId="7F46BFE1" w14:textId="77777777" w:rsidR="00667041" w:rsidRPr="002A1D33" w:rsidRDefault="00667041" w:rsidP="00667041">
            <w:pPr>
              <w:spacing w:line="240" w:lineRule="auto"/>
              <w:rPr>
                <w:rFonts w:eastAsia="Times New Roman" w:cs="Tahoma"/>
                <w:color w:val="000000"/>
                <w:sz w:val="16"/>
                <w:szCs w:val="16"/>
                <w:lang w:eastAsia="sl-SI"/>
              </w:rPr>
            </w:pPr>
            <w:r w:rsidRPr="002A1D33">
              <w:rPr>
                <w:rFonts w:eastAsia="Times New Roman" w:cs="Tahoma"/>
                <w:color w:val="000000"/>
                <w:sz w:val="16"/>
                <w:szCs w:val="16"/>
                <w:lang w:eastAsia="sl-SI"/>
              </w:rPr>
              <w:t>1 / partnerja konzorcija</w:t>
            </w:r>
          </w:p>
        </w:tc>
        <w:tc>
          <w:tcPr>
            <w:tcW w:w="1384" w:type="dxa"/>
            <w:tcBorders>
              <w:top w:val="nil"/>
              <w:left w:val="nil"/>
              <w:bottom w:val="single" w:sz="8" w:space="0" w:color="auto"/>
              <w:right w:val="single" w:sz="8" w:space="0" w:color="auto"/>
            </w:tcBorders>
            <w:vAlign w:val="center"/>
            <w:hideMark/>
          </w:tcPr>
          <w:p w14:paraId="583C23C8"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847.246,40 €</w:t>
            </w:r>
          </w:p>
        </w:tc>
        <w:tc>
          <w:tcPr>
            <w:tcW w:w="1224" w:type="dxa"/>
            <w:tcBorders>
              <w:top w:val="nil"/>
              <w:left w:val="nil"/>
              <w:bottom w:val="single" w:sz="8" w:space="0" w:color="auto"/>
              <w:right w:val="single" w:sz="8" w:space="0" w:color="auto"/>
            </w:tcBorders>
            <w:vAlign w:val="center"/>
            <w:hideMark/>
          </w:tcPr>
          <w:p w14:paraId="1635920A"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127.086,96 €</w:t>
            </w:r>
          </w:p>
        </w:tc>
        <w:tc>
          <w:tcPr>
            <w:tcW w:w="1226" w:type="dxa"/>
            <w:tcBorders>
              <w:top w:val="nil"/>
              <w:left w:val="nil"/>
              <w:bottom w:val="single" w:sz="8" w:space="0" w:color="auto"/>
              <w:right w:val="single" w:sz="8" w:space="0" w:color="auto"/>
            </w:tcBorders>
            <w:vAlign w:val="center"/>
            <w:hideMark/>
          </w:tcPr>
          <w:p w14:paraId="20305011"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226.892,59 €</w:t>
            </w:r>
          </w:p>
        </w:tc>
        <w:tc>
          <w:tcPr>
            <w:tcW w:w="1384" w:type="dxa"/>
            <w:tcBorders>
              <w:top w:val="nil"/>
              <w:left w:val="nil"/>
              <w:bottom w:val="single" w:sz="8" w:space="0" w:color="auto"/>
              <w:right w:val="single" w:sz="8" w:space="0" w:color="auto"/>
            </w:tcBorders>
            <w:vAlign w:val="center"/>
            <w:hideMark/>
          </w:tcPr>
          <w:p w14:paraId="787C6C1F"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362.774,05 €</w:t>
            </w:r>
          </w:p>
        </w:tc>
      </w:tr>
      <w:tr w:rsidR="00667041" w:rsidRPr="00667041" w14:paraId="7AEC3FB8" w14:textId="77777777" w:rsidTr="00667041">
        <w:trPr>
          <w:trHeight w:val="690"/>
        </w:trPr>
        <w:tc>
          <w:tcPr>
            <w:tcW w:w="1077" w:type="dxa"/>
            <w:tcBorders>
              <w:top w:val="nil"/>
              <w:left w:val="single" w:sz="8" w:space="0" w:color="auto"/>
              <w:bottom w:val="single" w:sz="8" w:space="0" w:color="auto"/>
              <w:right w:val="single" w:sz="8" w:space="0" w:color="auto"/>
            </w:tcBorders>
            <w:vAlign w:val="center"/>
            <w:hideMark/>
          </w:tcPr>
          <w:p w14:paraId="175B9099" w14:textId="77777777" w:rsidR="00667041" w:rsidRPr="00667041" w:rsidRDefault="00667041" w:rsidP="00667041">
            <w:pPr>
              <w:spacing w:line="240" w:lineRule="auto"/>
              <w:rPr>
                <w:rFonts w:eastAsia="Times New Roman" w:cs="Tahoma"/>
                <w:b/>
                <w:bCs/>
                <w:color w:val="000000"/>
                <w:sz w:val="18"/>
                <w:szCs w:val="18"/>
                <w:lang w:eastAsia="sl-SI"/>
              </w:rPr>
            </w:pPr>
            <w:r w:rsidRPr="00667041">
              <w:rPr>
                <w:rFonts w:eastAsia="Times New Roman" w:cs="Tahoma"/>
                <w:b/>
                <w:bCs/>
                <w:color w:val="000000"/>
                <w:sz w:val="18"/>
                <w:szCs w:val="18"/>
                <w:lang w:eastAsia="sl-SI"/>
              </w:rPr>
              <w:t>SKUPAJ</w:t>
            </w:r>
          </w:p>
        </w:tc>
        <w:tc>
          <w:tcPr>
            <w:tcW w:w="1077" w:type="dxa"/>
            <w:tcBorders>
              <w:top w:val="nil"/>
              <w:left w:val="nil"/>
              <w:bottom w:val="single" w:sz="8" w:space="0" w:color="auto"/>
              <w:right w:val="single" w:sz="8" w:space="0" w:color="auto"/>
            </w:tcBorders>
            <w:vAlign w:val="center"/>
            <w:hideMark/>
          </w:tcPr>
          <w:p w14:paraId="2EC70EA8"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11</w:t>
            </w:r>
          </w:p>
        </w:tc>
        <w:tc>
          <w:tcPr>
            <w:tcW w:w="1148" w:type="dxa"/>
            <w:tcBorders>
              <w:top w:val="nil"/>
              <w:left w:val="nil"/>
              <w:bottom w:val="single" w:sz="8" w:space="0" w:color="auto"/>
              <w:right w:val="single" w:sz="8" w:space="0" w:color="auto"/>
            </w:tcBorders>
            <w:vAlign w:val="center"/>
            <w:hideMark/>
          </w:tcPr>
          <w:p w14:paraId="258A0B0A" w14:textId="77777777" w:rsidR="00667041" w:rsidRPr="002A1D33" w:rsidRDefault="00667041" w:rsidP="00667041">
            <w:pPr>
              <w:spacing w:line="240" w:lineRule="auto"/>
              <w:rPr>
                <w:rFonts w:eastAsia="Times New Roman" w:cs="Tahoma"/>
                <w:color w:val="000000"/>
                <w:sz w:val="16"/>
                <w:szCs w:val="16"/>
                <w:lang w:eastAsia="sl-SI"/>
              </w:rPr>
            </w:pPr>
            <w:r w:rsidRPr="002A1D33">
              <w:rPr>
                <w:rFonts w:eastAsia="Times New Roman" w:cs="Tahoma"/>
                <w:color w:val="000000"/>
                <w:sz w:val="16"/>
                <w:szCs w:val="16"/>
                <w:lang w:eastAsia="sl-SI"/>
              </w:rPr>
              <w:t>1 / partnerja konzorcija</w:t>
            </w:r>
          </w:p>
        </w:tc>
        <w:tc>
          <w:tcPr>
            <w:tcW w:w="1384" w:type="dxa"/>
            <w:tcBorders>
              <w:top w:val="nil"/>
              <w:left w:val="nil"/>
              <w:bottom w:val="single" w:sz="8" w:space="0" w:color="auto"/>
              <w:right w:val="single" w:sz="8" w:space="0" w:color="auto"/>
            </w:tcBorders>
            <w:vAlign w:val="center"/>
            <w:hideMark/>
          </w:tcPr>
          <w:p w14:paraId="3BD64777"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1.792.252,00 €</w:t>
            </w:r>
          </w:p>
        </w:tc>
        <w:tc>
          <w:tcPr>
            <w:tcW w:w="1224" w:type="dxa"/>
            <w:tcBorders>
              <w:top w:val="nil"/>
              <w:left w:val="nil"/>
              <w:bottom w:val="single" w:sz="8" w:space="0" w:color="auto"/>
              <w:right w:val="single" w:sz="8" w:space="0" w:color="auto"/>
            </w:tcBorders>
            <w:vAlign w:val="center"/>
            <w:hideMark/>
          </w:tcPr>
          <w:p w14:paraId="268068FD"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268.837,80 €</w:t>
            </w:r>
          </w:p>
        </w:tc>
        <w:tc>
          <w:tcPr>
            <w:tcW w:w="1226" w:type="dxa"/>
            <w:tcBorders>
              <w:top w:val="nil"/>
              <w:left w:val="nil"/>
              <w:bottom w:val="single" w:sz="8" w:space="0" w:color="auto"/>
              <w:right w:val="single" w:sz="8" w:space="0" w:color="auto"/>
            </w:tcBorders>
            <w:vAlign w:val="center"/>
            <w:hideMark/>
          </w:tcPr>
          <w:p w14:paraId="274873B3" w14:textId="77777777"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479.965,09 €</w:t>
            </w:r>
          </w:p>
        </w:tc>
        <w:tc>
          <w:tcPr>
            <w:tcW w:w="1384" w:type="dxa"/>
            <w:tcBorders>
              <w:top w:val="nil"/>
              <w:left w:val="nil"/>
              <w:bottom w:val="single" w:sz="8" w:space="0" w:color="auto"/>
              <w:right w:val="single" w:sz="8" w:space="0" w:color="auto"/>
            </w:tcBorders>
            <w:vAlign w:val="center"/>
            <w:hideMark/>
          </w:tcPr>
          <w:p w14:paraId="218B5FF0" w14:textId="70D34A0B" w:rsidR="00667041" w:rsidRPr="002A1D33" w:rsidRDefault="00667041" w:rsidP="00667041">
            <w:pPr>
              <w:spacing w:line="240" w:lineRule="auto"/>
              <w:jc w:val="center"/>
              <w:rPr>
                <w:rFonts w:eastAsia="Times New Roman" w:cs="Tahoma"/>
                <w:color w:val="000000"/>
                <w:sz w:val="16"/>
                <w:szCs w:val="16"/>
                <w:lang w:eastAsia="sl-SI"/>
              </w:rPr>
            </w:pPr>
            <w:r w:rsidRPr="002A1D33">
              <w:rPr>
                <w:rFonts w:eastAsia="Times New Roman" w:cs="Tahoma"/>
                <w:color w:val="000000"/>
                <w:sz w:val="16"/>
                <w:szCs w:val="16"/>
                <w:lang w:eastAsia="sl-SI"/>
              </w:rPr>
              <w:t>717.278,4</w:t>
            </w:r>
            <w:r w:rsidR="007641EE">
              <w:rPr>
                <w:rFonts w:eastAsia="Times New Roman" w:cs="Tahoma"/>
                <w:color w:val="000000"/>
                <w:sz w:val="16"/>
                <w:szCs w:val="16"/>
                <w:lang w:eastAsia="sl-SI"/>
              </w:rPr>
              <w:t>4</w:t>
            </w:r>
            <w:r w:rsidRPr="002A1D33">
              <w:rPr>
                <w:rFonts w:eastAsia="Times New Roman" w:cs="Tahoma"/>
                <w:color w:val="000000"/>
                <w:sz w:val="16"/>
                <w:szCs w:val="16"/>
                <w:lang w:eastAsia="sl-SI"/>
              </w:rPr>
              <w:t xml:space="preserve"> €</w:t>
            </w:r>
          </w:p>
        </w:tc>
      </w:tr>
    </w:tbl>
    <w:p w14:paraId="1F7472A2" w14:textId="4566D861" w:rsidR="00745332" w:rsidRDefault="00745332" w:rsidP="00611C73">
      <w:pPr>
        <w:spacing w:before="120" w:line="276" w:lineRule="auto"/>
      </w:pPr>
    </w:p>
    <w:p w14:paraId="1587E353" w14:textId="77777777" w:rsidR="00745332" w:rsidRDefault="00745332">
      <w:pPr>
        <w:spacing w:line="240" w:lineRule="auto"/>
        <w:jc w:val="left"/>
      </w:pPr>
      <w:r>
        <w:br w:type="page"/>
      </w:r>
    </w:p>
    <w:p w14:paraId="4308D882" w14:textId="77777777" w:rsidR="00D75A63" w:rsidRPr="00495ECC" w:rsidRDefault="00D75A63" w:rsidP="00611C73">
      <w:pPr>
        <w:spacing w:before="120" w:line="276" w:lineRule="auto"/>
      </w:pPr>
    </w:p>
    <w:p w14:paraId="6F3E809E" w14:textId="77777777" w:rsidR="002A5A3D" w:rsidRPr="00495ECC" w:rsidRDefault="002A5A3D" w:rsidP="00611C73">
      <w:pPr>
        <w:spacing w:line="276" w:lineRule="auto"/>
        <w:rPr>
          <w:rFonts w:cs="Tahoma"/>
          <w:b/>
          <w:bCs/>
        </w:rPr>
      </w:pPr>
    </w:p>
    <w:p w14:paraId="638F5785" w14:textId="77777777" w:rsidR="002A5A3D" w:rsidRPr="00495ECC" w:rsidRDefault="002A5A3D" w:rsidP="00611C73">
      <w:pPr>
        <w:spacing w:line="276" w:lineRule="auto"/>
        <w:rPr>
          <w:rFonts w:cs="Tahoma"/>
          <w:b/>
          <w:bCs/>
        </w:rPr>
      </w:pPr>
    </w:p>
    <w:p w14:paraId="4003B291" w14:textId="77777777" w:rsidR="002A5A3D" w:rsidRPr="00495ECC" w:rsidRDefault="002A5A3D" w:rsidP="00611C73">
      <w:pPr>
        <w:spacing w:line="276" w:lineRule="auto"/>
        <w:rPr>
          <w:rFonts w:cs="Tahoma"/>
          <w:b/>
          <w:bCs/>
        </w:rPr>
      </w:pPr>
    </w:p>
    <w:p w14:paraId="6582EDE8" w14:textId="77777777" w:rsidR="002A5A3D" w:rsidRPr="00495ECC" w:rsidRDefault="002A5A3D" w:rsidP="00611C73">
      <w:pPr>
        <w:spacing w:line="276" w:lineRule="auto"/>
        <w:rPr>
          <w:rFonts w:cs="Tahoma"/>
          <w:b/>
          <w:bCs/>
        </w:rPr>
      </w:pPr>
    </w:p>
    <w:p w14:paraId="3E267FF5" w14:textId="77777777" w:rsidR="002A5A3D" w:rsidRPr="00495ECC" w:rsidRDefault="002A5A3D" w:rsidP="00611C73">
      <w:pPr>
        <w:spacing w:line="276" w:lineRule="auto"/>
        <w:rPr>
          <w:rFonts w:cs="Tahoma"/>
          <w:b/>
          <w:bCs/>
        </w:rPr>
      </w:pPr>
    </w:p>
    <w:p w14:paraId="50E17343" w14:textId="77777777" w:rsidR="002A5A3D" w:rsidRPr="00495ECC" w:rsidRDefault="002A5A3D" w:rsidP="00611C73">
      <w:pPr>
        <w:spacing w:line="276" w:lineRule="auto"/>
        <w:rPr>
          <w:rFonts w:cs="Tahoma"/>
          <w:b/>
          <w:bCs/>
        </w:rPr>
      </w:pPr>
    </w:p>
    <w:p w14:paraId="16CDE4E8" w14:textId="77777777" w:rsidR="002A5A3D" w:rsidRPr="00495ECC" w:rsidRDefault="002A5A3D" w:rsidP="00611C73">
      <w:pPr>
        <w:spacing w:line="276" w:lineRule="auto"/>
        <w:rPr>
          <w:rFonts w:cs="Tahoma"/>
          <w:b/>
          <w:bCs/>
        </w:rPr>
      </w:pPr>
    </w:p>
    <w:p w14:paraId="0B61AAE9" w14:textId="77777777" w:rsidR="002A5A3D" w:rsidRPr="00495ECC" w:rsidRDefault="002A5A3D" w:rsidP="00611C73">
      <w:pPr>
        <w:spacing w:line="276" w:lineRule="auto"/>
        <w:rPr>
          <w:rFonts w:cs="Tahoma"/>
          <w:b/>
          <w:bCs/>
        </w:rPr>
      </w:pPr>
    </w:p>
    <w:p w14:paraId="6F8639F6" w14:textId="77777777" w:rsidR="002A5A3D" w:rsidRPr="00495ECC" w:rsidRDefault="002A5A3D" w:rsidP="00611C73">
      <w:pPr>
        <w:spacing w:line="276" w:lineRule="auto"/>
        <w:rPr>
          <w:rFonts w:cs="Tahoma"/>
          <w:b/>
          <w:bCs/>
        </w:rPr>
      </w:pPr>
    </w:p>
    <w:p w14:paraId="121881B4" w14:textId="77777777" w:rsidR="002A5A3D" w:rsidRPr="00495ECC" w:rsidRDefault="002A5A3D" w:rsidP="00611C73">
      <w:pPr>
        <w:spacing w:line="276" w:lineRule="auto"/>
        <w:rPr>
          <w:rFonts w:cs="Tahoma"/>
          <w:b/>
          <w:bCs/>
        </w:rPr>
      </w:pPr>
    </w:p>
    <w:p w14:paraId="690CAAA3" w14:textId="77777777" w:rsidR="002A5A3D" w:rsidRPr="00495ECC" w:rsidRDefault="002A5A3D" w:rsidP="00611C73">
      <w:pPr>
        <w:spacing w:line="276" w:lineRule="auto"/>
        <w:rPr>
          <w:rFonts w:cs="Tahoma"/>
          <w:b/>
          <w:bCs/>
        </w:rPr>
      </w:pPr>
    </w:p>
    <w:p w14:paraId="2B57C718" w14:textId="77777777" w:rsidR="002A5A3D" w:rsidRPr="00495ECC" w:rsidRDefault="002A5A3D" w:rsidP="00611C73">
      <w:pPr>
        <w:spacing w:line="276" w:lineRule="auto"/>
        <w:rPr>
          <w:rFonts w:cs="Tahoma"/>
          <w:b/>
          <w:bCs/>
        </w:rPr>
      </w:pPr>
    </w:p>
    <w:p w14:paraId="2EAA5676" w14:textId="77777777" w:rsidR="002A5A3D" w:rsidRPr="00495ECC" w:rsidRDefault="002A5A3D" w:rsidP="00611C73">
      <w:pPr>
        <w:spacing w:line="276" w:lineRule="auto"/>
        <w:rPr>
          <w:rFonts w:cs="Tahoma"/>
          <w:b/>
          <w:bCs/>
        </w:rPr>
      </w:pPr>
    </w:p>
    <w:p w14:paraId="09B121B3" w14:textId="77777777" w:rsidR="002A5A3D" w:rsidRPr="00495ECC" w:rsidRDefault="002A5A3D" w:rsidP="00611C73">
      <w:pPr>
        <w:spacing w:line="276" w:lineRule="auto"/>
        <w:rPr>
          <w:rFonts w:cs="Tahoma"/>
          <w:b/>
          <w:bCs/>
        </w:rPr>
      </w:pPr>
    </w:p>
    <w:p w14:paraId="596D7F67" w14:textId="77777777" w:rsidR="002A5A3D" w:rsidRPr="00495ECC" w:rsidRDefault="002A5A3D" w:rsidP="00611C73">
      <w:pPr>
        <w:spacing w:line="276" w:lineRule="auto"/>
        <w:rPr>
          <w:rFonts w:cs="Tahoma"/>
          <w:b/>
          <w:bCs/>
        </w:rPr>
      </w:pPr>
    </w:p>
    <w:p w14:paraId="3EDFAE90" w14:textId="5DEDEDF2" w:rsidR="002A5A3D" w:rsidRPr="00495ECC" w:rsidRDefault="002A5A3D" w:rsidP="00611C73">
      <w:pPr>
        <w:pStyle w:val="Heading1"/>
        <w:spacing w:line="276" w:lineRule="auto"/>
        <w:jc w:val="center"/>
      </w:pPr>
      <w:bookmarkStart w:id="65" w:name="_Toc216095838"/>
      <w:r w:rsidRPr="00495ECC">
        <w:lastRenderedPageBreak/>
        <w:t>MERILA ZA OCENJEVANJE</w:t>
      </w:r>
      <w:bookmarkEnd w:id="65"/>
      <w:r w:rsidRPr="00495ECC">
        <w:br w:type="page"/>
      </w:r>
    </w:p>
    <w:p w14:paraId="58BE8C7A" w14:textId="3622348C" w:rsidR="00506FCD" w:rsidRPr="00495ECC" w:rsidRDefault="00506FCD" w:rsidP="00AD70C5">
      <w:pPr>
        <w:pStyle w:val="Heading2"/>
        <w:numPr>
          <w:ilvl w:val="0"/>
          <w:numId w:val="22"/>
        </w:numPr>
        <w:spacing w:line="276" w:lineRule="auto"/>
      </w:pPr>
      <w:bookmarkStart w:id="66" w:name="_Toc216095839"/>
      <w:bookmarkStart w:id="67" w:name="_Hlk146614428"/>
      <w:r w:rsidRPr="00495ECC">
        <w:lastRenderedPageBreak/>
        <w:t>Merila za ocenjevanje vlog</w:t>
      </w:r>
      <w:bookmarkEnd w:id="66"/>
    </w:p>
    <w:p w14:paraId="17C7C13C" w14:textId="50D41FA0" w:rsidR="00506FCD" w:rsidRPr="00495ECC" w:rsidRDefault="00506FCD" w:rsidP="00611C73">
      <w:pPr>
        <w:spacing w:line="276" w:lineRule="auto"/>
      </w:pPr>
      <w:r w:rsidRPr="00495ECC">
        <w:t xml:space="preserve">Za vse pravočasne, pravilno </w:t>
      </w:r>
      <w:bookmarkEnd w:id="67"/>
      <w:r w:rsidRPr="00495ECC">
        <w:t>označene in formalno popolne vloge komisija najprej ugotovi, ali je vloga skladna s predmetom, namenom in ciljem javnega razpisa ter preveri, ali vloga izpolnjuje vse pogoje javnega razpisa. Če ugotovi, da vloga ni skladna s predmetom, namenom in ciljem javnega razpisa, ali da ne izpolnjuje vseh pogojev javnega razpisa, se nadaljnjega ocenjevanja po merilih ne izvede, vloga pa se zavrne. Vse ostale vloge pa komisija oceni na podlagi naslednjih meril:</w:t>
      </w:r>
    </w:p>
    <w:p w14:paraId="2C023A8B" w14:textId="77777777" w:rsidR="00E20DF9" w:rsidRPr="00495ECC" w:rsidRDefault="00E20DF9" w:rsidP="00611C73">
      <w:pPr>
        <w:spacing w:line="276" w:lineRule="auto"/>
      </w:pP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6901"/>
        <w:gridCol w:w="1089"/>
      </w:tblGrid>
      <w:tr w:rsidR="00E20DF9" w:rsidRPr="00495ECC" w14:paraId="2413E7F3" w14:textId="4442659B" w:rsidTr="00C31933">
        <w:trPr>
          <w:trHeight w:val="592"/>
          <w:tblHeader/>
        </w:trPr>
        <w:tc>
          <w:tcPr>
            <w:tcW w:w="568" w:type="pct"/>
            <w:shd w:val="clear" w:color="auto" w:fill="BFBFBF" w:themeFill="background1" w:themeFillShade="BF"/>
            <w:vAlign w:val="center"/>
          </w:tcPr>
          <w:p w14:paraId="546996B2" w14:textId="15321268" w:rsidR="00E20DF9" w:rsidRPr="00495ECC" w:rsidRDefault="00C01A14" w:rsidP="00611C73">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 xml:space="preserve">ZAP. ŠT. </w:t>
            </w:r>
          </w:p>
        </w:tc>
        <w:tc>
          <w:tcPr>
            <w:tcW w:w="3828" w:type="pct"/>
            <w:shd w:val="clear" w:color="auto" w:fill="BFBFBF" w:themeFill="background1" w:themeFillShade="BF"/>
            <w:vAlign w:val="center"/>
          </w:tcPr>
          <w:p w14:paraId="71C6FDC2" w14:textId="34F20CEE" w:rsidR="00E20DF9" w:rsidRPr="00495ECC" w:rsidRDefault="00C01A14" w:rsidP="00611C73">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NAZIV MERILA / PODMERILA</w:t>
            </w:r>
          </w:p>
        </w:tc>
        <w:tc>
          <w:tcPr>
            <w:tcW w:w="604" w:type="pct"/>
            <w:shd w:val="clear" w:color="auto" w:fill="BFBFBF" w:themeFill="background1" w:themeFillShade="BF"/>
            <w:vAlign w:val="center"/>
          </w:tcPr>
          <w:p w14:paraId="4240CFA3" w14:textId="3F1E7195" w:rsidR="00E20DF9" w:rsidRPr="00495ECC" w:rsidRDefault="00C01A14" w:rsidP="00611C73">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ŠTEVILO TOČK</w:t>
            </w:r>
          </w:p>
        </w:tc>
      </w:tr>
      <w:tr w:rsidR="00E20DF9" w:rsidRPr="00495ECC" w14:paraId="66AA16F4" w14:textId="77777777" w:rsidTr="00C31933">
        <w:trPr>
          <w:trHeight w:val="505"/>
        </w:trPr>
        <w:tc>
          <w:tcPr>
            <w:tcW w:w="568" w:type="pct"/>
            <w:shd w:val="clear" w:color="auto" w:fill="D9D9D9" w:themeFill="background1" w:themeFillShade="D9"/>
            <w:vAlign w:val="center"/>
          </w:tcPr>
          <w:p w14:paraId="1E51B839" w14:textId="5D7869E0" w:rsidR="00E20DF9" w:rsidRPr="00495ECC" w:rsidRDefault="00C01A14" w:rsidP="00611C73">
            <w:pPr>
              <w:spacing w:before="60" w:after="60" w:line="276" w:lineRule="auto"/>
              <w:rPr>
                <w:rFonts w:eastAsia="Times New Roman" w:cs="Tahoma"/>
                <w:b/>
                <w:bCs/>
                <w:sz w:val="20"/>
                <w:szCs w:val="20"/>
                <w:lang w:eastAsia="sl-SI"/>
              </w:rPr>
            </w:pPr>
            <w:r w:rsidRPr="00495ECC">
              <w:rPr>
                <w:rFonts w:eastAsia="Times New Roman" w:cs="Tahoma"/>
                <w:b/>
                <w:bCs/>
                <w:sz w:val="20"/>
                <w:szCs w:val="20"/>
                <w:lang w:eastAsia="sl-SI"/>
              </w:rPr>
              <w:t>1.</w:t>
            </w:r>
          </w:p>
        </w:tc>
        <w:tc>
          <w:tcPr>
            <w:tcW w:w="3828" w:type="pct"/>
            <w:shd w:val="clear" w:color="auto" w:fill="D9D9D9" w:themeFill="background1" w:themeFillShade="D9"/>
            <w:vAlign w:val="center"/>
          </w:tcPr>
          <w:p w14:paraId="40152265" w14:textId="0292353D" w:rsidR="00E20DF9" w:rsidRPr="00495ECC" w:rsidRDefault="00C01A14" w:rsidP="00611C73">
            <w:pPr>
              <w:spacing w:before="60" w:after="60" w:line="276" w:lineRule="auto"/>
              <w:rPr>
                <w:rFonts w:eastAsia="Times New Roman" w:cs="Tahoma"/>
                <w:b/>
                <w:bCs/>
                <w:sz w:val="20"/>
                <w:szCs w:val="20"/>
                <w:lang w:eastAsia="sl-SI"/>
              </w:rPr>
            </w:pPr>
            <w:r w:rsidRPr="00495ECC">
              <w:rPr>
                <w:rFonts w:eastAsia="Times New Roman" w:cs="Tahoma"/>
                <w:b/>
                <w:bCs/>
                <w:sz w:val="20"/>
                <w:szCs w:val="20"/>
                <w:lang w:eastAsia="sl-SI"/>
              </w:rPr>
              <w:t>SPOSOBNOST UPRAVIČENCA ZA IZVEDBO OPERACIJE</w:t>
            </w:r>
          </w:p>
        </w:tc>
        <w:tc>
          <w:tcPr>
            <w:tcW w:w="604" w:type="pct"/>
            <w:shd w:val="clear" w:color="auto" w:fill="D9D9D9" w:themeFill="background1" w:themeFillShade="D9"/>
            <w:vAlign w:val="center"/>
          </w:tcPr>
          <w:p w14:paraId="05D565AB" w14:textId="6337117D" w:rsidR="00E20DF9" w:rsidRPr="00495ECC" w:rsidRDefault="00C01A14" w:rsidP="00611C73">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DO 6</w:t>
            </w:r>
            <w:r w:rsidR="003E45DC" w:rsidRPr="00495ECC">
              <w:rPr>
                <w:rFonts w:eastAsia="Times New Roman" w:cs="Tahoma"/>
                <w:b/>
                <w:bCs/>
                <w:sz w:val="20"/>
                <w:szCs w:val="20"/>
                <w:lang w:eastAsia="sl-SI"/>
              </w:rPr>
              <w:t>0</w:t>
            </w:r>
          </w:p>
        </w:tc>
      </w:tr>
      <w:tr w:rsidR="00C01A14" w:rsidRPr="00495ECC" w14:paraId="1E1A91C2" w14:textId="77777777" w:rsidTr="00C31933">
        <w:trPr>
          <w:trHeight w:val="592"/>
        </w:trPr>
        <w:tc>
          <w:tcPr>
            <w:tcW w:w="568" w:type="pct"/>
            <w:shd w:val="clear" w:color="auto" w:fill="F2F2F2" w:themeFill="background1" w:themeFillShade="F2"/>
            <w:vAlign w:val="center"/>
          </w:tcPr>
          <w:p w14:paraId="14F48A1C" w14:textId="4496ADF0" w:rsidR="00C01A14" w:rsidRPr="00495ECC" w:rsidRDefault="00C01A14" w:rsidP="00611C73">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1.1</w:t>
            </w:r>
          </w:p>
        </w:tc>
        <w:tc>
          <w:tcPr>
            <w:tcW w:w="3828" w:type="pct"/>
            <w:shd w:val="clear" w:color="auto" w:fill="F2F2F2" w:themeFill="background1" w:themeFillShade="F2"/>
            <w:vAlign w:val="center"/>
          </w:tcPr>
          <w:p w14:paraId="0463027B" w14:textId="0CF06363" w:rsidR="00C01A14" w:rsidRPr="00495ECC" w:rsidRDefault="001432BA" w:rsidP="00611C73">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Izkušnje z organizacijo dogodkov</w:t>
            </w:r>
            <w:r w:rsidR="00871CE1" w:rsidRPr="00495ECC">
              <w:rPr>
                <w:rFonts w:eastAsia="Times New Roman" w:cs="Tahoma"/>
                <w:b/>
                <w:bCs/>
                <w:sz w:val="18"/>
                <w:szCs w:val="18"/>
                <w:lang w:eastAsia="sl-SI"/>
              </w:rPr>
              <w:t xml:space="preserve"> ali program</w:t>
            </w:r>
            <w:r w:rsidR="00BF4655" w:rsidRPr="00495ECC">
              <w:rPr>
                <w:rFonts w:eastAsia="Times New Roman" w:cs="Tahoma"/>
                <w:b/>
                <w:bCs/>
                <w:sz w:val="18"/>
                <w:szCs w:val="18"/>
                <w:lang w:eastAsia="sl-SI"/>
              </w:rPr>
              <w:t>ov s prednostnih področij S5</w:t>
            </w:r>
          </w:p>
        </w:tc>
        <w:tc>
          <w:tcPr>
            <w:tcW w:w="604" w:type="pct"/>
            <w:shd w:val="clear" w:color="auto" w:fill="F2F2F2" w:themeFill="background1" w:themeFillShade="F2"/>
            <w:vAlign w:val="center"/>
          </w:tcPr>
          <w:p w14:paraId="6562E5E6" w14:textId="658EC46B" w:rsidR="00C01A14" w:rsidRPr="00495ECC" w:rsidRDefault="001432BA" w:rsidP="00611C73">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 xml:space="preserve">do </w:t>
            </w:r>
            <w:r w:rsidR="00770131" w:rsidRPr="00495ECC">
              <w:rPr>
                <w:rFonts w:eastAsia="Times New Roman" w:cs="Tahoma"/>
                <w:b/>
                <w:bCs/>
                <w:sz w:val="18"/>
                <w:szCs w:val="18"/>
                <w:lang w:eastAsia="sl-SI"/>
              </w:rPr>
              <w:t>10</w:t>
            </w:r>
          </w:p>
        </w:tc>
      </w:tr>
      <w:tr w:rsidR="009F2386" w:rsidRPr="00495ECC" w14:paraId="3E482302" w14:textId="77777777" w:rsidTr="00C31933">
        <w:trPr>
          <w:trHeight w:val="592"/>
        </w:trPr>
        <w:tc>
          <w:tcPr>
            <w:tcW w:w="568" w:type="pct"/>
            <w:shd w:val="clear" w:color="auto" w:fill="FFFFFF" w:themeFill="background1"/>
            <w:vAlign w:val="center"/>
          </w:tcPr>
          <w:p w14:paraId="36A1CD6F" w14:textId="493C70DE"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1.1.1</w:t>
            </w:r>
          </w:p>
        </w:tc>
        <w:tc>
          <w:tcPr>
            <w:tcW w:w="3828" w:type="pct"/>
            <w:shd w:val="clear" w:color="auto" w:fill="FFFFFF" w:themeFill="background1"/>
            <w:vAlign w:val="center"/>
          </w:tcPr>
          <w:p w14:paraId="7852FD54" w14:textId="36FE8535" w:rsidR="009F2386" w:rsidRPr="00495ECC" w:rsidRDefault="009F2386" w:rsidP="009F2386">
            <w:pPr>
              <w:spacing w:before="60" w:after="60" w:line="276" w:lineRule="auto"/>
              <w:rPr>
                <w:rFonts w:eastAsia="Times New Roman" w:cs="Tahoma"/>
                <w:sz w:val="18"/>
                <w:szCs w:val="18"/>
                <w:lang w:eastAsia="sl-SI"/>
              </w:rPr>
            </w:pPr>
            <w:r w:rsidRPr="009F2386">
              <w:rPr>
                <w:rFonts w:eastAsia="Times New Roman" w:cs="Tahoma"/>
                <w:sz w:val="18"/>
                <w:szCs w:val="18"/>
                <w:lang w:eastAsia="sl-SI"/>
              </w:rPr>
              <w:t xml:space="preserve">Vodilni partner in drugi partnerji konzorcija </w:t>
            </w:r>
            <w:r>
              <w:rPr>
                <w:rFonts w:eastAsia="Times New Roman" w:cs="Tahoma"/>
                <w:sz w:val="18"/>
                <w:szCs w:val="18"/>
                <w:lang w:eastAsia="sl-SI"/>
              </w:rPr>
              <w:t xml:space="preserve">ne </w:t>
            </w:r>
            <w:r w:rsidRPr="009F2386">
              <w:rPr>
                <w:rFonts w:eastAsia="Times New Roman" w:cs="Tahoma"/>
                <w:sz w:val="18"/>
                <w:szCs w:val="18"/>
                <w:lang w:eastAsia="sl-SI"/>
              </w:rPr>
              <w:t>izkazujejo nacionaln</w:t>
            </w:r>
            <w:r>
              <w:rPr>
                <w:rFonts w:eastAsia="Times New Roman" w:cs="Tahoma"/>
                <w:sz w:val="18"/>
                <w:szCs w:val="18"/>
                <w:lang w:eastAsia="sl-SI"/>
              </w:rPr>
              <w:t>ih</w:t>
            </w:r>
            <w:r w:rsidRPr="009F2386">
              <w:rPr>
                <w:rFonts w:eastAsia="Times New Roman" w:cs="Tahoma"/>
                <w:sz w:val="18"/>
                <w:szCs w:val="18"/>
                <w:lang w:eastAsia="sl-SI"/>
              </w:rPr>
              <w:t xml:space="preserve"> ali mednarodn</w:t>
            </w:r>
            <w:r>
              <w:rPr>
                <w:rFonts w:eastAsia="Times New Roman" w:cs="Tahoma"/>
                <w:sz w:val="18"/>
                <w:szCs w:val="18"/>
                <w:lang w:eastAsia="sl-SI"/>
              </w:rPr>
              <w:t xml:space="preserve">ih </w:t>
            </w:r>
            <w:r w:rsidRPr="009F2386">
              <w:rPr>
                <w:rFonts w:eastAsia="Times New Roman" w:cs="Tahoma"/>
                <w:sz w:val="18"/>
                <w:szCs w:val="18"/>
                <w:lang w:eastAsia="sl-SI"/>
              </w:rPr>
              <w:t>dogodk</w:t>
            </w:r>
            <w:r>
              <w:rPr>
                <w:rFonts w:eastAsia="Times New Roman" w:cs="Tahoma"/>
                <w:sz w:val="18"/>
                <w:szCs w:val="18"/>
                <w:lang w:eastAsia="sl-SI"/>
              </w:rPr>
              <w:t>ov</w:t>
            </w:r>
            <w:r w:rsidRPr="009F2386">
              <w:rPr>
                <w:rFonts w:eastAsia="Times New Roman" w:cs="Tahoma"/>
                <w:sz w:val="18"/>
                <w:szCs w:val="18"/>
                <w:lang w:eastAsia="sl-SI"/>
              </w:rPr>
              <w:t xml:space="preserve"> ali program</w:t>
            </w:r>
            <w:r>
              <w:rPr>
                <w:rFonts w:eastAsia="Times New Roman" w:cs="Tahoma"/>
                <w:sz w:val="18"/>
                <w:szCs w:val="18"/>
                <w:lang w:eastAsia="sl-SI"/>
              </w:rPr>
              <w:t>ov</w:t>
            </w:r>
            <w:r w:rsidRPr="009F2386">
              <w:rPr>
                <w:rFonts w:eastAsia="Times New Roman" w:cs="Tahoma"/>
                <w:sz w:val="18"/>
                <w:szCs w:val="18"/>
                <w:lang w:eastAsia="sl-SI"/>
              </w:rPr>
              <w:t xml:space="preserve"> s prednostnih področij S5.</w:t>
            </w:r>
          </w:p>
        </w:tc>
        <w:tc>
          <w:tcPr>
            <w:tcW w:w="604" w:type="pct"/>
            <w:shd w:val="clear" w:color="auto" w:fill="FFFFFF" w:themeFill="background1"/>
            <w:vAlign w:val="center"/>
          </w:tcPr>
          <w:p w14:paraId="22CD6FD6" w14:textId="06D1C0FA" w:rsidR="009F2386" w:rsidRPr="00495ECC" w:rsidRDefault="009F2386" w:rsidP="009F2386">
            <w:pPr>
              <w:spacing w:before="60" w:after="60" w:line="276" w:lineRule="auto"/>
              <w:jc w:val="center"/>
              <w:rPr>
                <w:rFonts w:eastAsia="Times New Roman" w:cs="Tahoma"/>
                <w:sz w:val="18"/>
                <w:szCs w:val="18"/>
                <w:lang w:eastAsia="sl-SI"/>
              </w:rPr>
            </w:pPr>
            <w:r>
              <w:rPr>
                <w:rFonts w:eastAsia="Times New Roman" w:cs="Tahoma"/>
                <w:sz w:val="18"/>
                <w:szCs w:val="18"/>
                <w:lang w:eastAsia="sl-SI"/>
              </w:rPr>
              <w:t>0</w:t>
            </w:r>
          </w:p>
        </w:tc>
      </w:tr>
      <w:tr w:rsidR="009F2386" w:rsidRPr="00495ECC" w14:paraId="1D7A2B36" w14:textId="77777777" w:rsidTr="00C31933">
        <w:trPr>
          <w:trHeight w:val="592"/>
        </w:trPr>
        <w:tc>
          <w:tcPr>
            <w:tcW w:w="568" w:type="pct"/>
            <w:shd w:val="clear" w:color="auto" w:fill="FFFFFF" w:themeFill="background1"/>
            <w:vAlign w:val="center"/>
          </w:tcPr>
          <w:p w14:paraId="6D3AD677" w14:textId="7409D34C"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1.1.2</w:t>
            </w:r>
          </w:p>
        </w:tc>
        <w:tc>
          <w:tcPr>
            <w:tcW w:w="3828" w:type="pct"/>
            <w:shd w:val="clear" w:color="auto" w:fill="FFFFFF" w:themeFill="background1"/>
            <w:vAlign w:val="center"/>
          </w:tcPr>
          <w:p w14:paraId="0542928A" w14:textId="41E06C51"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Vodilni partner in drugi partnerji konzorcija izkazujejo nacionalne ali mednarodne dogodke ali programe s prednostnih področij S5.</w:t>
            </w:r>
          </w:p>
        </w:tc>
        <w:tc>
          <w:tcPr>
            <w:tcW w:w="604" w:type="pct"/>
            <w:shd w:val="clear" w:color="auto" w:fill="FFFFFF" w:themeFill="background1"/>
            <w:vAlign w:val="center"/>
          </w:tcPr>
          <w:p w14:paraId="65FC5C9F" w14:textId="3EAB7E64"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7E01B8C0" w14:textId="77777777" w:rsidTr="00C31933">
        <w:trPr>
          <w:trHeight w:val="592"/>
        </w:trPr>
        <w:tc>
          <w:tcPr>
            <w:tcW w:w="568" w:type="pct"/>
            <w:shd w:val="clear" w:color="auto" w:fill="FFFFFF" w:themeFill="background1"/>
            <w:vAlign w:val="center"/>
          </w:tcPr>
          <w:p w14:paraId="16C780D9" w14:textId="0B5DA613" w:rsidR="009F2386" w:rsidRPr="00495ECC" w:rsidRDefault="009F2386" w:rsidP="009F2386">
            <w:pPr>
              <w:spacing w:before="60" w:after="60" w:line="276" w:lineRule="auto"/>
              <w:rPr>
                <w:rFonts w:eastAsia="Times New Roman" w:cs="Tahoma"/>
                <w:sz w:val="18"/>
                <w:szCs w:val="18"/>
                <w:lang w:eastAsia="sl-SI"/>
              </w:rPr>
            </w:pPr>
            <w:r>
              <w:rPr>
                <w:rFonts w:eastAsia="Times New Roman" w:cs="Tahoma"/>
                <w:sz w:val="18"/>
                <w:szCs w:val="18"/>
                <w:lang w:eastAsia="sl-SI"/>
              </w:rPr>
              <w:t>1.1.3</w:t>
            </w:r>
          </w:p>
        </w:tc>
        <w:tc>
          <w:tcPr>
            <w:tcW w:w="3828" w:type="pct"/>
            <w:shd w:val="clear" w:color="auto" w:fill="FFFFFF" w:themeFill="background1"/>
            <w:vAlign w:val="center"/>
          </w:tcPr>
          <w:p w14:paraId="7EA6C98A" w14:textId="01DA8062"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Vodilni partner in drugi partnerji konzorcija izkazujejo nacionalne in mednarodne dogodke ali </w:t>
            </w:r>
            <w:r>
              <w:rPr>
                <w:rFonts w:eastAsia="Times New Roman" w:cs="Tahoma"/>
                <w:sz w:val="18"/>
                <w:szCs w:val="18"/>
                <w:lang w:eastAsia="sl-SI"/>
              </w:rPr>
              <w:t>projekte/</w:t>
            </w:r>
            <w:r w:rsidRPr="00495ECC">
              <w:rPr>
                <w:rFonts w:eastAsia="Times New Roman" w:cs="Tahoma"/>
                <w:sz w:val="18"/>
                <w:szCs w:val="18"/>
                <w:lang w:eastAsia="sl-SI"/>
              </w:rPr>
              <w:t>programe s prednostnih področij S5.</w:t>
            </w:r>
          </w:p>
        </w:tc>
        <w:tc>
          <w:tcPr>
            <w:tcW w:w="604" w:type="pct"/>
            <w:shd w:val="clear" w:color="auto" w:fill="FFFFFF" w:themeFill="background1"/>
            <w:vAlign w:val="center"/>
          </w:tcPr>
          <w:p w14:paraId="5F8EA2A0" w14:textId="6B03959C"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337EF73D" w14:textId="77777777" w:rsidTr="00C31933">
        <w:trPr>
          <w:trHeight w:val="592"/>
        </w:trPr>
        <w:tc>
          <w:tcPr>
            <w:tcW w:w="568" w:type="pct"/>
            <w:shd w:val="clear" w:color="auto" w:fill="F2F2F2" w:themeFill="background1" w:themeFillShade="F2"/>
            <w:vAlign w:val="center"/>
          </w:tcPr>
          <w:p w14:paraId="44EB3C2A" w14:textId="723673EE"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b/>
                <w:bCs/>
                <w:sz w:val="18"/>
                <w:szCs w:val="18"/>
                <w:lang w:eastAsia="sl-SI"/>
              </w:rPr>
              <w:t>1.2</w:t>
            </w:r>
          </w:p>
        </w:tc>
        <w:tc>
          <w:tcPr>
            <w:tcW w:w="3828" w:type="pct"/>
            <w:shd w:val="clear" w:color="auto" w:fill="F2F2F2" w:themeFill="background1" w:themeFillShade="F2"/>
            <w:vAlign w:val="center"/>
          </w:tcPr>
          <w:p w14:paraId="0F6FEF3A" w14:textId="0A300BD1"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b/>
                <w:bCs/>
                <w:sz w:val="18"/>
                <w:szCs w:val="18"/>
                <w:lang w:eastAsia="sl-SI"/>
              </w:rPr>
              <w:t xml:space="preserve">Razpoložljivost start-up svetovalci </w:t>
            </w:r>
          </w:p>
        </w:tc>
        <w:tc>
          <w:tcPr>
            <w:tcW w:w="604" w:type="pct"/>
            <w:shd w:val="clear" w:color="auto" w:fill="F2F2F2" w:themeFill="background1" w:themeFillShade="F2"/>
            <w:vAlign w:val="center"/>
          </w:tcPr>
          <w:p w14:paraId="543940FC" w14:textId="62A43830"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b/>
                <w:bCs/>
                <w:sz w:val="18"/>
                <w:szCs w:val="18"/>
                <w:lang w:eastAsia="sl-SI"/>
              </w:rPr>
              <w:t>do 10</w:t>
            </w:r>
          </w:p>
        </w:tc>
      </w:tr>
      <w:tr w:rsidR="009F2386" w:rsidRPr="00495ECC" w14:paraId="4975CC46" w14:textId="77777777" w:rsidTr="00C31933">
        <w:trPr>
          <w:trHeight w:val="592"/>
        </w:trPr>
        <w:tc>
          <w:tcPr>
            <w:tcW w:w="568" w:type="pct"/>
            <w:shd w:val="clear" w:color="auto" w:fill="FFFFFF" w:themeFill="background1"/>
            <w:vAlign w:val="center"/>
          </w:tcPr>
          <w:p w14:paraId="608A1BD1" w14:textId="10253F9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1.2.1</w:t>
            </w:r>
          </w:p>
        </w:tc>
        <w:tc>
          <w:tcPr>
            <w:tcW w:w="3828" w:type="pct"/>
            <w:shd w:val="clear" w:color="auto" w:fill="FFFFFF" w:themeFill="background1"/>
            <w:vAlign w:val="center"/>
          </w:tcPr>
          <w:p w14:paraId="2D5A0B8D" w14:textId="746E9F82"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Nekateri start-up svetovalci so pri vodilnemu partnerju in drugih konzorcijskih partnerjih zaposleni manj kot dve (2) leti. </w:t>
            </w:r>
          </w:p>
        </w:tc>
        <w:tc>
          <w:tcPr>
            <w:tcW w:w="604" w:type="pct"/>
            <w:shd w:val="clear" w:color="auto" w:fill="FFFFFF" w:themeFill="background1"/>
            <w:vAlign w:val="center"/>
          </w:tcPr>
          <w:p w14:paraId="7279E5E7" w14:textId="6F96A6A5"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5E9B2808" w14:textId="77777777" w:rsidTr="00C31933">
        <w:trPr>
          <w:trHeight w:val="592"/>
        </w:trPr>
        <w:tc>
          <w:tcPr>
            <w:tcW w:w="568" w:type="pct"/>
            <w:shd w:val="clear" w:color="auto" w:fill="FFFFFF" w:themeFill="background1"/>
            <w:vAlign w:val="center"/>
          </w:tcPr>
          <w:p w14:paraId="2E3ACADC" w14:textId="47AEBD5B"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1.2.2</w:t>
            </w:r>
          </w:p>
        </w:tc>
        <w:tc>
          <w:tcPr>
            <w:tcW w:w="3828" w:type="pct"/>
            <w:shd w:val="clear" w:color="auto" w:fill="FFFFFF" w:themeFill="background1"/>
            <w:vAlign w:val="center"/>
          </w:tcPr>
          <w:p w14:paraId="20852347" w14:textId="45D5D43B"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Vsi start-up svetovalci so pri vodilnem partnerju in drugih konzorcijskih partnerjih zaposleni več kot dve (2) leti.</w:t>
            </w:r>
          </w:p>
        </w:tc>
        <w:tc>
          <w:tcPr>
            <w:tcW w:w="604" w:type="pct"/>
            <w:shd w:val="clear" w:color="auto" w:fill="FFFFFF" w:themeFill="background1"/>
            <w:vAlign w:val="center"/>
          </w:tcPr>
          <w:p w14:paraId="2EA72DF7" w14:textId="3ED220DD"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551ADCEC" w14:textId="77777777" w:rsidTr="00C31933">
        <w:trPr>
          <w:trHeight w:val="592"/>
        </w:trPr>
        <w:tc>
          <w:tcPr>
            <w:tcW w:w="568" w:type="pct"/>
            <w:shd w:val="clear" w:color="auto" w:fill="F2F2F2" w:themeFill="background1" w:themeFillShade="F2"/>
            <w:vAlign w:val="center"/>
          </w:tcPr>
          <w:p w14:paraId="79770255" w14:textId="3FDEAA79"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1.3</w:t>
            </w:r>
          </w:p>
        </w:tc>
        <w:tc>
          <w:tcPr>
            <w:tcW w:w="3828" w:type="pct"/>
            <w:shd w:val="clear" w:color="auto" w:fill="F2F2F2" w:themeFill="background1" w:themeFillShade="F2"/>
            <w:vAlign w:val="center"/>
          </w:tcPr>
          <w:p w14:paraId="65A17CC6" w14:textId="7F5CA02B"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Sodelovanje med partnerji konzorcija</w:t>
            </w:r>
          </w:p>
        </w:tc>
        <w:tc>
          <w:tcPr>
            <w:tcW w:w="604" w:type="pct"/>
            <w:shd w:val="clear" w:color="auto" w:fill="F2F2F2" w:themeFill="background1" w:themeFillShade="F2"/>
            <w:vAlign w:val="center"/>
          </w:tcPr>
          <w:p w14:paraId="7F3CA88B" w14:textId="0B618583"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15</w:t>
            </w:r>
          </w:p>
        </w:tc>
      </w:tr>
      <w:tr w:rsidR="009F2386" w:rsidRPr="00495ECC" w14:paraId="53CB7F68" w14:textId="77777777" w:rsidTr="00C31933">
        <w:trPr>
          <w:trHeight w:val="592"/>
        </w:trPr>
        <w:tc>
          <w:tcPr>
            <w:tcW w:w="568" w:type="pct"/>
            <w:shd w:val="clear" w:color="auto" w:fill="FFFFFF" w:themeFill="background1"/>
            <w:vAlign w:val="center"/>
          </w:tcPr>
          <w:p w14:paraId="69E32D81" w14:textId="3616E6B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1.3.0</w:t>
            </w:r>
          </w:p>
        </w:tc>
        <w:tc>
          <w:tcPr>
            <w:tcW w:w="3828" w:type="pct"/>
            <w:shd w:val="clear" w:color="auto" w:fill="FFFFFF" w:themeFill="background1"/>
            <w:vAlign w:val="center"/>
          </w:tcPr>
          <w:p w14:paraId="4B55AC91" w14:textId="13B2F62E"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Konzorcijski partnerji ne izkazujejo sodelovanja. </w:t>
            </w:r>
          </w:p>
        </w:tc>
        <w:tc>
          <w:tcPr>
            <w:tcW w:w="604" w:type="pct"/>
            <w:shd w:val="clear" w:color="auto" w:fill="FFFFFF" w:themeFill="background1"/>
            <w:vAlign w:val="center"/>
          </w:tcPr>
          <w:p w14:paraId="30CA166F" w14:textId="20E8BD04"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6241F249" w14:textId="77777777" w:rsidTr="00C31933">
        <w:trPr>
          <w:trHeight w:val="592"/>
        </w:trPr>
        <w:tc>
          <w:tcPr>
            <w:tcW w:w="568" w:type="pct"/>
            <w:shd w:val="clear" w:color="auto" w:fill="FFFFFF" w:themeFill="background1"/>
            <w:vAlign w:val="center"/>
          </w:tcPr>
          <w:p w14:paraId="01D4D4F8" w14:textId="4D04919B"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1.3.1</w:t>
            </w:r>
          </w:p>
        </w:tc>
        <w:tc>
          <w:tcPr>
            <w:tcW w:w="3828" w:type="pct"/>
            <w:shd w:val="clear" w:color="auto" w:fill="FFFFFF" w:themeFill="background1"/>
            <w:vAlign w:val="center"/>
          </w:tcPr>
          <w:p w14:paraId="5CFAF114" w14:textId="4B3256CD"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Konzorcijski partnerji izkazujejo sodelovanje z enim (1) ali dvema (2) projektoma.</w:t>
            </w:r>
          </w:p>
        </w:tc>
        <w:tc>
          <w:tcPr>
            <w:tcW w:w="604" w:type="pct"/>
            <w:shd w:val="clear" w:color="auto" w:fill="FFFFFF" w:themeFill="background1"/>
            <w:vAlign w:val="center"/>
          </w:tcPr>
          <w:p w14:paraId="21FF8299" w14:textId="4CDB2C20"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7DB296B0" w14:textId="77777777" w:rsidTr="00C31933">
        <w:trPr>
          <w:trHeight w:val="592"/>
        </w:trPr>
        <w:tc>
          <w:tcPr>
            <w:tcW w:w="568" w:type="pct"/>
            <w:shd w:val="clear" w:color="auto" w:fill="FFFFFF" w:themeFill="background1"/>
            <w:vAlign w:val="center"/>
          </w:tcPr>
          <w:p w14:paraId="2F5FFB55" w14:textId="44C43625"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1.3.2</w:t>
            </w:r>
          </w:p>
        </w:tc>
        <w:tc>
          <w:tcPr>
            <w:tcW w:w="3828" w:type="pct"/>
            <w:shd w:val="clear" w:color="auto" w:fill="FFFFFF" w:themeFill="background1"/>
            <w:vAlign w:val="center"/>
          </w:tcPr>
          <w:p w14:paraId="1039CAF7" w14:textId="0CF68806"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Konzorcijski partnerji izkazujejo sodelovanje s tremi (3) ali štirimi (4) projekti. </w:t>
            </w:r>
          </w:p>
        </w:tc>
        <w:tc>
          <w:tcPr>
            <w:tcW w:w="604" w:type="pct"/>
            <w:shd w:val="clear" w:color="auto" w:fill="FFFFFF" w:themeFill="background1"/>
            <w:vAlign w:val="center"/>
          </w:tcPr>
          <w:p w14:paraId="142C2C77" w14:textId="01869680"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07878E9D" w14:textId="77777777" w:rsidTr="00C31933">
        <w:trPr>
          <w:trHeight w:val="592"/>
        </w:trPr>
        <w:tc>
          <w:tcPr>
            <w:tcW w:w="568" w:type="pct"/>
            <w:shd w:val="clear" w:color="auto" w:fill="FFFFFF" w:themeFill="background1"/>
            <w:vAlign w:val="center"/>
          </w:tcPr>
          <w:p w14:paraId="0EEE35D0" w14:textId="24D89613"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1.3.3</w:t>
            </w:r>
          </w:p>
        </w:tc>
        <w:tc>
          <w:tcPr>
            <w:tcW w:w="3828" w:type="pct"/>
            <w:shd w:val="clear" w:color="auto" w:fill="FFFFFF" w:themeFill="background1"/>
            <w:vAlign w:val="center"/>
          </w:tcPr>
          <w:p w14:paraId="63931685" w14:textId="4AF4803F"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Konzorcijski partnerji izkazujejo sodelovanje s petimi (5) projekti ali več</w:t>
            </w:r>
          </w:p>
        </w:tc>
        <w:tc>
          <w:tcPr>
            <w:tcW w:w="604" w:type="pct"/>
            <w:shd w:val="clear" w:color="auto" w:fill="FFFFFF" w:themeFill="background1"/>
            <w:vAlign w:val="center"/>
          </w:tcPr>
          <w:p w14:paraId="1CD3E1BB" w14:textId="6A518150"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15</w:t>
            </w:r>
          </w:p>
        </w:tc>
      </w:tr>
      <w:tr w:rsidR="009F2386" w:rsidRPr="00495ECC" w14:paraId="0C101E96" w14:textId="77777777" w:rsidTr="00C31933">
        <w:trPr>
          <w:trHeight w:val="592"/>
        </w:trPr>
        <w:tc>
          <w:tcPr>
            <w:tcW w:w="568" w:type="pct"/>
            <w:shd w:val="clear" w:color="auto" w:fill="F2F2F2" w:themeFill="background1" w:themeFillShade="F2"/>
            <w:vAlign w:val="center"/>
          </w:tcPr>
          <w:p w14:paraId="00922286" w14:textId="62DB0856"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1.4</w:t>
            </w:r>
          </w:p>
        </w:tc>
        <w:tc>
          <w:tcPr>
            <w:tcW w:w="3828" w:type="pct"/>
            <w:shd w:val="clear" w:color="auto" w:fill="F2F2F2" w:themeFill="background1" w:themeFillShade="F2"/>
            <w:vAlign w:val="center"/>
          </w:tcPr>
          <w:p w14:paraId="014320EC" w14:textId="17B0DE88"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 xml:space="preserve">Izkušnje z izvajanjem podpornih storitev in aktivnosti </w:t>
            </w:r>
          </w:p>
        </w:tc>
        <w:tc>
          <w:tcPr>
            <w:tcW w:w="604" w:type="pct"/>
            <w:shd w:val="clear" w:color="auto" w:fill="F2F2F2" w:themeFill="background1" w:themeFillShade="F2"/>
            <w:vAlign w:val="center"/>
          </w:tcPr>
          <w:p w14:paraId="0752BC58" w14:textId="230D0CCA"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10</w:t>
            </w:r>
          </w:p>
        </w:tc>
      </w:tr>
      <w:tr w:rsidR="009F2386" w:rsidRPr="00495ECC" w14:paraId="73A3B3BC" w14:textId="77777777" w:rsidTr="00C31933">
        <w:trPr>
          <w:trHeight w:val="592"/>
        </w:trPr>
        <w:tc>
          <w:tcPr>
            <w:tcW w:w="568" w:type="pct"/>
            <w:shd w:val="clear" w:color="auto" w:fill="FFFFFF" w:themeFill="background1"/>
            <w:vAlign w:val="center"/>
          </w:tcPr>
          <w:p w14:paraId="452B9930" w14:textId="015BBB6E"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1.4.0</w:t>
            </w:r>
          </w:p>
        </w:tc>
        <w:tc>
          <w:tcPr>
            <w:tcW w:w="3828" w:type="pct"/>
            <w:shd w:val="clear" w:color="auto" w:fill="FFFFFF" w:themeFill="background1"/>
            <w:vAlign w:val="center"/>
          </w:tcPr>
          <w:p w14:paraId="34A0927E" w14:textId="726889E1"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Manj kot polovica vseh konzorcijskih partnerjev je izvajala podporne storitve in aktivnosti v okviru vsaj enega izmed javnih razpisov za zagotavljanje podpornih storitev preko podpornih institucij oz. subjektov inovativnega okolja v zadnjih 5 letih. </w:t>
            </w:r>
          </w:p>
        </w:tc>
        <w:tc>
          <w:tcPr>
            <w:tcW w:w="604" w:type="pct"/>
            <w:shd w:val="clear" w:color="auto" w:fill="FFFFFF" w:themeFill="background1"/>
            <w:vAlign w:val="center"/>
          </w:tcPr>
          <w:p w14:paraId="0F20AD44" w14:textId="00F69E45"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4F4F31C2" w14:textId="77777777" w:rsidTr="00C31933">
        <w:trPr>
          <w:trHeight w:val="592"/>
        </w:trPr>
        <w:tc>
          <w:tcPr>
            <w:tcW w:w="568" w:type="pct"/>
            <w:shd w:val="clear" w:color="auto" w:fill="FFFFFF" w:themeFill="background1"/>
            <w:vAlign w:val="center"/>
          </w:tcPr>
          <w:p w14:paraId="33B542C3" w14:textId="2FBE98F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1.4.1</w:t>
            </w:r>
          </w:p>
        </w:tc>
        <w:tc>
          <w:tcPr>
            <w:tcW w:w="3828" w:type="pct"/>
            <w:shd w:val="clear" w:color="auto" w:fill="FFFFFF" w:themeFill="background1"/>
            <w:vAlign w:val="center"/>
          </w:tcPr>
          <w:p w14:paraId="4BCEF274" w14:textId="2024D6FA"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Polovica ali več kot polovica vseh konzorcijskih partnerjev je izvajala podporne storitve in aktivnosti okviru vsaj enega izmed javnih razpisov za zagotavljanje </w:t>
            </w:r>
            <w:r w:rsidRPr="00495ECC">
              <w:rPr>
                <w:rFonts w:eastAsia="Times New Roman" w:cs="Tahoma"/>
                <w:sz w:val="18"/>
                <w:szCs w:val="18"/>
                <w:lang w:eastAsia="sl-SI"/>
              </w:rPr>
              <w:lastRenderedPageBreak/>
              <w:t>podpornih storitev preko podpornih institucij oz. subjektov inovativnega okolja v zadnjih 5 letih.</w:t>
            </w:r>
          </w:p>
        </w:tc>
        <w:tc>
          <w:tcPr>
            <w:tcW w:w="604" w:type="pct"/>
            <w:shd w:val="clear" w:color="auto" w:fill="FFFFFF" w:themeFill="background1"/>
            <w:vAlign w:val="center"/>
          </w:tcPr>
          <w:p w14:paraId="5D382E25" w14:textId="6D8FD5B2"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lastRenderedPageBreak/>
              <w:t>5</w:t>
            </w:r>
          </w:p>
        </w:tc>
      </w:tr>
      <w:tr w:rsidR="009F2386" w:rsidRPr="00495ECC" w14:paraId="6737473E" w14:textId="77777777" w:rsidTr="00C31933">
        <w:trPr>
          <w:trHeight w:val="592"/>
        </w:trPr>
        <w:tc>
          <w:tcPr>
            <w:tcW w:w="568" w:type="pct"/>
            <w:shd w:val="clear" w:color="auto" w:fill="FFFFFF" w:themeFill="background1"/>
            <w:vAlign w:val="center"/>
          </w:tcPr>
          <w:p w14:paraId="455FEF2E" w14:textId="3BD02F79"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1.4.2</w:t>
            </w:r>
          </w:p>
        </w:tc>
        <w:tc>
          <w:tcPr>
            <w:tcW w:w="3828" w:type="pct"/>
            <w:shd w:val="clear" w:color="auto" w:fill="FFFFFF" w:themeFill="background1"/>
            <w:vAlign w:val="center"/>
          </w:tcPr>
          <w:p w14:paraId="0C677E99" w14:textId="086052CF"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Vsi konzorcijski partnerji so izvajali podporne storitve in aktivnosti in aktivnosti okviru vsaj enega izmed javnih razpisov za zagotavljanje podpornih storitev preko podpornih institucij oz. subjektov inovativnega okolja v zadnjih 5 letih.</w:t>
            </w:r>
          </w:p>
        </w:tc>
        <w:tc>
          <w:tcPr>
            <w:tcW w:w="604" w:type="pct"/>
            <w:shd w:val="clear" w:color="auto" w:fill="FFFFFF" w:themeFill="background1"/>
            <w:vAlign w:val="center"/>
          </w:tcPr>
          <w:p w14:paraId="7970609C" w14:textId="790BF06F"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66252716" w14:textId="77777777" w:rsidTr="00C31933">
        <w:trPr>
          <w:trHeight w:val="592"/>
        </w:trPr>
        <w:tc>
          <w:tcPr>
            <w:tcW w:w="568" w:type="pct"/>
            <w:shd w:val="clear" w:color="auto" w:fill="F2F2F2" w:themeFill="background1" w:themeFillShade="F2"/>
            <w:vAlign w:val="center"/>
          </w:tcPr>
          <w:p w14:paraId="2F1E4C14" w14:textId="6EC2C109"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1.5</w:t>
            </w:r>
          </w:p>
        </w:tc>
        <w:tc>
          <w:tcPr>
            <w:tcW w:w="3828" w:type="pct"/>
            <w:shd w:val="clear" w:color="auto" w:fill="F2F2F2" w:themeFill="background1" w:themeFillShade="F2"/>
            <w:vAlign w:val="center"/>
          </w:tcPr>
          <w:p w14:paraId="385975C8" w14:textId="4DB32FAF"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 xml:space="preserve">Sestava konzorcija – pokritost regij </w:t>
            </w:r>
          </w:p>
        </w:tc>
        <w:tc>
          <w:tcPr>
            <w:tcW w:w="604" w:type="pct"/>
            <w:shd w:val="clear" w:color="auto" w:fill="F2F2F2" w:themeFill="background1" w:themeFillShade="F2"/>
            <w:vAlign w:val="center"/>
          </w:tcPr>
          <w:p w14:paraId="5B083D51" w14:textId="14F8F8A3"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15</w:t>
            </w:r>
          </w:p>
        </w:tc>
      </w:tr>
      <w:tr w:rsidR="009F2386" w:rsidRPr="00495ECC" w14:paraId="0A772947" w14:textId="77777777" w:rsidTr="00C31933">
        <w:trPr>
          <w:trHeight w:val="592"/>
        </w:trPr>
        <w:tc>
          <w:tcPr>
            <w:tcW w:w="568" w:type="pct"/>
            <w:shd w:val="clear" w:color="auto" w:fill="FFFFFF" w:themeFill="background1"/>
          </w:tcPr>
          <w:p w14:paraId="3A596EF4" w14:textId="122178E9" w:rsidR="009F2386" w:rsidRPr="00495ECC" w:rsidRDefault="009F2386" w:rsidP="009F2386">
            <w:pPr>
              <w:spacing w:before="60" w:after="60" w:line="276" w:lineRule="auto"/>
              <w:jc w:val="left"/>
              <w:rPr>
                <w:rFonts w:eastAsia="Times New Roman" w:cs="Tahoma"/>
                <w:sz w:val="18"/>
                <w:szCs w:val="18"/>
                <w:lang w:eastAsia="sl-SI"/>
              </w:rPr>
            </w:pPr>
            <w:r w:rsidRPr="00495ECC">
              <w:rPr>
                <w:rFonts w:eastAsia="Times New Roman" w:cs="Tahoma"/>
                <w:sz w:val="18"/>
                <w:szCs w:val="18"/>
                <w:lang w:eastAsia="sl-SI"/>
              </w:rPr>
              <w:t>1.5.0</w:t>
            </w:r>
          </w:p>
        </w:tc>
        <w:tc>
          <w:tcPr>
            <w:tcW w:w="3828" w:type="pct"/>
            <w:shd w:val="clear" w:color="auto" w:fill="FFFFFF" w:themeFill="background1"/>
          </w:tcPr>
          <w:p w14:paraId="14025911" w14:textId="2CAC89D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Konzorcij sestavljajo partnerji, ki imajo sedež v treh različnih statističnih regijah.</w:t>
            </w:r>
          </w:p>
        </w:tc>
        <w:tc>
          <w:tcPr>
            <w:tcW w:w="604" w:type="pct"/>
            <w:shd w:val="clear" w:color="auto" w:fill="FFFFFF" w:themeFill="background1"/>
            <w:vAlign w:val="center"/>
          </w:tcPr>
          <w:p w14:paraId="391F8D29" w14:textId="388B45D8"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195314F8" w14:textId="77777777" w:rsidTr="00C31933">
        <w:trPr>
          <w:trHeight w:val="592"/>
        </w:trPr>
        <w:tc>
          <w:tcPr>
            <w:tcW w:w="568" w:type="pct"/>
            <w:shd w:val="clear" w:color="auto" w:fill="FFFFFF" w:themeFill="background1"/>
            <w:vAlign w:val="center"/>
          </w:tcPr>
          <w:p w14:paraId="187731EE" w14:textId="09D310DB"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1.5.1</w:t>
            </w:r>
          </w:p>
        </w:tc>
        <w:tc>
          <w:tcPr>
            <w:tcW w:w="3828" w:type="pct"/>
            <w:shd w:val="clear" w:color="auto" w:fill="FFFFFF" w:themeFill="background1"/>
            <w:vAlign w:val="center"/>
          </w:tcPr>
          <w:p w14:paraId="2FC34696" w14:textId="468285A9"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Konzorcij sestavljajo partnerji, ki imajo sedež v štirih različnih statističnih regijah. </w:t>
            </w:r>
          </w:p>
        </w:tc>
        <w:tc>
          <w:tcPr>
            <w:tcW w:w="604" w:type="pct"/>
            <w:shd w:val="clear" w:color="auto" w:fill="FFFFFF" w:themeFill="background1"/>
            <w:vAlign w:val="center"/>
          </w:tcPr>
          <w:p w14:paraId="7177BB23" w14:textId="520344BD"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66F6D315" w14:textId="77777777" w:rsidTr="00C31933">
        <w:trPr>
          <w:trHeight w:val="592"/>
        </w:trPr>
        <w:tc>
          <w:tcPr>
            <w:tcW w:w="568" w:type="pct"/>
            <w:shd w:val="clear" w:color="auto" w:fill="FFFFFF" w:themeFill="background1"/>
            <w:vAlign w:val="center"/>
          </w:tcPr>
          <w:p w14:paraId="23582D43" w14:textId="35F6EAC7"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1.5.2</w:t>
            </w:r>
          </w:p>
        </w:tc>
        <w:tc>
          <w:tcPr>
            <w:tcW w:w="3828" w:type="pct"/>
            <w:shd w:val="clear" w:color="auto" w:fill="FFFFFF" w:themeFill="background1"/>
            <w:vAlign w:val="center"/>
          </w:tcPr>
          <w:p w14:paraId="08CD1B8A" w14:textId="51DD9CB3"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Konzorcij sestavljajo partnerji, ki imajo sedež v petih različnih statističnih regijah. </w:t>
            </w:r>
          </w:p>
        </w:tc>
        <w:tc>
          <w:tcPr>
            <w:tcW w:w="604" w:type="pct"/>
            <w:shd w:val="clear" w:color="auto" w:fill="FFFFFF" w:themeFill="background1"/>
            <w:vAlign w:val="center"/>
          </w:tcPr>
          <w:p w14:paraId="3FA63973" w14:textId="1DB23393"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6BFFE9CA" w14:textId="77777777" w:rsidTr="00C31933">
        <w:trPr>
          <w:trHeight w:val="592"/>
        </w:trPr>
        <w:tc>
          <w:tcPr>
            <w:tcW w:w="568" w:type="pct"/>
            <w:shd w:val="clear" w:color="auto" w:fill="FFFFFF" w:themeFill="background1"/>
            <w:vAlign w:val="center"/>
          </w:tcPr>
          <w:p w14:paraId="587483FB" w14:textId="282AC852"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1.5.3</w:t>
            </w:r>
          </w:p>
        </w:tc>
        <w:tc>
          <w:tcPr>
            <w:tcW w:w="3828" w:type="pct"/>
            <w:shd w:val="clear" w:color="auto" w:fill="FFFFFF" w:themeFill="background1"/>
            <w:vAlign w:val="center"/>
          </w:tcPr>
          <w:p w14:paraId="08F811FF" w14:textId="137433C6"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Konzorcij sestavljajo partnerji, ki imajo sedež v več kot petih različnih statističnih regijah. </w:t>
            </w:r>
          </w:p>
        </w:tc>
        <w:tc>
          <w:tcPr>
            <w:tcW w:w="604" w:type="pct"/>
            <w:shd w:val="clear" w:color="auto" w:fill="FFFFFF" w:themeFill="background1"/>
            <w:vAlign w:val="center"/>
          </w:tcPr>
          <w:p w14:paraId="2FD72700" w14:textId="11D30938"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15</w:t>
            </w:r>
          </w:p>
        </w:tc>
      </w:tr>
      <w:tr w:rsidR="009F2386" w:rsidRPr="00495ECC" w14:paraId="35F2B86B" w14:textId="77777777" w:rsidTr="00C31933">
        <w:trPr>
          <w:trHeight w:val="592"/>
        </w:trPr>
        <w:tc>
          <w:tcPr>
            <w:tcW w:w="568" w:type="pct"/>
            <w:shd w:val="clear" w:color="auto" w:fill="D9D9D9" w:themeFill="background1" w:themeFillShade="D9"/>
            <w:vAlign w:val="center"/>
          </w:tcPr>
          <w:p w14:paraId="074AC572" w14:textId="4E9534CA" w:rsidR="009F2386" w:rsidRPr="00495ECC" w:rsidRDefault="009F2386" w:rsidP="009F2386">
            <w:pPr>
              <w:spacing w:before="60" w:after="60" w:line="276" w:lineRule="auto"/>
              <w:rPr>
                <w:rFonts w:eastAsia="Times New Roman" w:cs="Tahoma"/>
                <w:b/>
                <w:bCs/>
                <w:sz w:val="20"/>
                <w:szCs w:val="20"/>
                <w:lang w:eastAsia="sl-SI"/>
              </w:rPr>
            </w:pPr>
            <w:r w:rsidRPr="00495ECC">
              <w:rPr>
                <w:rFonts w:eastAsia="Times New Roman" w:cs="Tahoma"/>
                <w:b/>
                <w:bCs/>
                <w:sz w:val="20"/>
                <w:szCs w:val="20"/>
                <w:lang w:eastAsia="sl-SI"/>
              </w:rPr>
              <w:t>2.</w:t>
            </w:r>
          </w:p>
        </w:tc>
        <w:tc>
          <w:tcPr>
            <w:tcW w:w="3828" w:type="pct"/>
            <w:shd w:val="clear" w:color="auto" w:fill="D9D9D9" w:themeFill="background1" w:themeFillShade="D9"/>
            <w:vAlign w:val="center"/>
          </w:tcPr>
          <w:p w14:paraId="5A854F40" w14:textId="7AF9A930" w:rsidR="009F2386" w:rsidRPr="00495ECC" w:rsidRDefault="009F2386" w:rsidP="009F2386">
            <w:pPr>
              <w:spacing w:before="60" w:after="60" w:line="276" w:lineRule="auto"/>
              <w:rPr>
                <w:rFonts w:eastAsia="Times New Roman" w:cs="Tahoma"/>
                <w:b/>
                <w:bCs/>
                <w:sz w:val="20"/>
                <w:szCs w:val="20"/>
                <w:lang w:eastAsia="sl-SI"/>
              </w:rPr>
            </w:pPr>
            <w:r w:rsidRPr="00495ECC">
              <w:rPr>
                <w:rFonts w:eastAsia="Times New Roman" w:cs="Tahoma"/>
                <w:b/>
                <w:bCs/>
                <w:sz w:val="20"/>
                <w:szCs w:val="20"/>
                <w:lang w:eastAsia="sl-SI"/>
              </w:rPr>
              <w:t>KAKOVOST IN IZVEDLJIVOST OPERACIJE</w:t>
            </w:r>
          </w:p>
        </w:tc>
        <w:tc>
          <w:tcPr>
            <w:tcW w:w="604" w:type="pct"/>
            <w:shd w:val="clear" w:color="auto" w:fill="D9D9D9" w:themeFill="background1" w:themeFillShade="D9"/>
            <w:vAlign w:val="center"/>
          </w:tcPr>
          <w:p w14:paraId="473E23DD" w14:textId="30B2EB63" w:rsidR="009F2386" w:rsidRPr="00495ECC" w:rsidRDefault="009F2386" w:rsidP="009F2386">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DO 30</w:t>
            </w:r>
          </w:p>
        </w:tc>
      </w:tr>
      <w:tr w:rsidR="009F2386" w:rsidRPr="00495ECC" w14:paraId="79D37993" w14:textId="77777777" w:rsidTr="00C31933">
        <w:trPr>
          <w:trHeight w:val="592"/>
        </w:trPr>
        <w:tc>
          <w:tcPr>
            <w:tcW w:w="568" w:type="pct"/>
            <w:shd w:val="clear" w:color="auto" w:fill="F2F2F2" w:themeFill="background1" w:themeFillShade="F2"/>
            <w:vAlign w:val="center"/>
          </w:tcPr>
          <w:p w14:paraId="3B99A043" w14:textId="213193B0"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 xml:space="preserve">2.1 </w:t>
            </w:r>
          </w:p>
        </w:tc>
        <w:tc>
          <w:tcPr>
            <w:tcW w:w="3828" w:type="pct"/>
            <w:shd w:val="clear" w:color="auto" w:fill="F2F2F2" w:themeFill="background1" w:themeFillShade="F2"/>
            <w:vAlign w:val="center"/>
          </w:tcPr>
          <w:p w14:paraId="0FA5F772" w14:textId="2AEF6DBF"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 xml:space="preserve">Ustreznost in izvedljivost načrta aktivnosti </w:t>
            </w:r>
          </w:p>
        </w:tc>
        <w:tc>
          <w:tcPr>
            <w:tcW w:w="604" w:type="pct"/>
            <w:shd w:val="clear" w:color="auto" w:fill="F2F2F2" w:themeFill="background1" w:themeFillShade="F2"/>
            <w:vAlign w:val="center"/>
          </w:tcPr>
          <w:p w14:paraId="6D12805E" w14:textId="64D12778"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20</w:t>
            </w:r>
          </w:p>
        </w:tc>
      </w:tr>
      <w:tr w:rsidR="009F2386" w:rsidRPr="00495ECC" w14:paraId="201FF093" w14:textId="77777777" w:rsidTr="00C31933">
        <w:trPr>
          <w:trHeight w:val="592"/>
        </w:trPr>
        <w:tc>
          <w:tcPr>
            <w:tcW w:w="568" w:type="pct"/>
            <w:shd w:val="clear" w:color="auto" w:fill="FFFFFF" w:themeFill="background1"/>
            <w:vAlign w:val="center"/>
          </w:tcPr>
          <w:p w14:paraId="40EBFE1A" w14:textId="0B608D74"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2.1.0</w:t>
            </w:r>
          </w:p>
        </w:tc>
        <w:tc>
          <w:tcPr>
            <w:tcW w:w="3828" w:type="pct"/>
            <w:shd w:val="clear" w:color="auto" w:fill="FFFFFF" w:themeFill="background1"/>
            <w:vAlign w:val="center"/>
          </w:tcPr>
          <w:p w14:paraId="38801578" w14:textId="2E4948F8"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Načrt aktivnosti ne vključuje vseh potrebnih sestavin, podporne storitve in aktivnosti so slabo opredeljene, se vsebinsko ne povezujejo in dopolnjujejo ter niso realno načrtovane. </w:t>
            </w:r>
          </w:p>
        </w:tc>
        <w:tc>
          <w:tcPr>
            <w:tcW w:w="604" w:type="pct"/>
            <w:shd w:val="clear" w:color="auto" w:fill="FFFFFF" w:themeFill="background1"/>
            <w:vAlign w:val="center"/>
          </w:tcPr>
          <w:p w14:paraId="24C47742" w14:textId="444863E4"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790DFDBC" w14:textId="77777777" w:rsidTr="00C31933">
        <w:trPr>
          <w:trHeight w:val="592"/>
        </w:trPr>
        <w:tc>
          <w:tcPr>
            <w:tcW w:w="568" w:type="pct"/>
            <w:shd w:val="clear" w:color="auto" w:fill="FFFFFF" w:themeFill="background1"/>
            <w:vAlign w:val="center"/>
          </w:tcPr>
          <w:p w14:paraId="045D09D4" w14:textId="4832147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2.1.1</w:t>
            </w:r>
          </w:p>
        </w:tc>
        <w:tc>
          <w:tcPr>
            <w:tcW w:w="3828" w:type="pct"/>
            <w:shd w:val="clear" w:color="auto" w:fill="FFFFFF" w:themeFill="background1"/>
            <w:vAlign w:val="center"/>
          </w:tcPr>
          <w:p w14:paraId="004EB601" w14:textId="4BA03618"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Načrt aktivnosti vključuje vse potrebne sestavine, podporne storitve in aktivnosti so zadovoljivo opredeljene, se vsebinsko sprejemljivo povezujejo in dopolnjujejo ter so realno načrtovane. </w:t>
            </w:r>
          </w:p>
        </w:tc>
        <w:tc>
          <w:tcPr>
            <w:tcW w:w="604" w:type="pct"/>
            <w:shd w:val="clear" w:color="auto" w:fill="FFFFFF" w:themeFill="background1"/>
            <w:vAlign w:val="center"/>
          </w:tcPr>
          <w:p w14:paraId="66A8E960" w14:textId="52D69085"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6D110109" w14:textId="77777777" w:rsidTr="00C31933">
        <w:trPr>
          <w:trHeight w:val="592"/>
        </w:trPr>
        <w:tc>
          <w:tcPr>
            <w:tcW w:w="568" w:type="pct"/>
            <w:shd w:val="clear" w:color="auto" w:fill="FFFFFF" w:themeFill="background1"/>
            <w:vAlign w:val="center"/>
          </w:tcPr>
          <w:p w14:paraId="28CC192C" w14:textId="398036F7"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2.1.2</w:t>
            </w:r>
          </w:p>
        </w:tc>
        <w:tc>
          <w:tcPr>
            <w:tcW w:w="3828" w:type="pct"/>
            <w:shd w:val="clear" w:color="auto" w:fill="FFFFFF" w:themeFill="background1"/>
            <w:vAlign w:val="center"/>
          </w:tcPr>
          <w:p w14:paraId="38EE7AD6" w14:textId="6F796AA6"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Načrt aktivnosti vključuje vse potrebne sestavine in še nekatere druge, neobvezne podrobnosti, podporne storitve in aktivnosti so dobro opredeljene, se vsebinsko dobro povezujejo in dopolnjujejo ter so optimalno načrtovane.</w:t>
            </w:r>
          </w:p>
        </w:tc>
        <w:tc>
          <w:tcPr>
            <w:tcW w:w="604" w:type="pct"/>
            <w:shd w:val="clear" w:color="auto" w:fill="FFFFFF" w:themeFill="background1"/>
            <w:vAlign w:val="center"/>
          </w:tcPr>
          <w:p w14:paraId="2FEB3305" w14:textId="3791FB45"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20</w:t>
            </w:r>
          </w:p>
        </w:tc>
      </w:tr>
      <w:tr w:rsidR="009F2386" w:rsidRPr="00495ECC" w14:paraId="52B21A1A" w14:textId="77777777" w:rsidTr="00C31933">
        <w:trPr>
          <w:trHeight w:val="592"/>
        </w:trPr>
        <w:tc>
          <w:tcPr>
            <w:tcW w:w="568" w:type="pct"/>
            <w:shd w:val="clear" w:color="auto" w:fill="F2F2F2" w:themeFill="background1" w:themeFillShade="F2"/>
            <w:vAlign w:val="center"/>
          </w:tcPr>
          <w:p w14:paraId="242E621B" w14:textId="1C1B7560"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2.2</w:t>
            </w:r>
          </w:p>
        </w:tc>
        <w:tc>
          <w:tcPr>
            <w:tcW w:w="3828" w:type="pct"/>
            <w:shd w:val="clear" w:color="auto" w:fill="F2F2F2" w:themeFill="background1" w:themeFillShade="F2"/>
            <w:vAlign w:val="center"/>
          </w:tcPr>
          <w:p w14:paraId="2276686C" w14:textId="73914908"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Tveganja za izvedbo in ukrepi za obvladovanje tveganj</w:t>
            </w:r>
          </w:p>
        </w:tc>
        <w:tc>
          <w:tcPr>
            <w:tcW w:w="604" w:type="pct"/>
            <w:shd w:val="clear" w:color="auto" w:fill="F2F2F2" w:themeFill="background1" w:themeFillShade="F2"/>
            <w:vAlign w:val="center"/>
          </w:tcPr>
          <w:p w14:paraId="3390BD12" w14:textId="2895B4B4"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10</w:t>
            </w:r>
          </w:p>
        </w:tc>
      </w:tr>
      <w:tr w:rsidR="009F2386" w:rsidRPr="00495ECC" w14:paraId="5F39AF93" w14:textId="77777777" w:rsidTr="00C31933">
        <w:trPr>
          <w:trHeight w:val="592"/>
        </w:trPr>
        <w:tc>
          <w:tcPr>
            <w:tcW w:w="568" w:type="pct"/>
            <w:shd w:val="clear" w:color="auto" w:fill="FFFFFF" w:themeFill="background1"/>
            <w:vAlign w:val="center"/>
          </w:tcPr>
          <w:p w14:paraId="15A04AFD" w14:textId="27FBB13D"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2.2.0</w:t>
            </w:r>
          </w:p>
        </w:tc>
        <w:tc>
          <w:tcPr>
            <w:tcW w:w="3828" w:type="pct"/>
            <w:shd w:val="clear" w:color="auto" w:fill="FFFFFF" w:themeFill="background1"/>
            <w:vAlign w:val="center"/>
          </w:tcPr>
          <w:p w14:paraId="416982D5" w14:textId="64279272"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Tveganja za izvedbo in ukrepi za obvladovanje tveganj v akcijskem načrtu niso opredeljeni ali pa so slabo opredeljeni. </w:t>
            </w:r>
          </w:p>
        </w:tc>
        <w:tc>
          <w:tcPr>
            <w:tcW w:w="604" w:type="pct"/>
            <w:shd w:val="clear" w:color="auto" w:fill="FFFFFF" w:themeFill="background1"/>
            <w:vAlign w:val="center"/>
          </w:tcPr>
          <w:p w14:paraId="07CD04B1" w14:textId="5D60E509"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76CA7004" w14:textId="77777777" w:rsidTr="00C31933">
        <w:trPr>
          <w:trHeight w:val="592"/>
        </w:trPr>
        <w:tc>
          <w:tcPr>
            <w:tcW w:w="568" w:type="pct"/>
            <w:shd w:val="clear" w:color="auto" w:fill="FFFFFF" w:themeFill="background1"/>
            <w:vAlign w:val="center"/>
          </w:tcPr>
          <w:p w14:paraId="431179DC" w14:textId="6E2049D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2.2.1</w:t>
            </w:r>
          </w:p>
        </w:tc>
        <w:tc>
          <w:tcPr>
            <w:tcW w:w="3828" w:type="pct"/>
            <w:shd w:val="clear" w:color="auto" w:fill="FFFFFF" w:themeFill="background1"/>
            <w:vAlign w:val="center"/>
          </w:tcPr>
          <w:p w14:paraId="107CD680" w14:textId="33BEF458"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Tveganja za izvedbo in ukrepi za obvladovanje tveganj so v akcijskem načrtu pomanjkljivo opredeljeni. </w:t>
            </w:r>
          </w:p>
        </w:tc>
        <w:tc>
          <w:tcPr>
            <w:tcW w:w="604" w:type="pct"/>
            <w:shd w:val="clear" w:color="auto" w:fill="FFFFFF" w:themeFill="background1"/>
            <w:vAlign w:val="center"/>
          </w:tcPr>
          <w:p w14:paraId="203D9D5B" w14:textId="0FB85658"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24625582" w14:textId="77777777" w:rsidTr="00C31933">
        <w:trPr>
          <w:trHeight w:val="592"/>
        </w:trPr>
        <w:tc>
          <w:tcPr>
            <w:tcW w:w="568" w:type="pct"/>
            <w:shd w:val="clear" w:color="auto" w:fill="FFFFFF" w:themeFill="background1"/>
            <w:vAlign w:val="center"/>
          </w:tcPr>
          <w:p w14:paraId="4F383FFD" w14:textId="4E1639A7"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2.2.2</w:t>
            </w:r>
          </w:p>
        </w:tc>
        <w:tc>
          <w:tcPr>
            <w:tcW w:w="3828" w:type="pct"/>
            <w:shd w:val="clear" w:color="auto" w:fill="FFFFFF" w:themeFill="background1"/>
            <w:vAlign w:val="center"/>
          </w:tcPr>
          <w:p w14:paraId="3BFBB489" w14:textId="171D4B39"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Tveganja za izvedbo in ukrepi za obvladovanje tveganj so v akcijskem načrtu natančno opredeljeni. </w:t>
            </w:r>
          </w:p>
        </w:tc>
        <w:tc>
          <w:tcPr>
            <w:tcW w:w="604" w:type="pct"/>
            <w:shd w:val="clear" w:color="auto" w:fill="FFFFFF" w:themeFill="background1"/>
            <w:vAlign w:val="center"/>
          </w:tcPr>
          <w:p w14:paraId="4249CDA0" w14:textId="2C63873B"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r w:rsidR="009F2386" w:rsidRPr="00495ECC" w14:paraId="36956D31" w14:textId="77777777" w:rsidTr="00C31933">
        <w:trPr>
          <w:trHeight w:val="592"/>
        </w:trPr>
        <w:tc>
          <w:tcPr>
            <w:tcW w:w="568" w:type="pct"/>
            <w:shd w:val="clear" w:color="auto" w:fill="D9D9D9" w:themeFill="background1" w:themeFillShade="D9"/>
            <w:vAlign w:val="center"/>
          </w:tcPr>
          <w:p w14:paraId="05016FEB" w14:textId="30DBD95A" w:rsidR="009F2386" w:rsidRPr="00495ECC" w:rsidRDefault="009F2386" w:rsidP="009F2386">
            <w:pPr>
              <w:spacing w:before="60" w:after="60" w:line="276" w:lineRule="auto"/>
              <w:rPr>
                <w:rFonts w:eastAsia="Times New Roman" w:cs="Tahoma"/>
                <w:b/>
                <w:bCs/>
                <w:sz w:val="20"/>
                <w:szCs w:val="20"/>
                <w:lang w:eastAsia="sl-SI"/>
              </w:rPr>
            </w:pPr>
            <w:r w:rsidRPr="00495ECC">
              <w:rPr>
                <w:rFonts w:eastAsia="Times New Roman" w:cs="Tahoma"/>
                <w:b/>
                <w:bCs/>
                <w:sz w:val="20"/>
                <w:szCs w:val="20"/>
                <w:lang w:eastAsia="sl-SI"/>
              </w:rPr>
              <w:t>3.</w:t>
            </w:r>
          </w:p>
        </w:tc>
        <w:tc>
          <w:tcPr>
            <w:tcW w:w="3828" w:type="pct"/>
            <w:shd w:val="clear" w:color="auto" w:fill="D9D9D9" w:themeFill="background1" w:themeFillShade="D9"/>
            <w:vAlign w:val="center"/>
          </w:tcPr>
          <w:p w14:paraId="232F3B27" w14:textId="5CD340EF" w:rsidR="009F2386" w:rsidRPr="00495ECC" w:rsidRDefault="009F2386" w:rsidP="009F2386">
            <w:pPr>
              <w:spacing w:before="60" w:after="60" w:line="276" w:lineRule="auto"/>
              <w:rPr>
                <w:rFonts w:eastAsia="Times New Roman" w:cs="Tahoma"/>
                <w:b/>
                <w:bCs/>
                <w:sz w:val="20"/>
                <w:szCs w:val="20"/>
                <w:lang w:eastAsia="sl-SI"/>
              </w:rPr>
            </w:pPr>
            <w:r>
              <w:rPr>
                <w:b/>
                <w:bCs/>
                <w:sz w:val="20"/>
                <w:szCs w:val="20"/>
              </w:rPr>
              <w:t>OKOLJSKI IN</w:t>
            </w:r>
            <w:r w:rsidRPr="00495ECC">
              <w:rPr>
                <w:b/>
                <w:bCs/>
                <w:sz w:val="20"/>
                <w:szCs w:val="20"/>
              </w:rPr>
              <w:t xml:space="preserve"> DRUŽBENI VPLIV OPERACIJE</w:t>
            </w:r>
          </w:p>
        </w:tc>
        <w:tc>
          <w:tcPr>
            <w:tcW w:w="604" w:type="pct"/>
            <w:shd w:val="clear" w:color="auto" w:fill="D9D9D9" w:themeFill="background1" w:themeFillShade="D9"/>
            <w:vAlign w:val="center"/>
          </w:tcPr>
          <w:p w14:paraId="65FD0428" w14:textId="5F3AA4EE" w:rsidR="009F2386" w:rsidRPr="00495ECC" w:rsidRDefault="009F2386" w:rsidP="009F2386">
            <w:pPr>
              <w:spacing w:before="60" w:after="60" w:line="276" w:lineRule="auto"/>
              <w:jc w:val="center"/>
              <w:rPr>
                <w:rFonts w:eastAsia="Times New Roman" w:cs="Tahoma"/>
                <w:b/>
                <w:bCs/>
                <w:sz w:val="20"/>
                <w:szCs w:val="20"/>
                <w:lang w:eastAsia="sl-SI"/>
              </w:rPr>
            </w:pPr>
            <w:r w:rsidRPr="00495ECC">
              <w:rPr>
                <w:rFonts w:eastAsia="Times New Roman" w:cs="Tahoma"/>
                <w:b/>
                <w:bCs/>
                <w:sz w:val="20"/>
                <w:szCs w:val="20"/>
                <w:lang w:eastAsia="sl-SI"/>
              </w:rPr>
              <w:t>DO 10</w:t>
            </w:r>
          </w:p>
        </w:tc>
      </w:tr>
      <w:tr w:rsidR="009F2386" w:rsidRPr="00495ECC" w14:paraId="3C825D07" w14:textId="77777777" w:rsidTr="00C31933">
        <w:trPr>
          <w:trHeight w:val="592"/>
        </w:trPr>
        <w:tc>
          <w:tcPr>
            <w:tcW w:w="568" w:type="pct"/>
            <w:shd w:val="clear" w:color="auto" w:fill="F2F2F2" w:themeFill="background1" w:themeFillShade="F2"/>
            <w:vAlign w:val="center"/>
          </w:tcPr>
          <w:p w14:paraId="1D8AB18B" w14:textId="0FD11A57"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3.1</w:t>
            </w:r>
          </w:p>
        </w:tc>
        <w:tc>
          <w:tcPr>
            <w:tcW w:w="3828" w:type="pct"/>
            <w:shd w:val="clear" w:color="auto" w:fill="F2F2F2" w:themeFill="background1" w:themeFillShade="F2"/>
            <w:vAlign w:val="center"/>
          </w:tcPr>
          <w:p w14:paraId="6CC9D292" w14:textId="59A82806" w:rsidR="009F2386" w:rsidRPr="00495ECC" w:rsidRDefault="009F2386" w:rsidP="009F2386">
            <w:pPr>
              <w:spacing w:before="60" w:after="60" w:line="276" w:lineRule="auto"/>
              <w:rPr>
                <w:rFonts w:eastAsia="Times New Roman" w:cs="Tahoma"/>
                <w:b/>
                <w:bCs/>
                <w:sz w:val="18"/>
                <w:szCs w:val="18"/>
                <w:lang w:eastAsia="sl-SI"/>
              </w:rPr>
            </w:pPr>
            <w:r w:rsidRPr="00495ECC">
              <w:rPr>
                <w:rFonts w:eastAsia="Times New Roman" w:cs="Tahoma"/>
                <w:b/>
                <w:bCs/>
                <w:sz w:val="18"/>
                <w:szCs w:val="18"/>
                <w:lang w:eastAsia="sl-SI"/>
              </w:rPr>
              <w:t xml:space="preserve">Prispevek k reševanju </w:t>
            </w:r>
            <w:proofErr w:type="spellStart"/>
            <w:r w:rsidRPr="00495ECC">
              <w:rPr>
                <w:rFonts w:eastAsia="Times New Roman" w:cs="Tahoma"/>
                <w:b/>
                <w:bCs/>
                <w:sz w:val="18"/>
                <w:szCs w:val="18"/>
                <w:lang w:eastAsia="sl-SI"/>
              </w:rPr>
              <w:t>okoljskih</w:t>
            </w:r>
            <w:proofErr w:type="spellEnd"/>
            <w:r w:rsidRPr="00495ECC">
              <w:rPr>
                <w:rFonts w:eastAsia="Times New Roman" w:cs="Tahoma"/>
                <w:b/>
                <w:bCs/>
                <w:sz w:val="18"/>
                <w:szCs w:val="18"/>
                <w:lang w:eastAsia="sl-SI"/>
              </w:rPr>
              <w:t xml:space="preserve"> in družbenih izzivov </w:t>
            </w:r>
          </w:p>
        </w:tc>
        <w:tc>
          <w:tcPr>
            <w:tcW w:w="604" w:type="pct"/>
            <w:shd w:val="clear" w:color="auto" w:fill="F2F2F2" w:themeFill="background1" w:themeFillShade="F2"/>
            <w:vAlign w:val="center"/>
          </w:tcPr>
          <w:p w14:paraId="15A02A45" w14:textId="764DE630" w:rsidR="009F2386" w:rsidRPr="00495ECC" w:rsidRDefault="009F2386" w:rsidP="009F2386">
            <w:pPr>
              <w:spacing w:before="60" w:after="60" w:line="276" w:lineRule="auto"/>
              <w:jc w:val="center"/>
              <w:rPr>
                <w:rFonts w:eastAsia="Times New Roman" w:cs="Tahoma"/>
                <w:b/>
                <w:bCs/>
                <w:sz w:val="18"/>
                <w:szCs w:val="18"/>
                <w:lang w:eastAsia="sl-SI"/>
              </w:rPr>
            </w:pPr>
            <w:r w:rsidRPr="00495ECC">
              <w:rPr>
                <w:rFonts w:eastAsia="Times New Roman" w:cs="Tahoma"/>
                <w:b/>
                <w:bCs/>
                <w:sz w:val="18"/>
                <w:szCs w:val="18"/>
                <w:lang w:eastAsia="sl-SI"/>
              </w:rPr>
              <w:t>do 10</w:t>
            </w:r>
          </w:p>
        </w:tc>
      </w:tr>
      <w:tr w:rsidR="009F2386" w:rsidRPr="00495ECC" w14:paraId="049CAE3B" w14:textId="77777777" w:rsidTr="00C31933">
        <w:trPr>
          <w:trHeight w:val="592"/>
        </w:trPr>
        <w:tc>
          <w:tcPr>
            <w:tcW w:w="568" w:type="pct"/>
            <w:shd w:val="clear" w:color="auto" w:fill="FFFFFF" w:themeFill="background1"/>
            <w:vAlign w:val="center"/>
          </w:tcPr>
          <w:p w14:paraId="7037A5B7" w14:textId="5D909C1F"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3.1.0</w:t>
            </w:r>
          </w:p>
        </w:tc>
        <w:tc>
          <w:tcPr>
            <w:tcW w:w="3828" w:type="pct"/>
            <w:shd w:val="clear" w:color="auto" w:fill="FFFFFF" w:themeFill="background1"/>
            <w:vAlign w:val="center"/>
          </w:tcPr>
          <w:p w14:paraId="21DD44F5" w14:textId="6C649B8F"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Operacija ne izkazuje prispevka k reševanju </w:t>
            </w:r>
            <w:proofErr w:type="spellStart"/>
            <w:r w:rsidRPr="00495ECC">
              <w:rPr>
                <w:rFonts w:eastAsia="Times New Roman" w:cs="Tahoma"/>
                <w:sz w:val="18"/>
                <w:szCs w:val="18"/>
                <w:lang w:eastAsia="sl-SI"/>
              </w:rPr>
              <w:t>okoljskih</w:t>
            </w:r>
            <w:proofErr w:type="spellEnd"/>
            <w:r w:rsidRPr="00495ECC">
              <w:rPr>
                <w:rFonts w:eastAsia="Times New Roman" w:cs="Tahoma"/>
                <w:sz w:val="18"/>
                <w:szCs w:val="18"/>
                <w:lang w:eastAsia="sl-SI"/>
              </w:rPr>
              <w:t xml:space="preserve"> in družbenih izzivov. </w:t>
            </w:r>
          </w:p>
        </w:tc>
        <w:tc>
          <w:tcPr>
            <w:tcW w:w="604" w:type="pct"/>
            <w:shd w:val="clear" w:color="auto" w:fill="FFFFFF" w:themeFill="background1"/>
            <w:vAlign w:val="center"/>
          </w:tcPr>
          <w:p w14:paraId="40AB3F00" w14:textId="6B5B764E"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0</w:t>
            </w:r>
          </w:p>
        </w:tc>
      </w:tr>
      <w:tr w:rsidR="009F2386" w:rsidRPr="00495ECC" w14:paraId="1620EE46" w14:textId="77777777" w:rsidTr="00C31933">
        <w:trPr>
          <w:trHeight w:val="592"/>
        </w:trPr>
        <w:tc>
          <w:tcPr>
            <w:tcW w:w="568" w:type="pct"/>
            <w:shd w:val="clear" w:color="auto" w:fill="FFFFFF" w:themeFill="background1"/>
            <w:vAlign w:val="center"/>
          </w:tcPr>
          <w:p w14:paraId="09D4CF00" w14:textId="6DA4D4EF"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lastRenderedPageBreak/>
              <w:t>3.1.1</w:t>
            </w:r>
          </w:p>
        </w:tc>
        <w:tc>
          <w:tcPr>
            <w:tcW w:w="3828" w:type="pct"/>
            <w:shd w:val="clear" w:color="auto" w:fill="FFFFFF" w:themeFill="background1"/>
            <w:vAlign w:val="center"/>
          </w:tcPr>
          <w:p w14:paraId="4415E401" w14:textId="656DC230"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Operacija izkazuje prispevek k reševanju </w:t>
            </w:r>
            <w:proofErr w:type="spellStart"/>
            <w:r w:rsidRPr="00495ECC">
              <w:rPr>
                <w:rFonts w:eastAsia="Times New Roman" w:cs="Tahoma"/>
                <w:sz w:val="18"/>
                <w:szCs w:val="18"/>
                <w:lang w:eastAsia="sl-SI"/>
              </w:rPr>
              <w:t>okoljskih</w:t>
            </w:r>
            <w:proofErr w:type="spellEnd"/>
            <w:r w:rsidRPr="00495ECC">
              <w:rPr>
                <w:rFonts w:eastAsia="Times New Roman" w:cs="Tahoma"/>
                <w:sz w:val="18"/>
                <w:szCs w:val="18"/>
                <w:lang w:eastAsia="sl-SI"/>
              </w:rPr>
              <w:t xml:space="preserve"> ali družbenih izzivov. </w:t>
            </w:r>
          </w:p>
        </w:tc>
        <w:tc>
          <w:tcPr>
            <w:tcW w:w="604" w:type="pct"/>
            <w:shd w:val="clear" w:color="auto" w:fill="FFFFFF" w:themeFill="background1"/>
            <w:vAlign w:val="center"/>
          </w:tcPr>
          <w:p w14:paraId="16D8CC43" w14:textId="49F01619"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5</w:t>
            </w:r>
          </w:p>
        </w:tc>
      </w:tr>
      <w:tr w:rsidR="009F2386" w:rsidRPr="00495ECC" w14:paraId="085D7B92" w14:textId="77777777" w:rsidTr="00C31933">
        <w:trPr>
          <w:trHeight w:val="592"/>
        </w:trPr>
        <w:tc>
          <w:tcPr>
            <w:tcW w:w="568" w:type="pct"/>
            <w:shd w:val="clear" w:color="auto" w:fill="FFFFFF" w:themeFill="background1"/>
            <w:vAlign w:val="center"/>
          </w:tcPr>
          <w:p w14:paraId="03F338E5" w14:textId="123D250B"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3.1.2</w:t>
            </w:r>
          </w:p>
        </w:tc>
        <w:tc>
          <w:tcPr>
            <w:tcW w:w="3828" w:type="pct"/>
            <w:shd w:val="clear" w:color="auto" w:fill="FFFFFF" w:themeFill="background1"/>
            <w:vAlign w:val="center"/>
          </w:tcPr>
          <w:p w14:paraId="24DA4DFC" w14:textId="3EBF971C" w:rsidR="009F2386" w:rsidRPr="00495ECC" w:rsidRDefault="009F2386" w:rsidP="009F2386">
            <w:pPr>
              <w:spacing w:before="60" w:after="60" w:line="276" w:lineRule="auto"/>
              <w:rPr>
                <w:rFonts w:eastAsia="Times New Roman" w:cs="Tahoma"/>
                <w:sz w:val="18"/>
                <w:szCs w:val="18"/>
                <w:lang w:eastAsia="sl-SI"/>
              </w:rPr>
            </w:pPr>
            <w:r w:rsidRPr="00495ECC">
              <w:rPr>
                <w:rFonts w:eastAsia="Times New Roman" w:cs="Tahoma"/>
                <w:sz w:val="18"/>
                <w:szCs w:val="18"/>
                <w:lang w:eastAsia="sl-SI"/>
              </w:rPr>
              <w:t xml:space="preserve">Operacija izkazuje prispevek k reševanju </w:t>
            </w:r>
            <w:proofErr w:type="spellStart"/>
            <w:r w:rsidRPr="00495ECC">
              <w:rPr>
                <w:rFonts w:eastAsia="Times New Roman" w:cs="Tahoma"/>
                <w:sz w:val="18"/>
                <w:szCs w:val="18"/>
                <w:lang w:eastAsia="sl-SI"/>
              </w:rPr>
              <w:t>okoljskih</w:t>
            </w:r>
            <w:proofErr w:type="spellEnd"/>
            <w:r w:rsidRPr="00495ECC">
              <w:rPr>
                <w:rFonts w:eastAsia="Times New Roman" w:cs="Tahoma"/>
                <w:sz w:val="18"/>
                <w:szCs w:val="18"/>
                <w:lang w:eastAsia="sl-SI"/>
              </w:rPr>
              <w:t xml:space="preserve"> in družbenih izzivov. </w:t>
            </w:r>
          </w:p>
        </w:tc>
        <w:tc>
          <w:tcPr>
            <w:tcW w:w="604" w:type="pct"/>
            <w:shd w:val="clear" w:color="auto" w:fill="FFFFFF" w:themeFill="background1"/>
            <w:vAlign w:val="center"/>
          </w:tcPr>
          <w:p w14:paraId="65EE7724" w14:textId="207AD6E8" w:rsidR="009F2386" w:rsidRPr="00495ECC" w:rsidRDefault="009F2386" w:rsidP="009F2386">
            <w:pPr>
              <w:spacing w:before="60" w:after="60" w:line="276" w:lineRule="auto"/>
              <w:jc w:val="center"/>
              <w:rPr>
                <w:rFonts w:eastAsia="Times New Roman" w:cs="Tahoma"/>
                <w:sz w:val="18"/>
                <w:szCs w:val="18"/>
                <w:lang w:eastAsia="sl-SI"/>
              </w:rPr>
            </w:pPr>
            <w:r w:rsidRPr="00495ECC">
              <w:rPr>
                <w:rFonts w:eastAsia="Times New Roman" w:cs="Tahoma"/>
                <w:sz w:val="18"/>
                <w:szCs w:val="18"/>
                <w:lang w:eastAsia="sl-SI"/>
              </w:rPr>
              <w:t>10</w:t>
            </w:r>
          </w:p>
        </w:tc>
      </w:tr>
    </w:tbl>
    <w:p w14:paraId="228DADBE" w14:textId="4B40CE3C" w:rsidR="003C6257" w:rsidRPr="00495ECC" w:rsidRDefault="003C6257" w:rsidP="00611C73">
      <w:pPr>
        <w:spacing w:line="276" w:lineRule="auto"/>
      </w:pPr>
    </w:p>
    <w:p w14:paraId="66E07B8B" w14:textId="77777777" w:rsidR="00766137" w:rsidRPr="00495ECC" w:rsidRDefault="00766137" w:rsidP="00AD70C5">
      <w:pPr>
        <w:pStyle w:val="Heading2"/>
        <w:numPr>
          <w:ilvl w:val="0"/>
          <w:numId w:val="22"/>
        </w:numPr>
        <w:spacing w:line="276" w:lineRule="auto"/>
      </w:pPr>
      <w:bookmarkStart w:id="68" w:name="_Toc216095840"/>
      <w:r w:rsidRPr="00495ECC">
        <w:t>Obrazložitev meril</w:t>
      </w:r>
      <w:bookmarkEnd w:id="68"/>
    </w:p>
    <w:p w14:paraId="30CE9D30" w14:textId="13C6B697" w:rsidR="000103FD" w:rsidRPr="00495ECC" w:rsidRDefault="00630A95" w:rsidP="00AD70C5">
      <w:pPr>
        <w:pStyle w:val="ListParagraph"/>
        <w:numPr>
          <w:ilvl w:val="3"/>
          <w:numId w:val="19"/>
        </w:numPr>
        <w:spacing w:line="276" w:lineRule="auto"/>
        <w:rPr>
          <w:b/>
          <w:bCs/>
        </w:rPr>
      </w:pPr>
      <w:r w:rsidRPr="00495ECC">
        <w:rPr>
          <w:b/>
          <w:bCs/>
        </w:rPr>
        <w:t>Sposobnost upravičenca za izvedbo operacije</w:t>
      </w:r>
    </w:p>
    <w:p w14:paraId="0A9F294E" w14:textId="77777777" w:rsidR="00351A40" w:rsidRPr="00495ECC" w:rsidRDefault="00351A40" w:rsidP="00611C73">
      <w:pPr>
        <w:spacing w:line="276" w:lineRule="auto"/>
        <w:rPr>
          <w:b/>
          <w:bCs/>
        </w:rPr>
      </w:pPr>
    </w:p>
    <w:p w14:paraId="5C4CE4EE" w14:textId="115ED1FA" w:rsidR="00351A40" w:rsidRPr="00495ECC" w:rsidRDefault="00FD005A" w:rsidP="00611C73">
      <w:pPr>
        <w:spacing w:line="276" w:lineRule="auto"/>
      </w:pPr>
      <w:r w:rsidRPr="00495ECC">
        <w:rPr>
          <w:b/>
          <w:bCs/>
        </w:rPr>
        <w:t xml:space="preserve">1.1 </w:t>
      </w:r>
      <w:r w:rsidR="00351A40" w:rsidRPr="00495ECC">
        <w:rPr>
          <w:b/>
          <w:bCs/>
        </w:rPr>
        <w:t>Izkušnje z organizacijo dogodkov</w:t>
      </w:r>
      <w:r w:rsidR="00871CE1" w:rsidRPr="00495ECC">
        <w:rPr>
          <w:b/>
          <w:bCs/>
        </w:rPr>
        <w:t xml:space="preserve"> ali programov</w:t>
      </w:r>
      <w:r w:rsidR="00667606" w:rsidRPr="00495ECC">
        <w:rPr>
          <w:b/>
          <w:bCs/>
        </w:rPr>
        <w:t xml:space="preserve"> s prednostnih področij S5</w:t>
      </w:r>
      <w:r w:rsidR="00EE69E4">
        <w:rPr>
          <w:rStyle w:val="FootnoteReference"/>
          <w:b/>
          <w:bCs/>
        </w:rPr>
        <w:footnoteReference w:id="7"/>
      </w:r>
      <w:r w:rsidR="00351A40" w:rsidRPr="00495ECC">
        <w:rPr>
          <w:b/>
          <w:bCs/>
        </w:rPr>
        <w:t xml:space="preserve">: </w:t>
      </w:r>
      <w:r w:rsidR="00351A40" w:rsidRPr="00495ECC">
        <w:t>Merilo velja za vodilnega partnerja konzorcija</w:t>
      </w:r>
      <w:r w:rsidR="002D2176" w:rsidRPr="00495ECC">
        <w:t xml:space="preserve"> (kot </w:t>
      </w:r>
      <w:r w:rsidR="00F938A8" w:rsidRPr="00495ECC">
        <w:t>prijavitelj</w:t>
      </w:r>
      <w:r w:rsidR="002D2176" w:rsidRPr="00495ECC">
        <w:t>a)</w:t>
      </w:r>
      <w:r w:rsidR="00351A40" w:rsidRPr="00495ECC">
        <w:t xml:space="preserve"> kot tudi za druge </w:t>
      </w:r>
      <w:proofErr w:type="spellStart"/>
      <w:r w:rsidR="00351A40" w:rsidRPr="00495ECC">
        <w:t>konzorcijske</w:t>
      </w:r>
      <w:proofErr w:type="spellEnd"/>
      <w:r w:rsidR="00351A40" w:rsidRPr="00495ECC">
        <w:t xml:space="preserve"> partnerje</w:t>
      </w:r>
      <w:r w:rsidR="00FA4DD3" w:rsidRPr="00495ECC">
        <w:t xml:space="preserve"> ter se nanaša na organizacijo dogodkov (npr. predavanj, intervjujev, okroglih miz, </w:t>
      </w:r>
      <w:proofErr w:type="spellStart"/>
      <w:r w:rsidR="00FA4DD3" w:rsidRPr="00495ECC">
        <w:t>mastermind</w:t>
      </w:r>
      <w:proofErr w:type="spellEnd"/>
      <w:r w:rsidR="00FA4DD3" w:rsidRPr="00495ECC">
        <w:t xml:space="preserve"> podjetniških srečanj, </w:t>
      </w:r>
      <w:proofErr w:type="spellStart"/>
      <w:r w:rsidR="00FA4DD3" w:rsidRPr="00495ECC">
        <w:t>roadshow</w:t>
      </w:r>
      <w:proofErr w:type="spellEnd"/>
      <w:r w:rsidR="00FA4DD3" w:rsidRPr="00495ECC">
        <w:t xml:space="preserve"> dogodkov</w:t>
      </w:r>
      <w:r w:rsidR="009A1164" w:rsidRPr="00495ECC">
        <w:t>, konferenc</w:t>
      </w:r>
      <w:r w:rsidR="00FA4DD3" w:rsidRPr="00495ECC">
        <w:t xml:space="preserve"> ipd.) </w:t>
      </w:r>
      <w:r w:rsidR="006F0DBA" w:rsidRPr="00495ECC">
        <w:t>ali</w:t>
      </w:r>
      <w:r w:rsidR="00FA4DD3" w:rsidRPr="00495ECC">
        <w:t xml:space="preserve"> programov (npr. </w:t>
      </w:r>
      <w:r w:rsidR="009A1164" w:rsidRPr="00495ECC">
        <w:t xml:space="preserve">usposabljanj </w:t>
      </w:r>
      <w:proofErr w:type="spellStart"/>
      <w:r w:rsidR="00FA4DD3" w:rsidRPr="00495ECC">
        <w:t>hekatonov</w:t>
      </w:r>
      <w:proofErr w:type="spellEnd"/>
      <w:r w:rsidR="00FA4DD3" w:rsidRPr="00495ECC">
        <w:t>, start-up vikendov, start-up šol in akademij)</w:t>
      </w:r>
      <w:r w:rsidR="009A1164" w:rsidRPr="00495ECC">
        <w:t xml:space="preserve"> </w:t>
      </w:r>
      <w:r w:rsidR="00667606" w:rsidRPr="00495ECC">
        <w:t xml:space="preserve">s prednostnih področij S5 </w:t>
      </w:r>
      <w:r w:rsidR="009A1164" w:rsidRPr="00495ECC">
        <w:t xml:space="preserve">za inovativna zagonska podjetja in inovativne posameznike z najmanj petnajstimi (15) udeleženci. </w:t>
      </w:r>
      <w:r w:rsidR="00F938A8" w:rsidRPr="00495ECC">
        <w:t>Prijavitelj</w:t>
      </w:r>
      <w:r w:rsidR="002D2176" w:rsidRPr="00495ECC">
        <w:t xml:space="preserve"> prejme oceno 0 točk, če iz </w:t>
      </w:r>
      <w:r w:rsidR="00C53F9F">
        <w:t>O</w:t>
      </w:r>
      <w:r w:rsidR="002D2176" w:rsidRPr="00495ECC">
        <w:t>brazca 7 ni</w:t>
      </w:r>
      <w:r w:rsidR="00FA4DD3" w:rsidRPr="00495ECC">
        <w:t xml:space="preserve"> </w:t>
      </w:r>
      <w:r w:rsidR="002D2176" w:rsidRPr="00495ECC">
        <w:t>razvidno, da je v obdobju od 1. 1. 202</w:t>
      </w:r>
      <w:r w:rsidR="00320187">
        <w:t>2</w:t>
      </w:r>
      <w:r w:rsidR="002D2176" w:rsidRPr="00495ECC">
        <w:t xml:space="preserve"> do </w:t>
      </w:r>
      <w:r w:rsidR="00361B0B" w:rsidRPr="00495ECC">
        <w:t xml:space="preserve">datuma </w:t>
      </w:r>
      <w:r w:rsidR="002D2176" w:rsidRPr="00495ECC">
        <w:t xml:space="preserve">objave javnega razpisa, vsak izmed konzorcijskih partnerjev izvedel vsaj en (1) </w:t>
      </w:r>
      <w:r w:rsidR="00176B30" w:rsidRPr="00495ECC">
        <w:t>nacionalni dogodek ali program za inovativna zagonska podjetja</w:t>
      </w:r>
      <w:r w:rsidR="009A1164" w:rsidRPr="00495ECC">
        <w:t xml:space="preserve"> in/ali inovativne posameznike</w:t>
      </w:r>
      <w:r w:rsidR="00176B30" w:rsidRPr="00495ECC">
        <w:t xml:space="preserve"> in/ali vsaj en (1) mednarodni dogodek ali program z udeležbo deležnikov iz širšega, mednarodnega </w:t>
      </w:r>
      <w:r w:rsidRPr="00495ECC">
        <w:t xml:space="preserve">inovativnega zagonskega </w:t>
      </w:r>
      <w:r w:rsidR="00176B30" w:rsidRPr="00495ECC">
        <w:t>ekosistema</w:t>
      </w:r>
      <w:r w:rsidR="00667606" w:rsidRPr="00495ECC">
        <w:t xml:space="preserve"> na temo enega ali več prednostnih področij S5</w:t>
      </w:r>
      <w:r w:rsidR="00176B30" w:rsidRPr="00495ECC">
        <w:t xml:space="preserve">. </w:t>
      </w:r>
      <w:r w:rsidR="00F938A8" w:rsidRPr="00495ECC">
        <w:t>Prijavitelj</w:t>
      </w:r>
      <w:r w:rsidR="006A10EC" w:rsidRPr="00495ECC">
        <w:t xml:space="preserve"> prejme oceno 5</w:t>
      </w:r>
      <w:r w:rsidR="00DF7332" w:rsidRPr="00495ECC">
        <w:t xml:space="preserve"> točk</w:t>
      </w:r>
      <w:r w:rsidR="006A10EC" w:rsidRPr="00495ECC">
        <w:t>, če je iz obrazca razvidno, da je v obdobju od 1. 1. 202</w:t>
      </w:r>
      <w:r w:rsidR="00B30312">
        <w:t>2</w:t>
      </w:r>
      <w:r w:rsidR="006A10EC" w:rsidRPr="00495ECC">
        <w:t xml:space="preserve"> do</w:t>
      </w:r>
      <w:r w:rsidR="00361B0B" w:rsidRPr="00495ECC">
        <w:t xml:space="preserve"> datuma</w:t>
      </w:r>
      <w:r w:rsidR="006A10EC" w:rsidRPr="00495ECC">
        <w:t xml:space="preserve"> objave javnega razpisa, </w:t>
      </w:r>
      <w:r w:rsidR="00DF7332" w:rsidRPr="00495ECC">
        <w:t>vsak izmed konzorcijskih partnerjev izvedel vsaj en (1) nacionalni dogodek ali program za inovativna zagonska podjetja</w:t>
      </w:r>
      <w:r w:rsidR="009A1164" w:rsidRPr="00495ECC">
        <w:t xml:space="preserve"> in/ali inovativne posameznike</w:t>
      </w:r>
      <w:r w:rsidR="005565B2" w:rsidRPr="00495ECC">
        <w:t xml:space="preserve"> ali vsaj en (1) mednarodni dogodek ali program z udeležbo deležnikov iz širšega, mednarodnega inovativnega zagonskega ekosistema</w:t>
      </w:r>
      <w:r w:rsidR="00667606" w:rsidRPr="00495ECC">
        <w:t xml:space="preserve"> na temo enega ali več prednostnih področij S5</w:t>
      </w:r>
      <w:r w:rsidR="00DF7332" w:rsidRPr="00495ECC">
        <w:t xml:space="preserve">. </w:t>
      </w:r>
      <w:r w:rsidR="00F938A8" w:rsidRPr="00495ECC">
        <w:t>Prijavitelj</w:t>
      </w:r>
      <w:r w:rsidR="00DF7332" w:rsidRPr="00495ECC">
        <w:t xml:space="preserve"> prejme oceno 10 točk, če je iz obrazca razvidno, da je v obdobju od 1. 1. 202</w:t>
      </w:r>
      <w:r w:rsidR="00B30312">
        <w:t>2</w:t>
      </w:r>
      <w:r w:rsidR="00DF7332" w:rsidRPr="00495ECC">
        <w:t xml:space="preserve"> do</w:t>
      </w:r>
      <w:r w:rsidR="00361B0B" w:rsidRPr="00495ECC">
        <w:t xml:space="preserve"> datuma</w:t>
      </w:r>
      <w:r w:rsidR="00DF7332" w:rsidRPr="00495ECC">
        <w:t xml:space="preserve"> objave javnega razpisa vsak izmed konzorcijskih partnerjev izvedel vsaj en (1) nacionalni dogodek ali program za inovativna </w:t>
      </w:r>
      <w:r w:rsidRPr="00495ECC">
        <w:t>zagonska podjetja</w:t>
      </w:r>
      <w:r w:rsidR="009A1164" w:rsidRPr="00495ECC">
        <w:t xml:space="preserve"> in/ali inovativne posameznike</w:t>
      </w:r>
      <w:r w:rsidRPr="00495ECC">
        <w:t xml:space="preserve"> in vsaj en (1) mednarodni dogodek ali program z udeležbo deležnikov iz širšega, mednarodnega inovativnega zagonskega ekosistema</w:t>
      </w:r>
      <w:r w:rsidR="00667606" w:rsidRPr="00495ECC">
        <w:t xml:space="preserve"> na temo dveh različnih ali več prednostnih področij S5</w:t>
      </w:r>
      <w:r w:rsidRPr="00495ECC">
        <w:t xml:space="preserve">. </w:t>
      </w:r>
    </w:p>
    <w:p w14:paraId="6C1F18CE" w14:textId="77777777" w:rsidR="00FD005A" w:rsidRPr="00495ECC" w:rsidRDefault="00FD005A" w:rsidP="00611C73">
      <w:pPr>
        <w:spacing w:line="276" w:lineRule="auto"/>
      </w:pPr>
    </w:p>
    <w:p w14:paraId="354C98EF" w14:textId="4D0148DD" w:rsidR="00351A40" w:rsidRPr="00495ECC" w:rsidRDefault="00FD005A" w:rsidP="00611C73">
      <w:pPr>
        <w:spacing w:line="276" w:lineRule="auto"/>
      </w:pPr>
      <w:r w:rsidRPr="00495ECC">
        <w:rPr>
          <w:b/>
          <w:bCs/>
        </w:rPr>
        <w:t xml:space="preserve">1.2 </w:t>
      </w:r>
      <w:r w:rsidR="009A1164" w:rsidRPr="00495ECC">
        <w:rPr>
          <w:b/>
          <w:bCs/>
        </w:rPr>
        <w:t>Razpoložljivost start-up</w:t>
      </w:r>
      <w:r w:rsidR="007A3E1F" w:rsidRPr="00495ECC">
        <w:rPr>
          <w:b/>
          <w:bCs/>
        </w:rPr>
        <w:t xml:space="preserve"> svetovalc</w:t>
      </w:r>
      <w:r w:rsidR="00E12765">
        <w:rPr>
          <w:b/>
          <w:bCs/>
        </w:rPr>
        <w:t>ev</w:t>
      </w:r>
      <w:r w:rsidR="009A1164" w:rsidRPr="00495ECC">
        <w:rPr>
          <w:b/>
          <w:bCs/>
        </w:rPr>
        <w:t xml:space="preserve">: </w:t>
      </w:r>
      <w:r w:rsidR="009A1164" w:rsidRPr="00495ECC">
        <w:t xml:space="preserve">Merilo se nanaša na </w:t>
      </w:r>
      <w:r w:rsidR="00E45FC6" w:rsidRPr="00495ECC">
        <w:t xml:space="preserve">kontinuiran in stabilen dostop vseh </w:t>
      </w:r>
      <w:r w:rsidR="007A3E1F" w:rsidRPr="00495ECC">
        <w:t>konzorcijskih partnerjev do ustrezno usposobljenih start-up</w:t>
      </w:r>
      <w:r w:rsidR="00BD6DBF" w:rsidRPr="00495ECC">
        <w:t xml:space="preserve"> svetovalc</w:t>
      </w:r>
      <w:r w:rsidR="008B2894" w:rsidRPr="00495ECC">
        <w:t>ev</w:t>
      </w:r>
      <w:r w:rsidR="007A3E1F" w:rsidRPr="00495ECC">
        <w:t xml:space="preserve">. </w:t>
      </w:r>
      <w:r w:rsidR="009539FE" w:rsidRPr="00495ECC">
        <w:t>Vloga se pri tem merilu ocenjuje na podlagi</w:t>
      </w:r>
      <w:r w:rsidR="001E0A3D" w:rsidRPr="00495ECC">
        <w:t xml:space="preserve"> pravilno izpolnjenega</w:t>
      </w:r>
      <w:r w:rsidR="009539FE" w:rsidRPr="00495ECC">
        <w:t xml:space="preserve"> </w:t>
      </w:r>
      <w:r w:rsidR="00BC564B" w:rsidRPr="00495ECC">
        <w:t xml:space="preserve">Obrazca </w:t>
      </w:r>
      <w:r w:rsidR="001D2C34" w:rsidRPr="00495ECC">
        <w:t>3.</w:t>
      </w:r>
      <w:r w:rsidR="009539FE" w:rsidRPr="00495ECC">
        <w:t xml:space="preserve"> </w:t>
      </w:r>
      <w:r w:rsidR="00F938A8" w:rsidRPr="00495ECC">
        <w:t>Prijavitelj</w:t>
      </w:r>
      <w:r w:rsidR="007A3E1F" w:rsidRPr="00495ECC">
        <w:t xml:space="preserve"> prejme oceno 5 točk, če so vsi ali nekateri start-up</w:t>
      </w:r>
      <w:r w:rsidR="00BD6DBF" w:rsidRPr="00495ECC">
        <w:t xml:space="preserve"> svetovalci</w:t>
      </w:r>
      <w:r w:rsidR="007A3E1F" w:rsidRPr="00495ECC">
        <w:t>, ki jih partnerji konzorcija nameravajo razporediti na operacijo</w:t>
      </w:r>
      <w:r w:rsidR="001D659C" w:rsidRPr="00495ECC">
        <w:t>,</w:t>
      </w:r>
      <w:r w:rsidR="007A3E1F" w:rsidRPr="00495ECC">
        <w:t xml:space="preserve"> </w:t>
      </w:r>
      <w:r w:rsidR="00BD6DBF" w:rsidRPr="00495ECC">
        <w:t xml:space="preserve">pri vodilnem partnerju ali drugih konzorcijskih partnerjih zaposleni manj kot dve (2) leti. </w:t>
      </w:r>
      <w:r w:rsidR="00F938A8" w:rsidRPr="00495ECC">
        <w:t>Prijavitelj</w:t>
      </w:r>
      <w:r w:rsidR="00BD6DBF" w:rsidRPr="00495ECC">
        <w:t xml:space="preserve"> prejme oceno 10 točk, če so vsi start-up </w:t>
      </w:r>
      <w:r w:rsidR="00C53F9F">
        <w:t>svetovalci</w:t>
      </w:r>
      <w:r w:rsidR="00BD6DBF" w:rsidRPr="00495ECC">
        <w:t xml:space="preserve">, ki jih </w:t>
      </w:r>
      <w:r w:rsidR="00BD6DBF" w:rsidRPr="00495ECC">
        <w:lastRenderedPageBreak/>
        <w:t>partnerji konzorcija nameravajo razporediti na operacijo</w:t>
      </w:r>
      <w:r w:rsidR="001D659C" w:rsidRPr="00495ECC">
        <w:t>,</w:t>
      </w:r>
      <w:r w:rsidR="00BD6DBF" w:rsidRPr="00495ECC">
        <w:t xml:space="preserve"> pri vodilnem partnerju</w:t>
      </w:r>
      <w:r w:rsidR="001D659C" w:rsidRPr="00495ECC">
        <w:t xml:space="preserve"> ali drugih konzorcijskih</w:t>
      </w:r>
      <w:r w:rsidR="008660A5">
        <w:t xml:space="preserve"> partnerjih</w:t>
      </w:r>
      <w:r w:rsidR="00BD6DBF" w:rsidRPr="00495ECC">
        <w:t xml:space="preserve"> zaposleni dve</w:t>
      </w:r>
      <w:r w:rsidR="00223BCB" w:rsidRPr="00495ECC">
        <w:t xml:space="preserve"> (2) </w:t>
      </w:r>
      <w:r w:rsidR="00BD6DBF" w:rsidRPr="00495ECC">
        <w:t>leti ali več</w:t>
      </w:r>
      <w:r w:rsidR="009539FE" w:rsidRPr="00495ECC">
        <w:t xml:space="preserve">. </w:t>
      </w:r>
    </w:p>
    <w:p w14:paraId="440EA2CE" w14:textId="77777777" w:rsidR="009539FE" w:rsidRPr="00495ECC" w:rsidRDefault="009539FE" w:rsidP="00611C73">
      <w:pPr>
        <w:spacing w:line="276" w:lineRule="auto"/>
      </w:pPr>
    </w:p>
    <w:p w14:paraId="11B2110F" w14:textId="474737AB" w:rsidR="009539FE" w:rsidRPr="00495ECC" w:rsidRDefault="009539FE" w:rsidP="00611C73">
      <w:pPr>
        <w:spacing w:line="276" w:lineRule="auto"/>
      </w:pPr>
      <w:r w:rsidRPr="00495ECC">
        <w:rPr>
          <w:b/>
          <w:bCs/>
        </w:rPr>
        <w:t xml:space="preserve">1.3 Sodelovanje med partnerji konzorcija: </w:t>
      </w:r>
      <w:r w:rsidRPr="00495ECC">
        <w:t xml:space="preserve">Merilo </w:t>
      </w:r>
      <w:r w:rsidR="001D659C" w:rsidRPr="00495ECC">
        <w:t>se nanaša na intenziteto sodelovanja med partnerji konzorcija,</w:t>
      </w:r>
      <w:r w:rsidR="005565B2" w:rsidRPr="00495ECC">
        <w:t xml:space="preserve"> tj. na število programov </w:t>
      </w:r>
      <w:r w:rsidR="00766137" w:rsidRPr="00495ECC">
        <w:t>oz.</w:t>
      </w:r>
      <w:r w:rsidR="005565B2" w:rsidRPr="00495ECC">
        <w:t xml:space="preserve"> projektov, ki jih</w:t>
      </w:r>
      <w:r w:rsidR="00A8148F" w:rsidRPr="00495ECC">
        <w:t xml:space="preserve"> je v obdobju od 1. 1. 202</w:t>
      </w:r>
      <w:r w:rsidR="00B30312">
        <w:t>2</w:t>
      </w:r>
      <w:r w:rsidR="00A8148F" w:rsidRPr="00495ECC">
        <w:t xml:space="preserve"> do </w:t>
      </w:r>
      <w:r w:rsidR="00361B0B" w:rsidRPr="00495ECC">
        <w:t xml:space="preserve">datuma </w:t>
      </w:r>
      <w:r w:rsidR="00A8148F" w:rsidRPr="00495ECC">
        <w:t>objave javnega razpisa</w:t>
      </w:r>
      <w:r w:rsidR="005565B2" w:rsidRPr="00495ECC">
        <w:t xml:space="preserve"> skupaj izvajala vsaj polovica konzorcijskih partnerjev. </w:t>
      </w:r>
      <w:bookmarkStart w:id="69" w:name="_Hlk146614779"/>
      <w:r w:rsidR="005565B2" w:rsidRPr="00495ECC">
        <w:t>Vloga se pri tem merilu ocenjuje na podlagi</w:t>
      </w:r>
      <w:r w:rsidR="001E0A3D" w:rsidRPr="00495ECC">
        <w:t xml:space="preserve"> pravilno izpolnjenega</w:t>
      </w:r>
      <w:r w:rsidR="005565B2" w:rsidRPr="00495ECC">
        <w:t xml:space="preserve"> </w:t>
      </w:r>
      <w:r w:rsidR="00210D09" w:rsidRPr="00495ECC">
        <w:t>O</w:t>
      </w:r>
      <w:r w:rsidR="005565B2" w:rsidRPr="00495ECC">
        <w:t xml:space="preserve">brazca </w:t>
      </w:r>
      <w:r w:rsidR="00210D09" w:rsidRPr="00495ECC">
        <w:t xml:space="preserve">7. </w:t>
      </w:r>
      <w:bookmarkEnd w:id="69"/>
      <w:r w:rsidR="00F938A8" w:rsidRPr="00495ECC">
        <w:t>Prijavitelj</w:t>
      </w:r>
      <w:r w:rsidR="00210D09" w:rsidRPr="00495ECC">
        <w:t xml:space="preserve"> prejme oceno 0 točk, č</w:t>
      </w:r>
      <w:r w:rsidR="009A1982" w:rsidRPr="00495ECC">
        <w:t xml:space="preserve">e konzorcijski partnerji ne izkazujejo sodelovanja. </w:t>
      </w:r>
      <w:r w:rsidR="00F938A8" w:rsidRPr="00495ECC">
        <w:t>Prijavitelj</w:t>
      </w:r>
      <w:r w:rsidR="009A1982" w:rsidRPr="00495ECC">
        <w:t xml:space="preserve"> prejme oceno 5 točk, če </w:t>
      </w:r>
      <w:r w:rsidR="008421F4" w:rsidRPr="00495ECC">
        <w:t xml:space="preserve">so </w:t>
      </w:r>
      <w:r w:rsidR="009A1982" w:rsidRPr="00495ECC">
        <w:t xml:space="preserve">konzorcijski partnerji </w:t>
      </w:r>
      <w:r w:rsidR="008421F4" w:rsidRPr="00495ECC">
        <w:t xml:space="preserve">sodelovali na enem (1) ali </w:t>
      </w:r>
      <w:r w:rsidR="00BC564B" w:rsidRPr="00495ECC">
        <w:t xml:space="preserve">dveh </w:t>
      </w:r>
      <w:r w:rsidR="008421F4" w:rsidRPr="00495ECC">
        <w:t xml:space="preserve">(2) </w:t>
      </w:r>
      <w:r w:rsidR="00BC564B" w:rsidRPr="00495ECC">
        <w:t>projektih</w:t>
      </w:r>
      <w:r w:rsidR="008421F4" w:rsidRPr="00495ECC">
        <w:t xml:space="preserve">. </w:t>
      </w:r>
      <w:r w:rsidR="00F938A8" w:rsidRPr="00495ECC">
        <w:t>Prijavitelj</w:t>
      </w:r>
      <w:r w:rsidR="008421F4" w:rsidRPr="00495ECC">
        <w:t xml:space="preserve"> prejme oceno 10 točk, če so konzorcijski partnerji sodelovali na treh (3) ali štirih (4) projektih. </w:t>
      </w:r>
      <w:r w:rsidR="00F938A8" w:rsidRPr="00495ECC">
        <w:t>Prijavitelj</w:t>
      </w:r>
      <w:r w:rsidR="008421F4" w:rsidRPr="00495ECC">
        <w:t xml:space="preserve"> prejme </w:t>
      </w:r>
      <w:r w:rsidR="00D1545F" w:rsidRPr="00495ECC">
        <w:t>oceno 15 točk, če so konzorcijski partnerji sodelovali na petih (5) ali več projektih.</w:t>
      </w:r>
    </w:p>
    <w:p w14:paraId="7F27CDF3" w14:textId="77777777" w:rsidR="00D1545F" w:rsidRPr="00495ECC" w:rsidRDefault="00D1545F" w:rsidP="00611C73">
      <w:pPr>
        <w:spacing w:line="276" w:lineRule="auto"/>
      </w:pPr>
    </w:p>
    <w:p w14:paraId="587A4D36" w14:textId="79F265FA" w:rsidR="009539FE" w:rsidRPr="00495ECC" w:rsidRDefault="00D1545F" w:rsidP="00611C73">
      <w:pPr>
        <w:spacing w:line="276" w:lineRule="auto"/>
      </w:pPr>
      <w:r w:rsidRPr="00495ECC">
        <w:rPr>
          <w:b/>
          <w:bCs/>
        </w:rPr>
        <w:t>1.4</w:t>
      </w:r>
      <w:r w:rsidRPr="00495ECC">
        <w:t xml:space="preserve"> </w:t>
      </w:r>
      <w:r w:rsidRPr="00495ECC">
        <w:rPr>
          <w:b/>
          <w:bCs/>
        </w:rPr>
        <w:t xml:space="preserve">Izkušnje z izvajanjem podpornih storitev in aktivnosti: </w:t>
      </w:r>
      <w:r w:rsidRPr="00495ECC">
        <w:t xml:space="preserve">Merilo velja za vodilnega partnerja konzorcija (kot </w:t>
      </w:r>
      <w:r w:rsidR="00F938A8" w:rsidRPr="00495ECC">
        <w:t>prijavitelj</w:t>
      </w:r>
      <w:r w:rsidRPr="00495ECC">
        <w:t xml:space="preserve">a) kot tudi druge </w:t>
      </w:r>
      <w:proofErr w:type="spellStart"/>
      <w:r w:rsidRPr="00495ECC">
        <w:t>konzorcijske</w:t>
      </w:r>
      <w:proofErr w:type="spellEnd"/>
      <w:r w:rsidRPr="00495ECC">
        <w:t xml:space="preserve"> partnerje ter se nanaša na </w:t>
      </w:r>
      <w:r w:rsidR="004311D3" w:rsidRPr="00495ECC">
        <w:t xml:space="preserve">pretekle izkušnje </w:t>
      </w:r>
      <w:r w:rsidR="006F233C" w:rsidRPr="00495ECC">
        <w:t xml:space="preserve">in dosežke pri izvajanju različnih podpornih storitev in aktivnosti, ki so predmet tega razpisa, kar konzorcijski partnerji izkazujejo s </w:t>
      </w:r>
      <w:r w:rsidR="00D90D45" w:rsidRPr="00495ECC">
        <w:t xml:space="preserve">sodelovanjem (kot upravičenci) na enem izmed javnih razpisov za zagotavljanje podpornih storitev preko podpornih institucij </w:t>
      </w:r>
      <w:r w:rsidR="00766137" w:rsidRPr="00495ECC">
        <w:t>oz.</w:t>
      </w:r>
      <w:r w:rsidR="00D90D45" w:rsidRPr="00495ECC">
        <w:t xml:space="preserve"> subjektov inovativnega okolja v zadnjih petih (5) letih, tj. na </w:t>
      </w:r>
      <w:r w:rsidR="00D71770" w:rsidRPr="004544F2">
        <w:t>Javn</w:t>
      </w:r>
      <w:r w:rsidR="00D71770">
        <w:t>em</w:t>
      </w:r>
      <w:r w:rsidR="00D71770" w:rsidRPr="004544F2">
        <w:t xml:space="preserve"> razpis</w:t>
      </w:r>
      <w:r w:rsidR="00D71770">
        <w:t>u</w:t>
      </w:r>
      <w:r w:rsidR="00D71770" w:rsidRPr="00D71770">
        <w:t> za izvedbo celovitih podpornih storitev za inovativne posameznike in inovativna zagonska podjetja 2024–2025</w:t>
      </w:r>
      <w:r w:rsidR="00D71770">
        <w:t>, J</w:t>
      </w:r>
      <w:r w:rsidR="00D90D45" w:rsidRPr="00495ECC">
        <w:t>avnem razpisu za zagotavljanje celovitih storitev za potencialne podjetnike in podjetja preko podpornih institucij za leto 2023</w:t>
      </w:r>
      <w:r w:rsidR="00D71770">
        <w:t xml:space="preserve"> in </w:t>
      </w:r>
      <w:r w:rsidR="00D90D45" w:rsidRPr="00495ECC">
        <w:t>Javn</w:t>
      </w:r>
      <w:r w:rsidR="00D71770">
        <w:t>em</w:t>
      </w:r>
      <w:r w:rsidR="00D90D45" w:rsidRPr="00495ECC">
        <w:t xml:space="preserve"> razpis</w:t>
      </w:r>
      <w:r w:rsidR="00D71770">
        <w:t>u</w:t>
      </w:r>
      <w:r w:rsidR="00D90D45" w:rsidRPr="00495ECC">
        <w:t xml:space="preserve"> za izvedbo podpornih storitev subjektov inovativnega okolja v Republiki Sloveniji 2020-2022 (SIO 2020-2022)</w:t>
      </w:r>
      <w:r w:rsidR="00D71770">
        <w:t>.</w:t>
      </w:r>
      <w:r w:rsidR="00D90D45" w:rsidRPr="00495ECC">
        <w:t xml:space="preserve"> </w:t>
      </w:r>
      <w:r w:rsidR="00766137" w:rsidRPr="00495ECC">
        <w:t xml:space="preserve">Vloga se pri tem merilu ocenjuje na podlagi pravilno izpolnjenega Obrazca 7. </w:t>
      </w:r>
      <w:r w:rsidR="00F938A8" w:rsidRPr="00495ECC">
        <w:t>Prijavitelj</w:t>
      </w:r>
      <w:r w:rsidR="00D90D45" w:rsidRPr="00495ECC">
        <w:t xml:space="preserve"> prejme oceno 0 točk, če je manj kot polovica konzorcijskih partnerjev kot upravičenec</w:t>
      </w:r>
      <w:r w:rsidR="00A148D3">
        <w:t xml:space="preserve"> ali konzorcijski partner</w:t>
      </w:r>
      <w:r w:rsidR="00D90D45" w:rsidRPr="00495ECC">
        <w:t xml:space="preserve"> izvajala podporne storitve in aktivnosti v </w:t>
      </w:r>
      <w:r w:rsidR="003D3F17" w:rsidRPr="00495ECC">
        <w:t xml:space="preserve">okviru vsaj enega vsaj enega izmed javnih razpisov za zagotavljanje podpornih storitev preko podpornih institucij </w:t>
      </w:r>
      <w:r w:rsidR="00766137" w:rsidRPr="00495ECC">
        <w:t>oz.</w:t>
      </w:r>
      <w:r w:rsidR="003D3F17" w:rsidRPr="00495ECC">
        <w:t xml:space="preserve"> subjektov inovativnega okolja v zadnjih 5 letih. </w:t>
      </w:r>
      <w:r w:rsidR="00F938A8" w:rsidRPr="00495ECC">
        <w:t>Prijavitelj</w:t>
      </w:r>
      <w:r w:rsidR="003D3F17" w:rsidRPr="00495ECC">
        <w:t xml:space="preserve"> prejme oceno 5 točk, če je več kot polovica vseh konzorcijskih partnerjev kot upravičenec</w:t>
      </w:r>
      <w:r w:rsidR="00A148D3">
        <w:t xml:space="preserve"> ali konzorcijski partner</w:t>
      </w:r>
      <w:r w:rsidR="003D3F17" w:rsidRPr="00495ECC">
        <w:t xml:space="preserve"> </w:t>
      </w:r>
      <w:r w:rsidR="00BC564B" w:rsidRPr="00495ECC">
        <w:t xml:space="preserve">izvajala </w:t>
      </w:r>
      <w:r w:rsidR="003D3F17" w:rsidRPr="00495ECC">
        <w:t xml:space="preserve">podporne storitve in aktivnosti v okviru vsaj enega izmed javnih razpisov za zagotavljanje podpornih storitev preko podpornih institucij </w:t>
      </w:r>
      <w:r w:rsidR="00766137" w:rsidRPr="00495ECC">
        <w:t>oz.</w:t>
      </w:r>
      <w:r w:rsidR="003D3F17" w:rsidRPr="00495ECC">
        <w:t xml:space="preserve"> </w:t>
      </w:r>
      <w:r w:rsidR="00766137" w:rsidRPr="00495ECC">
        <w:t xml:space="preserve">subjektov inovativnega okolja. </w:t>
      </w:r>
      <w:r w:rsidR="00F938A8" w:rsidRPr="00495ECC">
        <w:t>Prijavitelj</w:t>
      </w:r>
      <w:r w:rsidR="00766137" w:rsidRPr="00495ECC">
        <w:t xml:space="preserve"> prejme oceno 10 točk, če so vsi konzorcijski partnerji kot upravičenec</w:t>
      </w:r>
      <w:r w:rsidR="00B06635">
        <w:t xml:space="preserve"> ali konzorcijski partner</w:t>
      </w:r>
      <w:r w:rsidR="00766137" w:rsidRPr="00495ECC">
        <w:t xml:space="preserve"> izvajali podporne storitve in aktivnosti v okviru vsaj enega izmed javnih razpisov za zagotavljanje podpornih storitev preko podpornih institucij oz. subjektov inovativnega okolja.</w:t>
      </w:r>
    </w:p>
    <w:p w14:paraId="34960559" w14:textId="77777777" w:rsidR="00766137" w:rsidRPr="00495ECC" w:rsidRDefault="00766137" w:rsidP="00611C73">
      <w:pPr>
        <w:spacing w:line="276" w:lineRule="auto"/>
      </w:pPr>
    </w:p>
    <w:p w14:paraId="6B2E3764" w14:textId="60F5A516" w:rsidR="00264364" w:rsidRDefault="00766137" w:rsidP="00611C73">
      <w:pPr>
        <w:spacing w:line="276" w:lineRule="auto"/>
      </w:pPr>
      <w:r w:rsidRPr="00495ECC">
        <w:rPr>
          <w:b/>
          <w:bCs/>
        </w:rPr>
        <w:t xml:space="preserve">1.5 Sestava konzorcija – pokritost regij: </w:t>
      </w:r>
      <w:r w:rsidRPr="00495ECC">
        <w:t xml:space="preserve">Merilo se nanaša na geografsko razpršenost partnerjev konzorcija </w:t>
      </w:r>
      <w:r w:rsidR="009E76D8" w:rsidRPr="009E76D8">
        <w:t>po statističnih regijah, kar povečuje možnost neposrednega, osebnega stika z inovativnimi zagonskimi podjetji in inovativnimi potencialnimi podjetniki iz različnih delov Republike Slovenije</w:t>
      </w:r>
      <w:r w:rsidRPr="00495ECC">
        <w:t xml:space="preserve">. </w:t>
      </w:r>
      <w:r w:rsidR="006E4A53" w:rsidRPr="00495ECC">
        <w:t xml:space="preserve">Vloga se pri tem merilu ocenjuje na podlagi pravilno izpolnjenega Obrazca 1. </w:t>
      </w:r>
      <w:r w:rsidR="00F938A8" w:rsidRPr="00495ECC">
        <w:t>Prijavitelj</w:t>
      </w:r>
      <w:r w:rsidR="006E4A53" w:rsidRPr="00495ECC">
        <w:t xml:space="preserve"> prejme oceno 0 točk, če konzorcij sestavljajo partnerji, ki imajo sedež v treh (3) različnih statističnih regijah. </w:t>
      </w:r>
      <w:r w:rsidR="00F938A8" w:rsidRPr="00495ECC">
        <w:t>Prijavitelj</w:t>
      </w:r>
      <w:r w:rsidR="006E4A53" w:rsidRPr="00495ECC">
        <w:t xml:space="preserve"> prejme oceno 5 točk, če konzorcij sestavljajo partnerji, ki imajo sedež v štirih (4) različnih statističnih regijah. </w:t>
      </w:r>
      <w:r w:rsidR="00F938A8" w:rsidRPr="00495ECC">
        <w:t>Prijavitelj</w:t>
      </w:r>
      <w:r w:rsidR="006E4A53" w:rsidRPr="00495ECC">
        <w:t xml:space="preserve"> prejme oceno 10 točk, če konzorcij sestavljajo partnerji, ki imajo sedež v petih (5) različnih statističnih regijah. </w:t>
      </w:r>
      <w:r w:rsidR="00F938A8" w:rsidRPr="00495ECC">
        <w:lastRenderedPageBreak/>
        <w:t>Prijavitelj</w:t>
      </w:r>
      <w:r w:rsidR="006E4A53" w:rsidRPr="00495ECC">
        <w:t xml:space="preserve"> prejme oceno 15 točk, če konzorcij sestavljajo partnerji, ki imajo sedež v več kot petih (5) različnih statističnih regijah.</w:t>
      </w:r>
    </w:p>
    <w:p w14:paraId="34B3C4EE" w14:textId="77777777" w:rsidR="009767A1" w:rsidRDefault="009767A1" w:rsidP="00611C73">
      <w:pPr>
        <w:spacing w:line="276" w:lineRule="auto"/>
      </w:pPr>
    </w:p>
    <w:p w14:paraId="0445F25B" w14:textId="77777777" w:rsidR="009767A1" w:rsidRPr="00495ECC" w:rsidRDefault="009767A1" w:rsidP="00611C73">
      <w:pPr>
        <w:spacing w:line="276" w:lineRule="auto"/>
        <w:rPr>
          <w:b/>
          <w:bCs/>
        </w:rPr>
      </w:pPr>
    </w:p>
    <w:p w14:paraId="2D4A272C" w14:textId="47E92026" w:rsidR="006E4A53" w:rsidRPr="00495ECC" w:rsidRDefault="006E4A53" w:rsidP="00AD70C5">
      <w:pPr>
        <w:pStyle w:val="ListParagraph"/>
        <w:numPr>
          <w:ilvl w:val="3"/>
          <w:numId w:val="19"/>
        </w:numPr>
        <w:spacing w:line="276" w:lineRule="auto"/>
        <w:rPr>
          <w:b/>
          <w:bCs/>
        </w:rPr>
      </w:pPr>
      <w:r w:rsidRPr="00495ECC">
        <w:rPr>
          <w:b/>
          <w:bCs/>
        </w:rPr>
        <w:t>Kakovost in izvedljivost operacije</w:t>
      </w:r>
    </w:p>
    <w:p w14:paraId="21EC649C" w14:textId="77777777" w:rsidR="006E4A53" w:rsidRPr="00495ECC" w:rsidRDefault="006E4A53" w:rsidP="00611C73">
      <w:pPr>
        <w:spacing w:line="276" w:lineRule="auto"/>
        <w:rPr>
          <w:b/>
          <w:bCs/>
        </w:rPr>
      </w:pPr>
    </w:p>
    <w:p w14:paraId="596C1AD6" w14:textId="396829DD" w:rsidR="00A654E3" w:rsidRPr="00495ECC" w:rsidRDefault="006E4A53" w:rsidP="00611C73">
      <w:pPr>
        <w:spacing w:before="60" w:after="60" w:line="276" w:lineRule="auto"/>
      </w:pPr>
      <w:r w:rsidRPr="00495ECC">
        <w:rPr>
          <w:b/>
          <w:bCs/>
        </w:rPr>
        <w:t xml:space="preserve">2.1 Ustreznost in izvedljivost načrta aktivnosti: </w:t>
      </w:r>
      <w:r w:rsidRPr="00495ECC">
        <w:t>Merilo se nanaša</w:t>
      </w:r>
      <w:r w:rsidR="0072416B" w:rsidRPr="00495ECC">
        <w:t xml:space="preserve"> na ustreznost, strukturiranost, medsebojno povezanost, jasnost in izvedljivost podpornih storitev in aktivnosti, ki jih konzorcij namerava izvesti v okviru </w:t>
      </w:r>
      <w:r w:rsidR="00DE35B7" w:rsidRPr="00495ECC">
        <w:t xml:space="preserve">javnega razpisa. Vloga se pri tem merilu ocenjuje na podlagi pravilno izpolnjenega Obrazca 2, ki vključuje načrt aktivnosti. </w:t>
      </w:r>
      <w:r w:rsidR="00F938A8" w:rsidRPr="00495ECC">
        <w:t>Prijavitelj</w:t>
      </w:r>
      <w:r w:rsidR="00DE35B7" w:rsidRPr="00495ECC">
        <w:t xml:space="preserve"> prejme oceno 0 točk, če načrt aktivnosti ne vključuje vseh potrebnih sestavin in/ali če so načrtovane podporne storitve in aktivnosti slabo </w:t>
      </w:r>
      <w:r w:rsidR="00A654E3" w:rsidRPr="00495ECC">
        <w:t xml:space="preserve">oz. pomanjkljivo opredeljene ter se vsebinsko ne povezujejo in dopolnjujejo in/ali če niso realno načrtovane. </w:t>
      </w:r>
      <w:r w:rsidR="00F938A8" w:rsidRPr="00495ECC">
        <w:t>Prijavitelj</w:t>
      </w:r>
      <w:r w:rsidR="00A654E3" w:rsidRPr="00495ECC">
        <w:t xml:space="preserve"> prejme oceno 10 točk, če načrt aktivnosti vključuje vse potrebne sestavine in če so načrtovane podporne storitve in aktivnosti zadovoljivo opredeljene in se vsebinsko sprejemljivo povezujejo in dopolnjujejo ter so realno načrtovane. </w:t>
      </w:r>
      <w:r w:rsidR="00F938A8" w:rsidRPr="00495ECC">
        <w:t>Prijavitelj</w:t>
      </w:r>
      <w:r w:rsidR="00A654E3" w:rsidRPr="00495ECC">
        <w:t xml:space="preserve"> prejme oceno 20 točk, če </w:t>
      </w:r>
      <w:r w:rsidR="00FA0D38" w:rsidRPr="00495ECC">
        <w:t xml:space="preserve">načrt aktivnosti vključuje vse potrebne sestavine in še nekatere druge, neobvezne podrobnosti in če so načrtovane podporne storitve in aktivnosti dobro opredeljene, se vsebinsko dobro povezujejo in dopolnjujejo ter so optimalno načrtovane. </w:t>
      </w:r>
    </w:p>
    <w:p w14:paraId="0F986B5B" w14:textId="285E9A8B" w:rsidR="001617E6" w:rsidRPr="00495ECC" w:rsidRDefault="00A654E3" w:rsidP="00611C73">
      <w:pPr>
        <w:spacing w:before="60" w:after="60" w:line="276" w:lineRule="auto"/>
        <w:rPr>
          <w:rFonts w:cs="Tahoma"/>
        </w:rPr>
      </w:pPr>
      <w:r w:rsidRPr="00495ECC">
        <w:br/>
      </w:r>
      <w:r w:rsidR="00FA0D38" w:rsidRPr="00495ECC">
        <w:rPr>
          <w:rFonts w:cs="Tahoma"/>
          <w:b/>
          <w:bCs/>
        </w:rPr>
        <w:t xml:space="preserve">2.2 Tveganja za izvedbo in ukrepi za obvladovanje tveganj: </w:t>
      </w:r>
      <w:r w:rsidR="00FA0D38" w:rsidRPr="00495ECC">
        <w:rPr>
          <w:rFonts w:cs="Tahoma"/>
        </w:rPr>
        <w:t xml:space="preserve">Merilo se nanaša na </w:t>
      </w:r>
      <w:r w:rsidR="00332B1A" w:rsidRPr="00495ECC">
        <w:rPr>
          <w:rFonts w:cs="Tahoma"/>
        </w:rPr>
        <w:t>sposobnost</w:t>
      </w:r>
      <w:r w:rsidR="007B45E0" w:rsidRPr="00495ECC">
        <w:rPr>
          <w:rFonts w:cs="Tahoma"/>
        </w:rPr>
        <w:t xml:space="preserve"> identifikacije, ocene in upravljanja s potencialnimi tveganji, ki bi lahko vplivala na izvedbo operacije. Vloga se pri tem merilu ocenjuje na podlagi pravilno izpolnjenega Obrazca 2, ki vključuje načrt aktivnosti. </w:t>
      </w:r>
      <w:r w:rsidR="00F938A8" w:rsidRPr="00495ECC">
        <w:rPr>
          <w:rFonts w:cs="Tahoma"/>
        </w:rPr>
        <w:t>Prijavitelj</w:t>
      </w:r>
      <w:r w:rsidR="007B45E0" w:rsidRPr="00495ECC">
        <w:rPr>
          <w:rFonts w:cs="Tahoma"/>
        </w:rPr>
        <w:t xml:space="preserve"> pre</w:t>
      </w:r>
      <w:r w:rsidR="00613415" w:rsidRPr="00495ECC">
        <w:rPr>
          <w:rFonts w:cs="Tahoma"/>
        </w:rPr>
        <w:t xml:space="preserve">jme oceno </w:t>
      </w:r>
      <w:r w:rsidR="001617E6" w:rsidRPr="00495ECC">
        <w:rPr>
          <w:rFonts w:cs="Tahoma"/>
        </w:rPr>
        <w:t xml:space="preserve">0 točk, če v akcijskem načrtu ne opredeli ali pa slabo opredeli morebitna tveganja za izvedbo operacije in ukrepe za njihovo obvladovanje. </w:t>
      </w:r>
      <w:r w:rsidR="00F938A8" w:rsidRPr="00495ECC">
        <w:rPr>
          <w:rFonts w:cs="Tahoma"/>
        </w:rPr>
        <w:t>Prijavitelj</w:t>
      </w:r>
      <w:r w:rsidR="001617E6" w:rsidRPr="00495ECC">
        <w:rPr>
          <w:rFonts w:cs="Tahoma"/>
        </w:rPr>
        <w:t xml:space="preserve"> prejme oceno 5 točk, če v akcijskem načrtu pomanjkljivo opredeli morebitna tveganja za </w:t>
      </w:r>
      <w:r w:rsidR="00E30721" w:rsidRPr="00495ECC">
        <w:rPr>
          <w:rFonts w:cs="Tahoma"/>
        </w:rPr>
        <w:t xml:space="preserve">izvedbo operacije in ukrepe za njihovo obvladovanje. </w:t>
      </w:r>
      <w:r w:rsidR="00F938A8" w:rsidRPr="00495ECC">
        <w:rPr>
          <w:rFonts w:cs="Tahoma"/>
        </w:rPr>
        <w:t>Prijavitelj</w:t>
      </w:r>
      <w:r w:rsidR="00E30721" w:rsidRPr="00495ECC">
        <w:rPr>
          <w:rFonts w:cs="Tahoma"/>
        </w:rPr>
        <w:t xml:space="preserve"> prejme oceno 10 točk, če v akcijskem načrtu natančno opredeli morebitna tveganja za izvedbo operacije in ukrepe za njihovo obvladovanje. </w:t>
      </w:r>
    </w:p>
    <w:p w14:paraId="0935A53B" w14:textId="77777777" w:rsidR="00E30721" w:rsidRPr="00495ECC" w:rsidRDefault="00E30721" w:rsidP="00611C73">
      <w:pPr>
        <w:spacing w:before="60" w:after="60" w:line="276" w:lineRule="auto"/>
        <w:rPr>
          <w:rFonts w:cs="Tahoma"/>
          <w:b/>
          <w:bCs/>
        </w:rPr>
      </w:pPr>
    </w:p>
    <w:p w14:paraId="45649F5E" w14:textId="4D0F6A74" w:rsidR="00E30721" w:rsidRPr="00495ECC" w:rsidRDefault="009E76D8" w:rsidP="00611C73">
      <w:pPr>
        <w:spacing w:before="60" w:after="60" w:line="276" w:lineRule="auto"/>
        <w:rPr>
          <w:rFonts w:cs="Tahoma"/>
          <w:b/>
          <w:bCs/>
        </w:rPr>
      </w:pPr>
      <w:r>
        <w:rPr>
          <w:rFonts w:cs="Tahoma"/>
          <w:b/>
          <w:bCs/>
        </w:rPr>
        <w:t xml:space="preserve">3. </w:t>
      </w:r>
      <w:r w:rsidR="00C5510D" w:rsidRPr="00C5510D">
        <w:rPr>
          <w:rFonts w:cs="Tahoma"/>
          <w:b/>
          <w:bCs/>
        </w:rPr>
        <w:t>OKOLJSKI IN DRUŽBENI VPLIV operacije</w:t>
      </w:r>
    </w:p>
    <w:p w14:paraId="0D684EDD" w14:textId="01075B4E" w:rsidR="00721534" w:rsidRPr="00495ECC" w:rsidRDefault="00721534" w:rsidP="00611C73">
      <w:pPr>
        <w:spacing w:before="60" w:after="60" w:line="276" w:lineRule="auto"/>
        <w:rPr>
          <w:rFonts w:cs="Tahoma"/>
        </w:rPr>
      </w:pPr>
      <w:r w:rsidRPr="00495ECC">
        <w:rPr>
          <w:rFonts w:cs="Tahoma"/>
          <w:b/>
          <w:bCs/>
        </w:rPr>
        <w:t>3.1 Prispevek</w:t>
      </w:r>
      <w:r w:rsidR="00E30721" w:rsidRPr="00495ECC">
        <w:rPr>
          <w:rFonts w:cs="Tahoma"/>
          <w:b/>
          <w:bCs/>
        </w:rPr>
        <w:t xml:space="preserve"> k reševanju </w:t>
      </w:r>
      <w:proofErr w:type="spellStart"/>
      <w:r w:rsidR="00E30721" w:rsidRPr="00495ECC">
        <w:rPr>
          <w:rFonts w:cs="Tahoma"/>
          <w:b/>
          <w:bCs/>
        </w:rPr>
        <w:t>okoljskih</w:t>
      </w:r>
      <w:proofErr w:type="spellEnd"/>
      <w:r w:rsidR="00E30721" w:rsidRPr="00495ECC">
        <w:rPr>
          <w:rFonts w:cs="Tahoma"/>
          <w:b/>
          <w:bCs/>
        </w:rPr>
        <w:t xml:space="preserve"> in družbenih izzivov</w:t>
      </w:r>
      <w:r w:rsidR="00173913" w:rsidRPr="00495ECC">
        <w:rPr>
          <w:rFonts w:cs="Tahoma"/>
          <w:b/>
          <w:bCs/>
        </w:rPr>
        <w:t xml:space="preserve">: </w:t>
      </w:r>
      <w:r w:rsidR="00173913" w:rsidRPr="00495ECC">
        <w:rPr>
          <w:rFonts w:cs="Tahoma"/>
        </w:rPr>
        <w:t>Merilo se nanaša</w:t>
      </w:r>
      <w:r w:rsidR="00C60BAB">
        <w:rPr>
          <w:rFonts w:cs="Tahoma"/>
        </w:rPr>
        <w:t xml:space="preserve"> na</w:t>
      </w:r>
      <w:r w:rsidR="00173913" w:rsidRPr="00495ECC">
        <w:rPr>
          <w:rFonts w:cs="Tahoma"/>
        </w:rPr>
        <w:t xml:space="preserve"> prispevek operacije k </w:t>
      </w:r>
      <w:proofErr w:type="spellStart"/>
      <w:r w:rsidR="00173913" w:rsidRPr="00495ECC">
        <w:rPr>
          <w:rFonts w:cs="Tahoma"/>
        </w:rPr>
        <w:t>okoljskemu</w:t>
      </w:r>
      <w:proofErr w:type="spellEnd"/>
      <w:r w:rsidR="00173913" w:rsidRPr="00495ECC">
        <w:rPr>
          <w:rFonts w:cs="Tahoma"/>
        </w:rPr>
        <w:t xml:space="preserve"> in družbenemu razvoju v inovativnem zagonskem ekosistemu</w:t>
      </w:r>
      <w:r w:rsidR="0076364A" w:rsidRPr="00495ECC">
        <w:rPr>
          <w:rFonts w:cs="Tahoma"/>
        </w:rPr>
        <w:t xml:space="preserve">. Operacija prispeva k reševanju </w:t>
      </w:r>
      <w:proofErr w:type="spellStart"/>
      <w:r w:rsidR="0076364A" w:rsidRPr="00495ECC">
        <w:rPr>
          <w:rFonts w:cs="Tahoma"/>
        </w:rPr>
        <w:t>okoljskih</w:t>
      </w:r>
      <w:proofErr w:type="spellEnd"/>
      <w:r w:rsidR="0076364A" w:rsidRPr="00495ECC">
        <w:rPr>
          <w:rFonts w:cs="Tahoma"/>
        </w:rPr>
        <w:t xml:space="preserve"> ciljev, če </w:t>
      </w:r>
      <w:r w:rsidR="00854088" w:rsidRPr="00495ECC">
        <w:rPr>
          <w:rFonts w:cs="Tahoma"/>
        </w:rPr>
        <w:t xml:space="preserve">vključuje posebne vsebine (tj. tematske start-up dogodke ali start-up programe) s področja </w:t>
      </w:r>
      <w:r w:rsidR="009E76D8">
        <w:rPr>
          <w:rFonts w:cs="Tahoma"/>
        </w:rPr>
        <w:t>varovanja okolja</w:t>
      </w:r>
      <w:r w:rsidR="00854088" w:rsidRPr="00495ECC">
        <w:rPr>
          <w:rFonts w:cs="Tahoma"/>
        </w:rPr>
        <w:t xml:space="preserve"> (npr. oblikovanja krožnih poslovnih </w:t>
      </w:r>
      <w:r w:rsidR="00463B89" w:rsidRPr="00495ECC">
        <w:rPr>
          <w:rFonts w:cs="Tahoma"/>
        </w:rPr>
        <w:t>modelov</w:t>
      </w:r>
      <w:r w:rsidR="00854088" w:rsidRPr="00495ECC">
        <w:rPr>
          <w:rFonts w:cs="Tahoma"/>
        </w:rPr>
        <w:t xml:space="preserve">, razvoja in trženja produktov po krožnih principih ipd.), k reševanju družbenih ciljev pa, če vključuje posebne vsebine (tj. tematske start-up dogodke ali start-up programe) s področja različnih družbenih problematik (npr. demografskih sprememb oz. staranja prebivalstva, zdravstvenih kriz, socialne neenakosti ipd.). Vloga se pri tem merilu ocenjuje na podlagi pravilno izpolnjenega Obrazca 2. </w:t>
      </w:r>
      <w:r w:rsidR="00F938A8" w:rsidRPr="00495ECC">
        <w:rPr>
          <w:rFonts w:cs="Tahoma"/>
        </w:rPr>
        <w:t>Prijavitelj</w:t>
      </w:r>
      <w:r w:rsidR="00854088" w:rsidRPr="00495ECC">
        <w:rPr>
          <w:rFonts w:cs="Tahoma"/>
        </w:rPr>
        <w:t xml:space="preserve"> prejme oceno </w:t>
      </w:r>
      <w:r w:rsidRPr="00495ECC">
        <w:rPr>
          <w:rFonts w:cs="Tahoma"/>
        </w:rPr>
        <w:t xml:space="preserve">0 točk, če operacija ne izkazuje prispevka k reševanju </w:t>
      </w:r>
      <w:proofErr w:type="spellStart"/>
      <w:r w:rsidRPr="00495ECC">
        <w:rPr>
          <w:rFonts w:cs="Tahoma"/>
        </w:rPr>
        <w:t>okoljskih</w:t>
      </w:r>
      <w:proofErr w:type="spellEnd"/>
      <w:r w:rsidRPr="00495ECC">
        <w:rPr>
          <w:rFonts w:cs="Tahoma"/>
        </w:rPr>
        <w:t xml:space="preserve"> in družbenih izzivov. </w:t>
      </w:r>
      <w:r w:rsidR="00F938A8" w:rsidRPr="00495ECC">
        <w:rPr>
          <w:rFonts w:cs="Tahoma"/>
        </w:rPr>
        <w:t>Prijavitelj</w:t>
      </w:r>
      <w:r w:rsidRPr="00495ECC">
        <w:rPr>
          <w:rFonts w:cs="Tahoma"/>
        </w:rPr>
        <w:t xml:space="preserve"> prejme oceno 5 točk, če operacij</w:t>
      </w:r>
      <w:r w:rsidR="002F1E6F" w:rsidRPr="00495ECC">
        <w:rPr>
          <w:rFonts w:cs="Tahoma"/>
        </w:rPr>
        <w:t>a</w:t>
      </w:r>
      <w:r w:rsidRPr="00495ECC">
        <w:rPr>
          <w:rFonts w:cs="Tahoma"/>
        </w:rPr>
        <w:t xml:space="preserve"> izkazuje prispevek k reševanju </w:t>
      </w:r>
      <w:proofErr w:type="spellStart"/>
      <w:r w:rsidRPr="00495ECC">
        <w:rPr>
          <w:rFonts w:cs="Tahoma"/>
        </w:rPr>
        <w:t>okoljskih</w:t>
      </w:r>
      <w:proofErr w:type="spellEnd"/>
      <w:r w:rsidRPr="00495ECC">
        <w:rPr>
          <w:rFonts w:cs="Tahoma"/>
        </w:rPr>
        <w:t xml:space="preserve"> ali družbenih </w:t>
      </w:r>
      <w:r w:rsidRPr="00495ECC">
        <w:rPr>
          <w:rFonts w:cs="Tahoma"/>
        </w:rPr>
        <w:lastRenderedPageBreak/>
        <w:t xml:space="preserve">izzivov. </w:t>
      </w:r>
      <w:r w:rsidR="00F938A8" w:rsidRPr="00495ECC">
        <w:rPr>
          <w:rFonts w:cs="Tahoma"/>
        </w:rPr>
        <w:t>Prijavitelj</w:t>
      </w:r>
      <w:r w:rsidRPr="00495ECC">
        <w:rPr>
          <w:rFonts w:cs="Tahoma"/>
        </w:rPr>
        <w:t xml:space="preserve"> prejme oceno 10 točk, če operacij</w:t>
      </w:r>
      <w:r w:rsidR="00467E5E" w:rsidRPr="00495ECC">
        <w:rPr>
          <w:rFonts w:cs="Tahoma"/>
        </w:rPr>
        <w:t>a</w:t>
      </w:r>
      <w:r w:rsidRPr="00495ECC">
        <w:rPr>
          <w:rFonts w:cs="Tahoma"/>
        </w:rPr>
        <w:t xml:space="preserve"> izkazuje prispevek k reševanju </w:t>
      </w:r>
      <w:proofErr w:type="spellStart"/>
      <w:r w:rsidRPr="00495ECC">
        <w:rPr>
          <w:rFonts w:cs="Tahoma"/>
        </w:rPr>
        <w:t>okoljskih</w:t>
      </w:r>
      <w:proofErr w:type="spellEnd"/>
      <w:r w:rsidRPr="00495ECC">
        <w:rPr>
          <w:rFonts w:cs="Tahoma"/>
        </w:rPr>
        <w:t xml:space="preserve"> in družbenih izzivov. </w:t>
      </w:r>
    </w:p>
    <w:p w14:paraId="7AF94D89" w14:textId="77777777" w:rsidR="00721534" w:rsidRPr="00495ECC" w:rsidRDefault="00721534" w:rsidP="00611C73">
      <w:pPr>
        <w:spacing w:line="276" w:lineRule="auto"/>
        <w:rPr>
          <w:rFonts w:cs="Tahoma"/>
        </w:rPr>
      </w:pPr>
      <w:r w:rsidRPr="00495ECC">
        <w:rPr>
          <w:rFonts w:cs="Tahoma"/>
        </w:rPr>
        <w:br w:type="page"/>
      </w:r>
    </w:p>
    <w:p w14:paraId="6ED85E6C" w14:textId="77777777" w:rsidR="00721534" w:rsidRPr="00495ECC" w:rsidRDefault="00721534" w:rsidP="00611C73">
      <w:pPr>
        <w:spacing w:line="276" w:lineRule="auto"/>
      </w:pPr>
    </w:p>
    <w:p w14:paraId="7DAB5AD4" w14:textId="77777777" w:rsidR="00721534" w:rsidRPr="00495ECC" w:rsidRDefault="00721534" w:rsidP="00611C73">
      <w:pPr>
        <w:spacing w:line="276" w:lineRule="auto"/>
      </w:pPr>
    </w:p>
    <w:p w14:paraId="31C87220" w14:textId="77777777" w:rsidR="00721534" w:rsidRPr="00495ECC" w:rsidRDefault="00721534" w:rsidP="00611C73">
      <w:pPr>
        <w:spacing w:line="276" w:lineRule="auto"/>
      </w:pPr>
    </w:p>
    <w:p w14:paraId="71CEF9E2" w14:textId="77777777" w:rsidR="00721534" w:rsidRPr="00495ECC" w:rsidRDefault="00721534" w:rsidP="00611C73">
      <w:pPr>
        <w:spacing w:line="276" w:lineRule="auto"/>
      </w:pPr>
    </w:p>
    <w:p w14:paraId="2C553F26" w14:textId="77777777" w:rsidR="00721534" w:rsidRPr="00495ECC" w:rsidRDefault="00721534" w:rsidP="00611C73">
      <w:pPr>
        <w:spacing w:line="276" w:lineRule="auto"/>
      </w:pPr>
    </w:p>
    <w:p w14:paraId="5D646BF2" w14:textId="77777777" w:rsidR="00721534" w:rsidRPr="00495ECC" w:rsidRDefault="00721534" w:rsidP="00611C73">
      <w:pPr>
        <w:spacing w:line="276" w:lineRule="auto"/>
      </w:pPr>
    </w:p>
    <w:p w14:paraId="708E0644" w14:textId="77777777" w:rsidR="00721534" w:rsidRPr="00495ECC" w:rsidRDefault="00721534" w:rsidP="00611C73">
      <w:pPr>
        <w:spacing w:line="276" w:lineRule="auto"/>
      </w:pPr>
    </w:p>
    <w:p w14:paraId="1393595D" w14:textId="77777777" w:rsidR="00721534" w:rsidRPr="00495ECC" w:rsidRDefault="00721534" w:rsidP="00611C73">
      <w:pPr>
        <w:spacing w:line="276" w:lineRule="auto"/>
      </w:pPr>
    </w:p>
    <w:p w14:paraId="16D8059A" w14:textId="77777777" w:rsidR="00721534" w:rsidRPr="00495ECC" w:rsidRDefault="00721534" w:rsidP="00611C73">
      <w:pPr>
        <w:spacing w:line="276" w:lineRule="auto"/>
      </w:pPr>
    </w:p>
    <w:p w14:paraId="785B9CFD" w14:textId="77777777" w:rsidR="00721534" w:rsidRPr="00495ECC" w:rsidRDefault="00721534" w:rsidP="00611C73">
      <w:pPr>
        <w:spacing w:line="276" w:lineRule="auto"/>
      </w:pPr>
    </w:p>
    <w:p w14:paraId="6DA29104" w14:textId="77777777" w:rsidR="00721534" w:rsidRPr="00495ECC" w:rsidRDefault="00721534" w:rsidP="00611C73">
      <w:pPr>
        <w:spacing w:line="276" w:lineRule="auto"/>
      </w:pPr>
    </w:p>
    <w:p w14:paraId="10A23114" w14:textId="77777777" w:rsidR="00721534" w:rsidRPr="00495ECC" w:rsidRDefault="00721534" w:rsidP="00611C73">
      <w:pPr>
        <w:spacing w:line="276" w:lineRule="auto"/>
      </w:pPr>
    </w:p>
    <w:p w14:paraId="39419206" w14:textId="77777777" w:rsidR="00721534" w:rsidRPr="00495ECC" w:rsidRDefault="00721534" w:rsidP="00611C73">
      <w:pPr>
        <w:spacing w:line="276" w:lineRule="auto"/>
      </w:pPr>
    </w:p>
    <w:p w14:paraId="238BCE24" w14:textId="77777777" w:rsidR="00721534" w:rsidRPr="00495ECC" w:rsidRDefault="00721534" w:rsidP="00611C73">
      <w:pPr>
        <w:spacing w:line="276" w:lineRule="auto"/>
      </w:pPr>
    </w:p>
    <w:p w14:paraId="45700C60" w14:textId="77777777" w:rsidR="00721534" w:rsidRPr="00495ECC" w:rsidRDefault="00721534" w:rsidP="00611C73">
      <w:pPr>
        <w:spacing w:line="276" w:lineRule="auto"/>
      </w:pPr>
    </w:p>
    <w:p w14:paraId="76979BC8" w14:textId="77777777" w:rsidR="00721534" w:rsidRPr="00495ECC" w:rsidRDefault="00721534" w:rsidP="00611C73">
      <w:pPr>
        <w:spacing w:line="276" w:lineRule="auto"/>
      </w:pPr>
    </w:p>
    <w:p w14:paraId="314050DA" w14:textId="77777777" w:rsidR="00721534" w:rsidRPr="00495ECC" w:rsidRDefault="00721534" w:rsidP="00611C73">
      <w:pPr>
        <w:spacing w:line="276" w:lineRule="auto"/>
      </w:pPr>
    </w:p>
    <w:p w14:paraId="0B6A8527" w14:textId="62DC84E3" w:rsidR="00721534" w:rsidRPr="00495ECC" w:rsidRDefault="00721534" w:rsidP="00611C73">
      <w:pPr>
        <w:pStyle w:val="Heading1"/>
        <w:spacing w:line="276" w:lineRule="auto"/>
        <w:jc w:val="center"/>
      </w:pPr>
      <w:bookmarkStart w:id="70" w:name="_Toc216095841"/>
      <w:r w:rsidRPr="00495ECC">
        <w:t xml:space="preserve">OBRAZLOŽITEV </w:t>
      </w:r>
      <w:r w:rsidR="00EC25EA" w:rsidRPr="00495ECC">
        <w:t>PODPORNIH STORITEV IN AKTIVNOSTI</w:t>
      </w:r>
      <w:bookmarkEnd w:id="70"/>
      <w:r w:rsidRPr="00495ECC">
        <w:t xml:space="preserve"> </w:t>
      </w:r>
    </w:p>
    <w:p w14:paraId="115B4B61" w14:textId="34A054D2" w:rsidR="00E30721" w:rsidRPr="00495ECC" w:rsidRDefault="00721534" w:rsidP="00376167">
      <w:pPr>
        <w:spacing w:line="276" w:lineRule="auto"/>
        <w:rPr>
          <w:rFonts w:eastAsia="Times New Roman"/>
          <w:b/>
          <w:bCs/>
          <w:szCs w:val="36"/>
          <w:lang w:eastAsia="sl-SI"/>
        </w:rPr>
      </w:pPr>
      <w:r w:rsidRPr="00495ECC">
        <w:br w:type="page"/>
      </w:r>
    </w:p>
    <w:p w14:paraId="35F255F2" w14:textId="4B627806" w:rsidR="00EC25EA" w:rsidRPr="00495ECC" w:rsidRDefault="00721534" w:rsidP="00AD70C5">
      <w:pPr>
        <w:pStyle w:val="Heading2"/>
        <w:numPr>
          <w:ilvl w:val="0"/>
          <w:numId w:val="24"/>
        </w:numPr>
        <w:spacing w:line="276" w:lineRule="auto"/>
      </w:pPr>
      <w:bookmarkStart w:id="71" w:name="_Toc216095842"/>
      <w:r w:rsidRPr="00495ECC">
        <w:lastRenderedPageBreak/>
        <w:t>Podrobnejša obrazložitev</w:t>
      </w:r>
      <w:r w:rsidR="00EC25EA" w:rsidRPr="00495ECC">
        <w:t xml:space="preserve"> podpornih storitev in aktivnosti ter zahtevana dokazila za izvedbo</w:t>
      </w:r>
      <w:bookmarkEnd w:id="71"/>
    </w:p>
    <w:p w14:paraId="66B92F5D" w14:textId="266C68DB" w:rsidR="00EC25EA" w:rsidRPr="00495ECC" w:rsidRDefault="00EC25EA" w:rsidP="00611C73">
      <w:pPr>
        <w:spacing w:line="276" w:lineRule="auto"/>
      </w:pPr>
      <w:r w:rsidRPr="00495ECC">
        <w:t xml:space="preserve">V nadaljevanju se </w:t>
      </w:r>
      <w:r w:rsidR="004F7B9D" w:rsidRPr="00495ECC">
        <w:t xml:space="preserve">nahaja podrobnejša obrazložitev </w:t>
      </w:r>
      <w:r w:rsidR="00D162BD" w:rsidRPr="00495ECC">
        <w:t>podpornih storitev in zahtevana vsebinska dokazila, ki jih je potrebno priložiti zahtevku za izplačilo.</w:t>
      </w:r>
    </w:p>
    <w:p w14:paraId="0B7F9E50" w14:textId="5D377A37" w:rsidR="00D162BD" w:rsidRPr="00495ECC" w:rsidRDefault="00B90D71" w:rsidP="00AD70C5">
      <w:pPr>
        <w:pStyle w:val="Heading3"/>
        <w:numPr>
          <w:ilvl w:val="0"/>
          <w:numId w:val="25"/>
        </w:numPr>
      </w:pPr>
      <w:bookmarkStart w:id="72" w:name="_Toc216095843"/>
      <w:r w:rsidRPr="00495ECC">
        <w:t>Promocija inovativne podjetniške kulture</w:t>
      </w:r>
      <w:bookmarkEnd w:id="72"/>
    </w:p>
    <w:p w14:paraId="7ABF2598" w14:textId="77777777" w:rsidR="00B90D71" w:rsidRPr="00495ECC" w:rsidRDefault="00B90D71" w:rsidP="00611C73">
      <w:pPr>
        <w:spacing w:line="276" w:lineRule="auto"/>
      </w:pPr>
    </w:p>
    <w:p w14:paraId="5E9E4954" w14:textId="44DB6500" w:rsidR="00B90D71" w:rsidRPr="00495ECC" w:rsidRDefault="00B90D71" w:rsidP="00611C73">
      <w:pPr>
        <w:pStyle w:val="Heading4"/>
        <w:spacing w:line="276" w:lineRule="auto"/>
      </w:pPr>
      <w:r w:rsidRPr="00495ECC">
        <w:t xml:space="preserve"> </w:t>
      </w:r>
      <w:r w:rsidR="0043593A" w:rsidRPr="00495ECC">
        <w:t xml:space="preserve">1.1  </w:t>
      </w:r>
      <w:r w:rsidRPr="00495ECC">
        <w:t>Informiranje in promocija</w:t>
      </w:r>
    </w:p>
    <w:p w14:paraId="7CC0E637" w14:textId="77777777" w:rsidR="00B90D71" w:rsidRPr="00495ECC" w:rsidRDefault="00B90D71" w:rsidP="00611C73">
      <w:pPr>
        <w:spacing w:line="276" w:lineRule="auto"/>
      </w:pPr>
    </w:p>
    <w:p w14:paraId="103F1907" w14:textId="48499B6C" w:rsidR="00B90D71" w:rsidRPr="00495ECC" w:rsidRDefault="00B90D71" w:rsidP="00611C73">
      <w:pPr>
        <w:spacing w:line="276" w:lineRule="auto"/>
        <w:rPr>
          <w:b/>
          <w:bCs/>
        </w:rPr>
      </w:pPr>
      <w:r w:rsidRPr="00495ECC">
        <w:rPr>
          <w:b/>
          <w:bCs/>
        </w:rPr>
        <w:t>Obrazložitev aktivnosti:</w:t>
      </w:r>
    </w:p>
    <w:p w14:paraId="255FB07F" w14:textId="0C3B98C7" w:rsidR="00984390" w:rsidRPr="00495ECC" w:rsidRDefault="00C53C4F" w:rsidP="00611C73">
      <w:pPr>
        <w:spacing w:line="276" w:lineRule="auto"/>
      </w:pPr>
      <w:r w:rsidRPr="00495ECC">
        <w:t xml:space="preserve">Osrednji namen informiranja in promocije je </w:t>
      </w:r>
      <w:r w:rsidR="0015072D" w:rsidRPr="00495ECC">
        <w:t xml:space="preserve">pritegniti ciljne skupine (tj. </w:t>
      </w:r>
      <w:r w:rsidR="00467E5E" w:rsidRPr="00495ECC">
        <w:t>inovativne potencialne</w:t>
      </w:r>
      <w:r w:rsidR="0015072D" w:rsidRPr="00495ECC">
        <w:t xml:space="preserve"> podjetnike</w:t>
      </w:r>
      <w:r w:rsidR="00710F5E" w:rsidRPr="00495ECC">
        <w:t xml:space="preserve"> in</w:t>
      </w:r>
      <w:r w:rsidR="0015072D" w:rsidRPr="00495ECC">
        <w:t xml:space="preserve"> inovativna zagonska podjetja) </w:t>
      </w:r>
      <w:r w:rsidR="00710F5E" w:rsidRPr="00495ECC">
        <w:t>h</w:t>
      </w:r>
      <w:r w:rsidR="0015072D" w:rsidRPr="00495ECC">
        <w:t xml:space="preserve"> koriščenju podpornih storitev</w:t>
      </w:r>
      <w:r w:rsidR="002475E1" w:rsidRPr="00495ECC">
        <w:t xml:space="preserve"> in aktivnosti, ki jih izvaja konzorcij</w:t>
      </w:r>
      <w:r w:rsidR="0015072D" w:rsidRPr="00495ECC">
        <w:t xml:space="preserve"> in </w:t>
      </w:r>
      <w:r w:rsidR="002475E1" w:rsidRPr="00495ECC">
        <w:t>povečati osveščenost različnih deležnikov inovativnega zagonskega ekosistema in druge zainteresirane javnosti o obstoječem podpornem okolju za inovativno zagonsko podjetništvo.</w:t>
      </w:r>
    </w:p>
    <w:p w14:paraId="7AA37F01" w14:textId="77777777" w:rsidR="00984390" w:rsidRPr="00495ECC" w:rsidRDefault="00984390" w:rsidP="00611C73">
      <w:pPr>
        <w:spacing w:line="276" w:lineRule="auto"/>
      </w:pPr>
    </w:p>
    <w:p w14:paraId="15199007" w14:textId="22752505" w:rsidR="00AC727E" w:rsidRPr="00495ECC" w:rsidRDefault="00C64100" w:rsidP="00611C73">
      <w:pPr>
        <w:spacing w:line="276" w:lineRule="auto"/>
      </w:pPr>
      <w:r w:rsidRPr="00495ECC">
        <w:t>Informiranje in promocijo izvaja</w:t>
      </w:r>
      <w:r w:rsidR="00463B89" w:rsidRPr="00495ECC">
        <w:t>jo</w:t>
      </w:r>
      <w:r w:rsidRPr="00495ECC">
        <w:t xml:space="preserve"> start-up svetoval</w:t>
      </w:r>
      <w:r w:rsidR="00683B3D" w:rsidRPr="00495ECC">
        <w:t>ci,</w:t>
      </w:r>
      <w:r w:rsidRPr="00495ECC">
        <w:t xml:space="preserve"> na način, da </w:t>
      </w:r>
      <w:r w:rsidR="00396F4C" w:rsidRPr="00495ECC">
        <w:t xml:space="preserve">nekajkrat tedensko preko različnih komunikacijskih kanalov (npr. e-pošte, spletne strani konzorcijskega partnerja, družbenih omrežij ipd.) objavljajo različna obvestila, reportaže in druge prispevke o aktivnostih start-up konzorcija, kot tudi o drugih aktivnostih, ki se odvijajo v inovativnem zagonskem ekosistemu. </w:t>
      </w:r>
    </w:p>
    <w:p w14:paraId="58C08F11" w14:textId="77777777" w:rsidR="00AC727E" w:rsidRPr="00495ECC" w:rsidRDefault="00AC727E" w:rsidP="00611C73">
      <w:pPr>
        <w:spacing w:line="276" w:lineRule="auto"/>
      </w:pPr>
    </w:p>
    <w:p w14:paraId="0103CA97" w14:textId="0A289F3C" w:rsidR="00721534" w:rsidRPr="00495ECC" w:rsidRDefault="00AC727E" w:rsidP="00611C73">
      <w:pPr>
        <w:spacing w:line="276" w:lineRule="auto"/>
      </w:pPr>
      <w:r w:rsidRPr="00495ECC">
        <w:t>Konzorcij je v sklopu izvajanja informiranja in promocije dolžan:</w:t>
      </w:r>
    </w:p>
    <w:p w14:paraId="77AB865E" w14:textId="638689BC" w:rsidR="00396F4C" w:rsidRPr="00495ECC" w:rsidRDefault="00AC727E" w:rsidP="00AD70C5">
      <w:pPr>
        <w:pStyle w:val="ListParagraph"/>
        <w:numPr>
          <w:ilvl w:val="0"/>
          <w:numId w:val="26"/>
        </w:numPr>
        <w:spacing w:line="276" w:lineRule="auto"/>
      </w:pPr>
      <w:r w:rsidRPr="00495ECC">
        <w:t xml:space="preserve">redno </w:t>
      </w:r>
      <w:r w:rsidR="00ED6968" w:rsidRPr="00495ECC">
        <w:t xml:space="preserve">informirati ciljne skupine o </w:t>
      </w:r>
      <w:r w:rsidR="00E165EA" w:rsidRPr="00495ECC">
        <w:t xml:space="preserve">svojih načrtovanih in izvedenih </w:t>
      </w:r>
      <w:r w:rsidR="00ED6968" w:rsidRPr="00495ECC">
        <w:t xml:space="preserve">podpornih storitvah in aktivnostih s pomočjo različnih komunikacijskih </w:t>
      </w:r>
      <w:r w:rsidR="00E165EA" w:rsidRPr="00495ECC">
        <w:t>kanalov</w:t>
      </w:r>
      <w:r w:rsidR="00DE0D2E" w:rsidRPr="00495ECC">
        <w:t>;</w:t>
      </w:r>
    </w:p>
    <w:p w14:paraId="21C91796" w14:textId="2E9DDBD8" w:rsidR="00396F4C" w:rsidRPr="00495ECC" w:rsidRDefault="00E165EA" w:rsidP="00AD70C5">
      <w:pPr>
        <w:pStyle w:val="ListParagraph"/>
        <w:numPr>
          <w:ilvl w:val="0"/>
          <w:numId w:val="26"/>
        </w:numPr>
        <w:spacing w:line="276" w:lineRule="auto"/>
        <w:rPr>
          <w:rFonts w:cs="Tahoma"/>
          <w:b/>
          <w:bCs/>
        </w:rPr>
      </w:pPr>
      <w:r w:rsidRPr="00495ECC">
        <w:t>redno informirati ciljne skupine o drugih relevantnih nacionalnih in mednarodnih aktivnostih s področja inovativnega zagonskega podjetništva</w:t>
      </w:r>
      <w:r w:rsidR="00472FD3" w:rsidRPr="00495ECC">
        <w:t xml:space="preserve">; in </w:t>
      </w:r>
    </w:p>
    <w:p w14:paraId="1C8B0FB1" w14:textId="2D0AEABD" w:rsidR="00B4567A" w:rsidRPr="004544F2" w:rsidRDefault="001E2025" w:rsidP="00B4567A">
      <w:pPr>
        <w:pStyle w:val="ListParagraph"/>
        <w:numPr>
          <w:ilvl w:val="0"/>
          <w:numId w:val="26"/>
        </w:numPr>
        <w:spacing w:line="276" w:lineRule="auto"/>
        <w:rPr>
          <w:rFonts w:cs="Tahoma"/>
          <w:b/>
          <w:bCs/>
        </w:rPr>
      </w:pPr>
      <w:r w:rsidRPr="00495ECC">
        <w:t xml:space="preserve">zagotoviti predstavitvena besedila in druge relevantne informacije o konzorcijskih partnerjih, podpornih storitvah in aktivnostih konzorcija ter podprtih inovativnih </w:t>
      </w:r>
      <w:r w:rsidR="003C2819" w:rsidRPr="00495ECC">
        <w:t xml:space="preserve">potencialnih </w:t>
      </w:r>
      <w:r w:rsidRPr="00495ECC">
        <w:t>podjetnikih in</w:t>
      </w:r>
      <w:r w:rsidR="003C2819" w:rsidRPr="00495ECC">
        <w:t xml:space="preserve"> inovativnih zagonskih</w:t>
      </w:r>
      <w:r w:rsidRPr="00495ECC">
        <w:t xml:space="preserve"> podjetjih (npr. reportaže, </w:t>
      </w:r>
      <w:proofErr w:type="spellStart"/>
      <w:r w:rsidRPr="00495ECC">
        <w:t>infografike</w:t>
      </w:r>
      <w:proofErr w:type="spellEnd"/>
      <w:r w:rsidR="009E74A7" w:rsidRPr="00495ECC">
        <w:t>, ipd.) za objavo na spletnih straneh in v drugih promocijskih gradivih Sklada</w:t>
      </w:r>
      <w:r w:rsidR="00472FD3" w:rsidRPr="00495ECC">
        <w:t>.</w:t>
      </w:r>
    </w:p>
    <w:p w14:paraId="520089B6" w14:textId="77777777" w:rsidR="00B4567A" w:rsidRDefault="00B4567A" w:rsidP="00B4567A">
      <w:pPr>
        <w:spacing w:line="276" w:lineRule="auto"/>
        <w:rPr>
          <w:rFonts w:cs="Tahoma"/>
          <w:b/>
          <w:bCs/>
        </w:rPr>
      </w:pPr>
    </w:p>
    <w:p w14:paraId="0234FFB4" w14:textId="3B2DA4E5" w:rsidR="00B4567A" w:rsidRPr="004544F2" w:rsidRDefault="00B4567A" w:rsidP="00B4567A">
      <w:pPr>
        <w:spacing w:line="276" w:lineRule="auto"/>
        <w:rPr>
          <w:rFonts w:cs="Tahoma"/>
        </w:rPr>
      </w:pPr>
      <w:r w:rsidRPr="004544F2">
        <w:rPr>
          <w:rFonts w:cs="Tahoma"/>
        </w:rPr>
        <w:t>Pri določenih aktivnostih splošnega informiranja in promocije lahko konzorcijski partnerji koristijo tudi storitve zunanjih izvajalcev</w:t>
      </w:r>
      <w:r w:rsidR="0025293D">
        <w:rPr>
          <w:rFonts w:cs="Tahoma"/>
        </w:rPr>
        <w:t>,</w:t>
      </w:r>
      <w:r w:rsidR="00503867">
        <w:rPr>
          <w:rFonts w:cs="Tahoma"/>
        </w:rPr>
        <w:t xml:space="preserve"> </w:t>
      </w:r>
      <w:r w:rsidRPr="004544F2">
        <w:rPr>
          <w:rFonts w:cs="Tahoma"/>
        </w:rPr>
        <w:t>na primer</w:t>
      </w:r>
      <w:r w:rsidR="0025293D">
        <w:rPr>
          <w:rFonts w:cs="Tahoma"/>
        </w:rPr>
        <w:t xml:space="preserve"> za</w:t>
      </w:r>
      <w:r w:rsidRPr="004544F2">
        <w:rPr>
          <w:rFonts w:cs="Tahoma"/>
        </w:rPr>
        <w:t xml:space="preserve"> izdelavo splošnih promocijskih materialov (npr. </w:t>
      </w:r>
      <w:proofErr w:type="spellStart"/>
      <w:r w:rsidRPr="004544F2">
        <w:rPr>
          <w:rFonts w:cs="Tahoma"/>
        </w:rPr>
        <w:t>roll</w:t>
      </w:r>
      <w:proofErr w:type="spellEnd"/>
      <w:r w:rsidRPr="004544F2">
        <w:rPr>
          <w:rFonts w:cs="Tahoma"/>
        </w:rPr>
        <w:t>-upov, plakatov, letakov itd.), splošno oglaševanje po medijih glede podpornih storitev start-up konzorcij</w:t>
      </w:r>
      <w:r w:rsidR="00535DA3">
        <w:rPr>
          <w:rFonts w:cs="Tahoma"/>
        </w:rPr>
        <w:t>a</w:t>
      </w:r>
      <w:r>
        <w:rPr>
          <w:rFonts w:cs="Tahoma"/>
        </w:rPr>
        <w:t xml:space="preserve"> </w:t>
      </w:r>
      <w:r w:rsidRPr="004544F2">
        <w:rPr>
          <w:rFonts w:cs="Tahoma"/>
        </w:rPr>
        <w:t xml:space="preserve">ter druge aktivnosti, ki povečujejo vidnost in prepoznavnost </w:t>
      </w:r>
      <w:r>
        <w:rPr>
          <w:rFonts w:cs="Tahoma"/>
        </w:rPr>
        <w:t xml:space="preserve">start-up </w:t>
      </w:r>
      <w:r w:rsidRPr="004544F2">
        <w:rPr>
          <w:rFonts w:cs="Tahoma"/>
        </w:rPr>
        <w:t xml:space="preserve">konzorcija ter njegovih </w:t>
      </w:r>
      <w:r>
        <w:rPr>
          <w:rFonts w:cs="Tahoma"/>
        </w:rPr>
        <w:t xml:space="preserve">podpornih </w:t>
      </w:r>
      <w:r w:rsidRPr="004544F2">
        <w:rPr>
          <w:rFonts w:cs="Tahoma"/>
        </w:rPr>
        <w:t>storitev.</w:t>
      </w:r>
      <w:r w:rsidR="0025293D" w:rsidRPr="0025293D">
        <w:t xml:space="preserve"> </w:t>
      </w:r>
      <w:r w:rsidR="0025293D" w:rsidRPr="0025293D">
        <w:rPr>
          <w:rFonts w:cs="Tahoma"/>
        </w:rPr>
        <w:t xml:space="preserve">Vendar </w:t>
      </w:r>
      <w:r w:rsidR="0025293D">
        <w:rPr>
          <w:rFonts w:cs="Tahoma"/>
        </w:rPr>
        <w:t xml:space="preserve">pa </w:t>
      </w:r>
      <w:r w:rsidR="0025293D" w:rsidRPr="0025293D">
        <w:rPr>
          <w:rFonts w:cs="Tahoma"/>
        </w:rPr>
        <w:t>morajo pred naročilom teh storitev pridobiti predhodno soglasje Sklada.</w:t>
      </w:r>
    </w:p>
    <w:p w14:paraId="3770B629" w14:textId="77777777" w:rsidR="00472FD3" w:rsidRPr="00495ECC" w:rsidRDefault="00472FD3" w:rsidP="00611C73">
      <w:pPr>
        <w:spacing w:line="276" w:lineRule="auto"/>
        <w:rPr>
          <w:rFonts w:cs="Tahoma"/>
          <w:b/>
          <w:bCs/>
        </w:rPr>
      </w:pPr>
    </w:p>
    <w:p w14:paraId="5AC149CB" w14:textId="167F350E" w:rsidR="00472FD3" w:rsidRPr="00495ECC" w:rsidRDefault="00472FD3" w:rsidP="00611C73">
      <w:pPr>
        <w:spacing w:line="276" w:lineRule="auto"/>
        <w:rPr>
          <w:rFonts w:cs="Tahoma"/>
        </w:rPr>
      </w:pPr>
      <w:r w:rsidRPr="00495ECC">
        <w:rPr>
          <w:rFonts w:cs="Tahoma"/>
        </w:rPr>
        <w:t>Vodilni partner konzorcija (</w:t>
      </w:r>
      <w:r w:rsidR="00F938A8" w:rsidRPr="00495ECC">
        <w:rPr>
          <w:rFonts w:cs="Tahoma"/>
        </w:rPr>
        <w:t>prijavitelj</w:t>
      </w:r>
      <w:r w:rsidRPr="00495ECC">
        <w:rPr>
          <w:rFonts w:cs="Tahoma"/>
        </w:rPr>
        <w:t>) je Skladu dolžan redno, na tedenski ravni</w:t>
      </w:r>
      <w:r w:rsidR="00463B89" w:rsidRPr="00495ECC">
        <w:rPr>
          <w:rFonts w:cs="Tahoma"/>
        </w:rPr>
        <w:t>,</w:t>
      </w:r>
      <w:r w:rsidRPr="00495ECC">
        <w:rPr>
          <w:rFonts w:cs="Tahoma"/>
        </w:rPr>
        <w:t xml:space="preserve"> prek e-pošte posredovati:</w:t>
      </w:r>
    </w:p>
    <w:p w14:paraId="4A2FAD82" w14:textId="3CEADB9A" w:rsidR="00472FD3" w:rsidRPr="00495ECC" w:rsidRDefault="00472FD3" w:rsidP="00AD70C5">
      <w:pPr>
        <w:pStyle w:val="ListParagraph"/>
        <w:numPr>
          <w:ilvl w:val="0"/>
          <w:numId w:val="27"/>
        </w:numPr>
        <w:spacing w:line="276" w:lineRule="auto"/>
        <w:rPr>
          <w:rFonts w:cs="Tahoma"/>
        </w:rPr>
      </w:pPr>
      <w:r w:rsidRPr="00495ECC">
        <w:rPr>
          <w:rFonts w:cs="Tahoma"/>
        </w:rPr>
        <w:t>informacije o načrtovanih start-up dogodkih in start-up programih konzorcija;</w:t>
      </w:r>
      <w:r w:rsidR="00463B89" w:rsidRPr="00495ECC">
        <w:rPr>
          <w:rFonts w:cs="Tahoma"/>
        </w:rPr>
        <w:t xml:space="preserve"> in</w:t>
      </w:r>
    </w:p>
    <w:p w14:paraId="447E2EB3" w14:textId="431C9DC0" w:rsidR="00472FD3" w:rsidRPr="00495ECC" w:rsidRDefault="00472FD3" w:rsidP="00AD70C5">
      <w:pPr>
        <w:pStyle w:val="ListParagraph"/>
        <w:numPr>
          <w:ilvl w:val="0"/>
          <w:numId w:val="27"/>
        </w:numPr>
        <w:spacing w:line="276" w:lineRule="auto"/>
        <w:rPr>
          <w:rFonts w:cs="Tahoma"/>
        </w:rPr>
      </w:pPr>
      <w:r w:rsidRPr="00495ECC">
        <w:rPr>
          <w:rFonts w:cs="Tahoma"/>
        </w:rPr>
        <w:t>druge informacij</w:t>
      </w:r>
      <w:r w:rsidR="00C4287B">
        <w:rPr>
          <w:rFonts w:cs="Tahoma"/>
        </w:rPr>
        <w:t>e</w:t>
      </w:r>
      <w:r w:rsidRPr="00495ECC">
        <w:rPr>
          <w:rFonts w:cs="Tahoma"/>
        </w:rPr>
        <w:t xml:space="preserve"> skladno z zahtevami Sklada.</w:t>
      </w:r>
    </w:p>
    <w:p w14:paraId="68A170D9" w14:textId="39FE59A9" w:rsidR="001E2025" w:rsidRPr="00495ECC" w:rsidRDefault="00B034D5" w:rsidP="00611C73">
      <w:pPr>
        <w:spacing w:line="276" w:lineRule="auto"/>
        <w:rPr>
          <w:rFonts w:cs="Tahoma"/>
          <w:b/>
          <w:bCs/>
        </w:rPr>
      </w:pPr>
      <w:r w:rsidRPr="00495ECC">
        <w:rPr>
          <w:rFonts w:cs="Tahoma"/>
          <w:b/>
          <w:bCs/>
        </w:rPr>
        <w:lastRenderedPageBreak/>
        <w:t>Zahtevana dokazila za izvedbo</w:t>
      </w:r>
      <w:r w:rsidR="00472FD3" w:rsidRPr="00495ECC">
        <w:rPr>
          <w:rFonts w:cs="Tahoma"/>
          <w:b/>
          <w:bCs/>
        </w:rPr>
        <w:t>:</w:t>
      </w:r>
    </w:p>
    <w:p w14:paraId="2537A401" w14:textId="511022A3" w:rsidR="00FB28EB" w:rsidRPr="00495ECC" w:rsidRDefault="00FB28EB" w:rsidP="00AD70C5">
      <w:pPr>
        <w:pStyle w:val="ListParagraph"/>
        <w:numPr>
          <w:ilvl w:val="0"/>
          <w:numId w:val="35"/>
        </w:numPr>
        <w:spacing w:line="276" w:lineRule="auto"/>
        <w:rPr>
          <w:rFonts w:cs="Tahoma"/>
        </w:rPr>
      </w:pPr>
      <w:r w:rsidRPr="00495ECC">
        <w:rPr>
          <w:rFonts w:cs="Tahoma"/>
        </w:rPr>
        <w:t>izpolnjena Excel tabela »JR – 1-1 – Informiranje in promocija«</w:t>
      </w:r>
      <w:r w:rsidR="00710F5E" w:rsidRPr="00495ECC">
        <w:rPr>
          <w:rFonts w:cs="Tahoma"/>
        </w:rPr>
        <w:t>;</w:t>
      </w:r>
    </w:p>
    <w:p w14:paraId="629B7764" w14:textId="253F7BE3" w:rsidR="00FB28EB" w:rsidRPr="00495ECC" w:rsidRDefault="00FB28EB" w:rsidP="00AD70C5">
      <w:pPr>
        <w:pStyle w:val="ListParagraph"/>
        <w:numPr>
          <w:ilvl w:val="0"/>
          <w:numId w:val="35"/>
        </w:numPr>
        <w:spacing w:line="276" w:lineRule="auto"/>
        <w:rPr>
          <w:rFonts w:cs="Tahoma"/>
        </w:rPr>
      </w:pPr>
      <w:r w:rsidRPr="00495ECC">
        <w:rPr>
          <w:rFonts w:cs="Tahoma"/>
        </w:rPr>
        <w:t>fotografije z dogodkov</w:t>
      </w:r>
      <w:r w:rsidR="00710F5E" w:rsidRPr="00495ECC">
        <w:rPr>
          <w:rFonts w:cs="Tahoma"/>
        </w:rPr>
        <w:t>; in</w:t>
      </w:r>
    </w:p>
    <w:p w14:paraId="0140224B" w14:textId="02072B0C" w:rsidR="00FB28EB" w:rsidRPr="00495ECC" w:rsidRDefault="00FB28EB" w:rsidP="00AD70C5">
      <w:pPr>
        <w:pStyle w:val="ListParagraph"/>
        <w:numPr>
          <w:ilvl w:val="0"/>
          <w:numId w:val="35"/>
        </w:numPr>
        <w:spacing w:line="276" w:lineRule="auto"/>
        <w:rPr>
          <w:rFonts w:cs="Tahoma"/>
        </w:rPr>
      </w:pPr>
      <w:r w:rsidRPr="00495ECC">
        <w:rPr>
          <w:rFonts w:cs="Tahoma"/>
        </w:rPr>
        <w:t>objave (članki, družbena omrežja, spletne stran</w:t>
      </w:r>
      <w:r w:rsidR="003F5E1E" w:rsidRPr="00495ECC">
        <w:rPr>
          <w:rFonts w:cs="Tahoma"/>
        </w:rPr>
        <w:t>i ipd.</w:t>
      </w:r>
      <w:r w:rsidRPr="00495ECC">
        <w:rPr>
          <w:rFonts w:cs="Tahoma"/>
        </w:rPr>
        <w:t>)</w:t>
      </w:r>
      <w:r w:rsidR="00710F5E" w:rsidRPr="00495ECC">
        <w:rPr>
          <w:rFonts w:cs="Tahoma"/>
        </w:rPr>
        <w:t>.</w:t>
      </w:r>
    </w:p>
    <w:p w14:paraId="5BEACFF5" w14:textId="77777777" w:rsidR="00472FD3" w:rsidRPr="00495ECC" w:rsidRDefault="00472FD3" w:rsidP="00611C73">
      <w:pPr>
        <w:spacing w:line="276" w:lineRule="auto"/>
        <w:rPr>
          <w:rFonts w:cs="Tahoma"/>
          <w:b/>
          <w:bCs/>
        </w:rPr>
      </w:pPr>
    </w:p>
    <w:p w14:paraId="4F6D5F40" w14:textId="6FDD8692" w:rsidR="00472FD3" w:rsidRPr="00495ECC" w:rsidRDefault="0043593A" w:rsidP="00611C73">
      <w:pPr>
        <w:pStyle w:val="Heading4"/>
        <w:spacing w:line="276" w:lineRule="auto"/>
      </w:pPr>
      <w:r w:rsidRPr="00495ECC">
        <w:t xml:space="preserve">1.2  </w:t>
      </w:r>
      <w:r w:rsidR="00472FD3" w:rsidRPr="00495ECC">
        <w:t>Start-up dogodki</w:t>
      </w:r>
    </w:p>
    <w:p w14:paraId="6BDCE443" w14:textId="3D0D06BE" w:rsidR="00472FD3" w:rsidRPr="00495ECC" w:rsidRDefault="00472FD3" w:rsidP="00611C73">
      <w:pPr>
        <w:spacing w:line="276" w:lineRule="auto"/>
        <w:rPr>
          <w:rFonts w:cs="Tahoma"/>
          <w:b/>
          <w:bCs/>
        </w:rPr>
      </w:pPr>
      <w:r w:rsidRPr="00495ECC">
        <w:rPr>
          <w:rFonts w:cs="Tahoma"/>
          <w:b/>
          <w:bCs/>
        </w:rPr>
        <w:br/>
        <w:t>Obrazložitev aktivnosti:</w:t>
      </w:r>
    </w:p>
    <w:p w14:paraId="2343819B" w14:textId="6D17309A" w:rsidR="00472FD3" w:rsidRPr="00495ECC" w:rsidRDefault="00472FD3" w:rsidP="00611C73">
      <w:pPr>
        <w:spacing w:line="276" w:lineRule="auto"/>
        <w:rPr>
          <w:rFonts w:cs="Tahoma"/>
        </w:rPr>
      </w:pPr>
      <w:bookmarkStart w:id="73" w:name="_Hlk146887744"/>
      <w:r w:rsidRPr="00495ECC">
        <w:rPr>
          <w:rFonts w:cs="Tahoma"/>
        </w:rPr>
        <w:t xml:space="preserve">Osrednji namen start-up dogodkov je </w:t>
      </w:r>
      <w:r w:rsidR="0085169D" w:rsidRPr="00495ECC">
        <w:rPr>
          <w:rFonts w:cs="Tahoma"/>
        </w:rPr>
        <w:t xml:space="preserve">okrepiti </w:t>
      </w:r>
      <w:r w:rsidRPr="00495ECC">
        <w:rPr>
          <w:rFonts w:cs="Tahoma"/>
        </w:rPr>
        <w:t xml:space="preserve">prenos znanja </w:t>
      </w:r>
      <w:r w:rsidR="00FF7629" w:rsidRPr="00495ECC">
        <w:rPr>
          <w:rFonts w:cs="Tahoma"/>
        </w:rPr>
        <w:t xml:space="preserve">in izkušenj </w:t>
      </w:r>
      <w:r w:rsidRPr="00495ECC">
        <w:rPr>
          <w:rFonts w:cs="Tahoma"/>
        </w:rPr>
        <w:t>med različnimi deležniki start-up ekosistema (tj. inovativnimi</w:t>
      </w:r>
      <w:r w:rsidR="003C2819" w:rsidRPr="00495ECC">
        <w:rPr>
          <w:rFonts w:cs="Tahoma"/>
        </w:rPr>
        <w:t xml:space="preserve"> potencialnimi</w:t>
      </w:r>
      <w:r w:rsidRPr="00495ECC">
        <w:rPr>
          <w:rFonts w:cs="Tahoma"/>
        </w:rPr>
        <w:t xml:space="preserve"> podjetniki, inovativnimi zagonskimi podjetji, </w:t>
      </w:r>
      <w:r w:rsidR="005D49A9" w:rsidRPr="00495ECC">
        <w:rPr>
          <w:rFonts w:cs="Tahoma"/>
        </w:rPr>
        <w:t>start-up mentorji, ekspertnimi svetovalci, investitorji,</w:t>
      </w:r>
      <w:r w:rsidR="00FF7629" w:rsidRPr="00495ECC">
        <w:rPr>
          <w:rFonts w:cs="Tahoma"/>
        </w:rPr>
        <w:t xml:space="preserve"> uveljavljenimi MSP,</w:t>
      </w:r>
      <w:r w:rsidR="005D49A9" w:rsidRPr="00495ECC">
        <w:rPr>
          <w:rFonts w:cs="Tahoma"/>
        </w:rPr>
        <w:t xml:space="preserve"> </w:t>
      </w:r>
      <w:r w:rsidR="00FF7629" w:rsidRPr="00495ECC">
        <w:rPr>
          <w:rFonts w:cs="Tahoma"/>
        </w:rPr>
        <w:t xml:space="preserve">korporacijami, </w:t>
      </w:r>
      <w:r w:rsidR="005D49A9" w:rsidRPr="00495ECC">
        <w:rPr>
          <w:rFonts w:cs="Tahoma"/>
        </w:rPr>
        <w:t>institucijami znanja ipd.)</w:t>
      </w:r>
      <w:r w:rsidR="00725A59" w:rsidRPr="00495ECC">
        <w:rPr>
          <w:rFonts w:cs="Tahoma"/>
        </w:rPr>
        <w:t xml:space="preserve"> in </w:t>
      </w:r>
      <w:r w:rsidR="0085169D" w:rsidRPr="00495ECC">
        <w:rPr>
          <w:rFonts w:cs="Tahoma"/>
        </w:rPr>
        <w:t>povečati osveščenost o obstoječem podpornem okolju za inovativno zagonsko podjetništvo</w:t>
      </w:r>
      <w:r w:rsidR="00DE69AC" w:rsidRPr="00495ECC">
        <w:rPr>
          <w:rFonts w:cs="Tahoma"/>
        </w:rPr>
        <w:t>.</w:t>
      </w:r>
      <w:r w:rsidR="009544E3" w:rsidRPr="00495ECC">
        <w:rPr>
          <w:rFonts w:cs="Tahoma"/>
        </w:rPr>
        <w:t xml:space="preserve"> </w:t>
      </w:r>
      <w:r w:rsidR="00DE69AC" w:rsidRPr="00495ECC">
        <w:rPr>
          <w:rFonts w:cs="Tahoma"/>
        </w:rPr>
        <w:t>Start-up do</w:t>
      </w:r>
      <w:r w:rsidR="00E824DE" w:rsidRPr="00495ECC">
        <w:rPr>
          <w:rFonts w:cs="Tahoma"/>
        </w:rPr>
        <w:t xml:space="preserve">godki </w:t>
      </w:r>
      <w:r w:rsidR="003D6481" w:rsidRPr="00495ECC">
        <w:rPr>
          <w:rFonts w:cs="Tahoma"/>
        </w:rPr>
        <w:t xml:space="preserve">so </w:t>
      </w:r>
      <w:r w:rsidR="00E824DE" w:rsidRPr="00495ECC">
        <w:rPr>
          <w:rFonts w:cs="Tahoma"/>
        </w:rPr>
        <w:t>lahko promocijske, izobraževalne in/ali mreženjske narav</w:t>
      </w:r>
      <w:r w:rsidR="0094456A" w:rsidRPr="00495ECC">
        <w:rPr>
          <w:rFonts w:cs="Tahoma"/>
        </w:rPr>
        <w:t>e. P</w:t>
      </w:r>
      <w:r w:rsidR="003D6481" w:rsidRPr="00495ECC">
        <w:rPr>
          <w:rFonts w:cs="Tahoma"/>
        </w:rPr>
        <w:t xml:space="preserve">otekajo lahko v obliki intervjujev, okroglih miz, </w:t>
      </w:r>
      <w:proofErr w:type="spellStart"/>
      <w:r w:rsidR="003D6481" w:rsidRPr="00495ECC">
        <w:rPr>
          <w:rFonts w:cs="Tahoma"/>
        </w:rPr>
        <w:t>mastermind</w:t>
      </w:r>
      <w:proofErr w:type="spellEnd"/>
      <w:r w:rsidR="003D6481" w:rsidRPr="00495ECC">
        <w:rPr>
          <w:rFonts w:cs="Tahoma"/>
        </w:rPr>
        <w:t xml:space="preserve"> podjetniških srečanj, </w:t>
      </w:r>
      <w:proofErr w:type="spellStart"/>
      <w:r w:rsidR="003D6481" w:rsidRPr="00495ECC">
        <w:rPr>
          <w:rFonts w:cs="Tahoma"/>
        </w:rPr>
        <w:t>roadshow</w:t>
      </w:r>
      <w:proofErr w:type="spellEnd"/>
      <w:r w:rsidR="003D6481" w:rsidRPr="00495ECC">
        <w:rPr>
          <w:rFonts w:cs="Tahoma"/>
        </w:rPr>
        <w:t>-ov</w:t>
      </w:r>
      <w:r w:rsidR="0079106F" w:rsidRPr="00495ECC">
        <w:rPr>
          <w:rFonts w:cs="Tahoma"/>
        </w:rPr>
        <w:t>,</w:t>
      </w:r>
      <w:r w:rsidR="00242B9B" w:rsidRPr="00495ECC">
        <w:rPr>
          <w:rFonts w:cs="Tahoma"/>
        </w:rPr>
        <w:t xml:space="preserve"> </w:t>
      </w:r>
      <w:r w:rsidR="00D46240" w:rsidRPr="00495ECC">
        <w:rPr>
          <w:rFonts w:cs="Tahoma"/>
        </w:rPr>
        <w:t xml:space="preserve">demo </w:t>
      </w:r>
      <w:proofErr w:type="spellStart"/>
      <w:r w:rsidR="00D46240" w:rsidRPr="00495ECC">
        <w:rPr>
          <w:rFonts w:cs="Tahoma"/>
        </w:rPr>
        <w:t>dnevov</w:t>
      </w:r>
      <w:proofErr w:type="spellEnd"/>
      <w:r w:rsidR="00D46240" w:rsidRPr="00495ECC">
        <w:rPr>
          <w:rFonts w:cs="Tahoma"/>
        </w:rPr>
        <w:t xml:space="preserve">, </w:t>
      </w:r>
      <w:r w:rsidR="00242B9B" w:rsidRPr="00495ECC">
        <w:rPr>
          <w:rFonts w:cs="Tahoma"/>
        </w:rPr>
        <w:t xml:space="preserve">predavanj, poslovnih zajtrkov </w:t>
      </w:r>
      <w:r w:rsidR="000667DE" w:rsidRPr="00495ECC">
        <w:rPr>
          <w:rFonts w:cs="Tahoma"/>
        </w:rPr>
        <w:t xml:space="preserve">in večerij </w:t>
      </w:r>
      <w:r w:rsidR="003D6481" w:rsidRPr="00495ECC">
        <w:rPr>
          <w:rFonts w:cs="Tahoma"/>
        </w:rPr>
        <w:t>ip</w:t>
      </w:r>
      <w:r w:rsidR="009544E3" w:rsidRPr="00495ECC">
        <w:rPr>
          <w:rFonts w:cs="Tahoma"/>
        </w:rPr>
        <w:t xml:space="preserve">d. na </w:t>
      </w:r>
      <w:r w:rsidR="0007378A" w:rsidRPr="00495ECC">
        <w:rPr>
          <w:rFonts w:cs="Tahoma"/>
        </w:rPr>
        <w:t xml:space="preserve">različne </w:t>
      </w:r>
      <w:r w:rsidR="00984390" w:rsidRPr="00495ECC">
        <w:rPr>
          <w:rFonts w:cs="Tahoma"/>
        </w:rPr>
        <w:t xml:space="preserve">vsebine. </w:t>
      </w:r>
      <w:r w:rsidR="00D50699" w:rsidRPr="00495ECC">
        <w:rPr>
          <w:rFonts w:cs="Tahoma"/>
        </w:rPr>
        <w:t xml:space="preserve"> </w:t>
      </w:r>
    </w:p>
    <w:p w14:paraId="783EC6CA" w14:textId="77777777" w:rsidR="00834414" w:rsidRPr="00495ECC" w:rsidRDefault="00834414" w:rsidP="00611C73">
      <w:pPr>
        <w:spacing w:line="276" w:lineRule="auto"/>
        <w:rPr>
          <w:rFonts w:cs="Tahoma"/>
        </w:rPr>
      </w:pPr>
    </w:p>
    <w:p w14:paraId="618553C1" w14:textId="62F619CE" w:rsidR="00834414" w:rsidRPr="00495ECC" w:rsidRDefault="00834414" w:rsidP="00611C73">
      <w:pPr>
        <w:spacing w:line="276" w:lineRule="auto"/>
        <w:rPr>
          <w:rFonts w:cs="Tahoma"/>
        </w:rPr>
      </w:pPr>
      <w:r w:rsidRPr="00495ECC">
        <w:rPr>
          <w:rFonts w:cs="Tahoma"/>
        </w:rPr>
        <w:t>Start-up dogodke izvajajo start-up svetovalc</w:t>
      </w:r>
      <w:r w:rsidR="00984390" w:rsidRPr="00495ECC">
        <w:rPr>
          <w:rFonts w:cs="Tahoma"/>
        </w:rPr>
        <w:t xml:space="preserve">i, ki pa lahko pri zasnovi in/ali izvedbi dogodka sodelujejo tudi z zunanjimi izvajalci. </w:t>
      </w:r>
    </w:p>
    <w:p w14:paraId="0D2AC642" w14:textId="77777777" w:rsidR="00D50699" w:rsidRPr="00495ECC" w:rsidRDefault="00D50699" w:rsidP="00611C73">
      <w:pPr>
        <w:spacing w:line="276" w:lineRule="auto"/>
        <w:rPr>
          <w:rFonts w:cs="Tahoma"/>
        </w:rPr>
      </w:pPr>
    </w:p>
    <w:p w14:paraId="2F606F8C" w14:textId="54443E2A" w:rsidR="00544D5E" w:rsidRPr="00495ECC" w:rsidRDefault="00CC05B3" w:rsidP="00544D5E">
      <w:pPr>
        <w:spacing w:line="276" w:lineRule="auto"/>
        <w:rPr>
          <w:rFonts w:cs="Tahoma"/>
        </w:rPr>
      </w:pPr>
      <w:r w:rsidRPr="00495ECC">
        <w:rPr>
          <w:rFonts w:cs="Tahoma"/>
        </w:rPr>
        <w:t xml:space="preserve">Start-up dogodki morajo biti enakomerno razporejeni čez celotno trajanje operacije in trajati najmanj v obsegu </w:t>
      </w:r>
      <w:r w:rsidR="004E4ACD" w:rsidRPr="00495ECC">
        <w:rPr>
          <w:rFonts w:cs="Tahoma"/>
        </w:rPr>
        <w:t>treh</w:t>
      </w:r>
      <w:r w:rsidRPr="00495ECC">
        <w:rPr>
          <w:rFonts w:cs="Tahoma"/>
        </w:rPr>
        <w:t xml:space="preserve"> (</w:t>
      </w:r>
      <w:r w:rsidR="004E4ACD" w:rsidRPr="00495ECC">
        <w:rPr>
          <w:rFonts w:cs="Tahoma"/>
        </w:rPr>
        <w:t>3</w:t>
      </w:r>
      <w:r w:rsidRPr="00495ECC">
        <w:rPr>
          <w:rFonts w:cs="Tahoma"/>
        </w:rPr>
        <w:t xml:space="preserve">) ur, udeležiti pa se jih mora najmanj deset (10) udeležencev. V času trajanja operacije </w:t>
      </w:r>
      <w:r w:rsidR="004E4ACD" w:rsidRPr="00495ECC">
        <w:rPr>
          <w:rFonts w:cs="Tahoma"/>
        </w:rPr>
        <w:t xml:space="preserve">mora konzorcij izvesti </w:t>
      </w:r>
      <w:r w:rsidR="00E442F7">
        <w:rPr>
          <w:rFonts w:cs="Tahoma"/>
        </w:rPr>
        <w:t>petsto šest</w:t>
      </w:r>
      <w:r w:rsidR="001471B4">
        <w:rPr>
          <w:rFonts w:cs="Tahoma"/>
        </w:rPr>
        <w:t xml:space="preserve"> </w:t>
      </w:r>
      <w:r w:rsidR="00631743" w:rsidRPr="00495ECC">
        <w:rPr>
          <w:rFonts w:cs="Tahoma"/>
        </w:rPr>
        <w:t>(</w:t>
      </w:r>
      <w:r w:rsidR="00E442F7">
        <w:rPr>
          <w:rFonts w:cs="Tahoma"/>
        </w:rPr>
        <w:t>506</w:t>
      </w:r>
      <w:r w:rsidR="00631743" w:rsidRPr="00495ECC">
        <w:rPr>
          <w:rFonts w:cs="Tahoma"/>
        </w:rPr>
        <w:t xml:space="preserve">) </w:t>
      </w:r>
      <w:r w:rsidR="00273A05" w:rsidRPr="00495ECC">
        <w:rPr>
          <w:rFonts w:cs="Tahoma"/>
        </w:rPr>
        <w:t>start-up</w:t>
      </w:r>
      <w:r w:rsidRPr="00495ECC">
        <w:rPr>
          <w:rFonts w:cs="Tahoma"/>
        </w:rPr>
        <w:t xml:space="preserve"> dogodkov,</w:t>
      </w:r>
      <w:r w:rsidR="008847A9" w:rsidRPr="00495ECC">
        <w:rPr>
          <w:rFonts w:cs="Tahoma"/>
        </w:rPr>
        <w:t xml:space="preserve"> od tega</w:t>
      </w:r>
      <w:r w:rsidR="00544D5E" w:rsidRPr="00495ECC">
        <w:rPr>
          <w:rFonts w:cs="Tahoma"/>
        </w:rPr>
        <w:t xml:space="preserve"> mora biti:</w:t>
      </w:r>
    </w:p>
    <w:p w14:paraId="4EE80A16" w14:textId="60D3974C" w:rsidR="00544D5E" w:rsidRPr="00495ECC" w:rsidRDefault="00544D5E" w:rsidP="00AD70C5">
      <w:pPr>
        <w:pStyle w:val="ListParagraph"/>
        <w:numPr>
          <w:ilvl w:val="0"/>
          <w:numId w:val="35"/>
        </w:numPr>
        <w:spacing w:line="276" w:lineRule="auto"/>
        <w:rPr>
          <w:rFonts w:cs="Tahoma"/>
        </w:rPr>
      </w:pPr>
      <w:r w:rsidRPr="00495ECC">
        <w:rPr>
          <w:rFonts w:cs="Tahoma"/>
        </w:rPr>
        <w:t xml:space="preserve">vsaj </w:t>
      </w:r>
      <w:r w:rsidR="00E442F7">
        <w:rPr>
          <w:rFonts w:cs="Tahoma"/>
        </w:rPr>
        <w:t>oseminosemdeset</w:t>
      </w:r>
      <w:r w:rsidR="00F337B3" w:rsidRPr="00495ECC">
        <w:rPr>
          <w:rFonts w:cs="Tahoma"/>
        </w:rPr>
        <w:t xml:space="preserve"> </w:t>
      </w:r>
      <w:r w:rsidRPr="00495ECC">
        <w:rPr>
          <w:rFonts w:cs="Tahoma"/>
        </w:rPr>
        <w:t>(</w:t>
      </w:r>
      <w:r w:rsidR="00E442F7">
        <w:rPr>
          <w:rFonts w:cs="Tahoma"/>
        </w:rPr>
        <w:t>88</w:t>
      </w:r>
      <w:r w:rsidRPr="00495ECC">
        <w:rPr>
          <w:rFonts w:cs="Tahoma"/>
        </w:rPr>
        <w:t xml:space="preserve">) dogodkov osredotočenih na </w:t>
      </w:r>
      <w:r w:rsidR="002C21E4" w:rsidRPr="00495ECC">
        <w:rPr>
          <w:rFonts w:cs="Tahoma"/>
        </w:rPr>
        <w:t xml:space="preserve">relevantne </w:t>
      </w:r>
      <w:r w:rsidRPr="00495ECC">
        <w:rPr>
          <w:rFonts w:cs="Tahoma"/>
        </w:rPr>
        <w:t xml:space="preserve">vsebine s področja t. i. </w:t>
      </w:r>
      <w:proofErr w:type="spellStart"/>
      <w:r w:rsidRPr="00495ECC">
        <w:rPr>
          <w:rFonts w:cs="Tahoma"/>
        </w:rPr>
        <w:t>deep-tech</w:t>
      </w:r>
      <w:proofErr w:type="spellEnd"/>
      <w:r w:rsidRPr="00495ECC">
        <w:rPr>
          <w:rFonts w:cs="Tahoma"/>
        </w:rPr>
        <w:t xml:space="preserve"> podjetništva;</w:t>
      </w:r>
    </w:p>
    <w:p w14:paraId="5E58B30D" w14:textId="3BD7699D" w:rsidR="00544D5E" w:rsidRPr="00495ECC" w:rsidRDefault="00544D5E" w:rsidP="00AD70C5">
      <w:pPr>
        <w:pStyle w:val="ListParagraph"/>
        <w:numPr>
          <w:ilvl w:val="0"/>
          <w:numId w:val="35"/>
        </w:numPr>
        <w:spacing w:line="276" w:lineRule="auto"/>
        <w:rPr>
          <w:rFonts w:cs="Tahoma"/>
        </w:rPr>
      </w:pPr>
      <w:r w:rsidRPr="00495ECC">
        <w:rPr>
          <w:rFonts w:cs="Tahoma"/>
        </w:rPr>
        <w:t>vsaj</w:t>
      </w:r>
      <w:r w:rsidR="002C21E4" w:rsidRPr="00495ECC">
        <w:rPr>
          <w:rFonts w:cs="Tahoma"/>
        </w:rPr>
        <w:t xml:space="preserve"> </w:t>
      </w:r>
      <w:r w:rsidR="00F41460">
        <w:rPr>
          <w:rFonts w:cs="Tahoma"/>
        </w:rPr>
        <w:t>petintrideset</w:t>
      </w:r>
      <w:r w:rsidR="002C21E4" w:rsidRPr="00495ECC">
        <w:rPr>
          <w:rFonts w:cs="Tahoma"/>
        </w:rPr>
        <w:t xml:space="preserve"> (</w:t>
      </w:r>
      <w:r w:rsidR="00F41460">
        <w:rPr>
          <w:rFonts w:cs="Tahoma"/>
        </w:rPr>
        <w:t>35</w:t>
      </w:r>
      <w:r w:rsidR="002C21E4" w:rsidRPr="00495ECC">
        <w:rPr>
          <w:rFonts w:cs="Tahoma"/>
        </w:rPr>
        <w:t xml:space="preserve">) dogodkov osredotočenih na eno izmed prednostnih področjih S5; </w:t>
      </w:r>
      <w:r w:rsidR="00CD1E7B" w:rsidRPr="00495ECC">
        <w:rPr>
          <w:rFonts w:cs="Tahoma"/>
        </w:rPr>
        <w:t>in</w:t>
      </w:r>
    </w:p>
    <w:p w14:paraId="3ACE5260" w14:textId="295C5322" w:rsidR="002C21E4" w:rsidRPr="00C31933" w:rsidRDefault="002C21E4" w:rsidP="00AD70C5">
      <w:pPr>
        <w:pStyle w:val="ListParagraph"/>
        <w:numPr>
          <w:ilvl w:val="0"/>
          <w:numId w:val="35"/>
        </w:numPr>
        <w:spacing w:line="276" w:lineRule="auto"/>
        <w:rPr>
          <w:rFonts w:cs="Tahoma"/>
        </w:rPr>
      </w:pPr>
      <w:r w:rsidRPr="00495ECC">
        <w:rPr>
          <w:rFonts w:cs="Tahoma"/>
        </w:rPr>
        <w:t xml:space="preserve">vsaj šest (6) dogodkov </w:t>
      </w:r>
      <w:r w:rsidR="00F337B3">
        <w:rPr>
          <w:rFonts w:cs="Tahoma"/>
        </w:rPr>
        <w:t xml:space="preserve">na leto </w:t>
      </w:r>
      <w:r w:rsidRPr="00495ECC">
        <w:rPr>
          <w:rFonts w:cs="Tahoma"/>
        </w:rPr>
        <w:t>v let</w:t>
      </w:r>
      <w:r w:rsidR="00F337B3">
        <w:rPr>
          <w:rFonts w:cs="Tahoma"/>
        </w:rPr>
        <w:t>ih</w:t>
      </w:r>
      <w:r w:rsidRPr="00495ECC">
        <w:rPr>
          <w:rFonts w:cs="Tahoma"/>
        </w:rPr>
        <w:t xml:space="preserve"> 202</w:t>
      </w:r>
      <w:r w:rsidR="00F337B3">
        <w:rPr>
          <w:rFonts w:cs="Tahoma"/>
        </w:rPr>
        <w:t>6, 2027</w:t>
      </w:r>
      <w:r w:rsidR="00F41460">
        <w:rPr>
          <w:rFonts w:cs="Tahoma"/>
        </w:rPr>
        <w:t xml:space="preserve">, </w:t>
      </w:r>
      <w:r w:rsidR="00F337B3">
        <w:rPr>
          <w:rFonts w:cs="Tahoma"/>
        </w:rPr>
        <w:t>2028</w:t>
      </w:r>
      <w:r w:rsidR="00F41460">
        <w:rPr>
          <w:rFonts w:cs="Tahoma"/>
        </w:rPr>
        <w:t xml:space="preserve"> in 2029 (v primeru, da je v posameznem letu objavljen razpis P2)</w:t>
      </w:r>
      <w:r w:rsidRPr="00495ECC">
        <w:rPr>
          <w:rFonts w:cs="Tahoma"/>
        </w:rPr>
        <w:t xml:space="preserve"> osredotočenih na temo aktualnega javnega razpisa P2</w:t>
      </w:r>
      <w:r w:rsidR="00CD1E7B" w:rsidRPr="00495ECC">
        <w:rPr>
          <w:rFonts w:cs="Tahoma"/>
        </w:rPr>
        <w:t xml:space="preserve">, tj. </w:t>
      </w:r>
      <w:r w:rsidRPr="00495ECC">
        <w:rPr>
          <w:rFonts w:cs="Tahoma"/>
        </w:rPr>
        <w:t xml:space="preserve">spodbud za zagon inovativnih podjetij </w:t>
      </w:r>
      <w:r w:rsidR="00CD1E7B" w:rsidRPr="00495ECC">
        <w:rPr>
          <w:rFonts w:cs="Tahoma"/>
        </w:rPr>
        <w:t>(tj.</w:t>
      </w:r>
      <w:r w:rsidR="0092585F">
        <w:rPr>
          <w:rFonts w:cs="Tahoma"/>
        </w:rPr>
        <w:t xml:space="preserve"> vsaj</w:t>
      </w:r>
      <w:r w:rsidR="00CD1E7B" w:rsidRPr="00495ECC">
        <w:rPr>
          <w:rFonts w:cs="Tahoma"/>
        </w:rPr>
        <w:t xml:space="preserve"> tri (3) v kohezijski regiji Vzhodna Slovenija in </w:t>
      </w:r>
      <w:r w:rsidR="0092585F">
        <w:rPr>
          <w:rFonts w:cs="Tahoma"/>
        </w:rPr>
        <w:t>vsaj tri</w:t>
      </w:r>
      <w:r w:rsidR="00CD1E7B" w:rsidRPr="00495ECC">
        <w:rPr>
          <w:rFonts w:cs="Tahoma"/>
        </w:rPr>
        <w:t xml:space="preserve"> (</w:t>
      </w:r>
      <w:r w:rsidR="0092585F">
        <w:rPr>
          <w:rFonts w:cs="Tahoma"/>
        </w:rPr>
        <w:t>3</w:t>
      </w:r>
      <w:r w:rsidR="00CD1E7B" w:rsidRPr="00495ECC">
        <w:rPr>
          <w:rFonts w:cs="Tahoma"/>
        </w:rPr>
        <w:t>) v kohezijski regiji Zahodna Slovenij</w:t>
      </w:r>
      <w:r w:rsidR="00223BCB" w:rsidRPr="00495ECC">
        <w:rPr>
          <w:rFonts w:cs="Tahoma"/>
        </w:rPr>
        <w:t>a</w:t>
      </w:r>
      <w:r w:rsidR="00CD1E7B" w:rsidRPr="00495ECC">
        <w:rPr>
          <w:rFonts w:cs="Tahoma"/>
        </w:rPr>
        <w:t>).</w:t>
      </w:r>
      <w:r w:rsidR="00FD2246">
        <w:rPr>
          <w:rFonts w:cs="Tahoma"/>
        </w:rPr>
        <w:t xml:space="preserve"> Posamezni dogodek mora trajati vs</w:t>
      </w:r>
      <w:r w:rsidR="00710750">
        <w:rPr>
          <w:rFonts w:cs="Tahoma"/>
        </w:rPr>
        <w:t>aj</w:t>
      </w:r>
      <w:r w:rsidR="00FD2246">
        <w:rPr>
          <w:rFonts w:cs="Tahoma"/>
        </w:rPr>
        <w:t xml:space="preserve"> devet (9) ur, od izbranega start-up konzorcija pa se pričakuje, da</w:t>
      </w:r>
      <w:r w:rsidR="00F3744F">
        <w:rPr>
          <w:rFonts w:cs="Tahoma"/>
        </w:rPr>
        <w:t xml:space="preserve"> izvede</w:t>
      </w:r>
      <w:r w:rsidR="00FD2246">
        <w:rPr>
          <w:rFonts w:cs="Tahoma"/>
        </w:rPr>
        <w:t xml:space="preserve"> te dogodke v posameznem letu </w:t>
      </w:r>
      <w:r w:rsidR="00710750">
        <w:rPr>
          <w:rFonts w:cs="Tahoma"/>
        </w:rPr>
        <w:t>na način, da bo zagotovljena skupna spletna stran za prijave, pristajalne strani za posamezne lokacije, spremljanje prijav v realnem času ter možnost preusmerjanja udeležencev z lokacij, kjer ni prostih mest na proste lokacije</w:t>
      </w:r>
      <w:r w:rsidR="005B4A78">
        <w:rPr>
          <w:rFonts w:cs="Tahoma"/>
        </w:rPr>
        <w:t xml:space="preserve"> in ob tem omogoči sprotni vpogled v navedene strani tudi Skladu</w:t>
      </w:r>
      <w:r w:rsidR="00710750">
        <w:rPr>
          <w:rFonts w:cs="Tahoma"/>
        </w:rPr>
        <w:t>. Udeleženci dogodkov morajo prejeti potrdilo o udeležbi.</w:t>
      </w:r>
      <w:r w:rsidR="00F337B3">
        <w:rPr>
          <w:rFonts w:cs="Tahoma"/>
        </w:rPr>
        <w:t xml:space="preserve"> </w:t>
      </w:r>
      <w:r w:rsidR="00710750">
        <w:rPr>
          <w:rFonts w:cs="Tahoma"/>
        </w:rPr>
        <w:t>Pri poročanju posameznega dogodka se vsak ta dogodek</w:t>
      </w:r>
      <w:r w:rsidR="005B4A78">
        <w:rPr>
          <w:rFonts w:cs="Tahoma"/>
        </w:rPr>
        <w:t>, v kolikor izpolnjuje tudi vse ostale pogoje izvedbe dogodka,</w:t>
      </w:r>
      <w:r w:rsidR="00710750">
        <w:rPr>
          <w:rFonts w:cs="Tahoma"/>
        </w:rPr>
        <w:t xml:space="preserve"> šteje kot trije (3) start-up dogodki. Izvedbo dogodkov</w:t>
      </w:r>
      <w:r w:rsidR="00A26F27">
        <w:rPr>
          <w:rFonts w:cs="Tahoma"/>
        </w:rPr>
        <w:t>, načina zbiranja prijav ter koordinacijo celotnega procesa</w:t>
      </w:r>
      <w:r w:rsidR="00710750">
        <w:rPr>
          <w:rFonts w:cs="Tahoma"/>
        </w:rPr>
        <w:t xml:space="preserve"> za posamezno leto mora</w:t>
      </w:r>
      <w:r w:rsidR="005B4A78">
        <w:rPr>
          <w:rFonts w:cs="Tahoma"/>
        </w:rPr>
        <w:t xml:space="preserve"> predhodno</w:t>
      </w:r>
      <w:r w:rsidR="00710750">
        <w:rPr>
          <w:rFonts w:cs="Tahoma"/>
        </w:rPr>
        <w:t xml:space="preserve"> potrditi Sklad.</w:t>
      </w:r>
      <w:r w:rsidR="00CD1E7B" w:rsidRPr="00495ECC">
        <w:rPr>
          <w:rFonts w:cs="Tahoma"/>
        </w:rPr>
        <w:t xml:space="preserve"> </w:t>
      </w:r>
      <w:r w:rsidR="00334B89" w:rsidRPr="00C31933">
        <w:rPr>
          <w:rFonts w:cs="Tahoma"/>
        </w:rPr>
        <w:t xml:space="preserve">V kolikor v letu 2026 </w:t>
      </w:r>
      <w:r w:rsidR="006B5209" w:rsidRPr="00C31933">
        <w:rPr>
          <w:rFonts w:cs="Tahoma"/>
        </w:rPr>
        <w:t xml:space="preserve">s tem razpisom še ne bo izbran start-up konzorcij v roku, ki bi zagotovil ustrezno organizacijo in izvedbo treningov ali v katerim od let izvajanja tega javnega razpisa ne bo objave razpisa P2, mora </w:t>
      </w:r>
      <w:r w:rsidR="006B5209" w:rsidRPr="00C31933">
        <w:rPr>
          <w:rFonts w:cs="Tahoma"/>
        </w:rPr>
        <w:lastRenderedPageBreak/>
        <w:t>konzorcij izvesti ustrezno število drugih dogodkov v številu in skladno z zahtevami tega javnega razpisa.</w:t>
      </w:r>
      <w:r w:rsidR="00334B89" w:rsidRPr="00C31933">
        <w:rPr>
          <w:rFonts w:cs="Tahoma"/>
        </w:rPr>
        <w:t xml:space="preserve"> </w:t>
      </w:r>
    </w:p>
    <w:p w14:paraId="59F4CBFC" w14:textId="77777777" w:rsidR="003C2819" w:rsidRPr="00495ECC" w:rsidRDefault="003C2819" w:rsidP="00611C73">
      <w:pPr>
        <w:spacing w:line="276" w:lineRule="auto"/>
        <w:rPr>
          <w:rFonts w:cs="Tahoma"/>
        </w:rPr>
      </w:pPr>
    </w:p>
    <w:p w14:paraId="750FBBD0" w14:textId="02949112" w:rsidR="00D50699" w:rsidRPr="00495ECC" w:rsidRDefault="003E16EC" w:rsidP="00611C73">
      <w:pPr>
        <w:spacing w:line="276" w:lineRule="auto"/>
        <w:rPr>
          <w:rFonts w:cs="Tahoma"/>
        </w:rPr>
      </w:pPr>
      <w:r w:rsidRPr="00495ECC">
        <w:rPr>
          <w:rFonts w:cs="Tahoma"/>
        </w:rPr>
        <w:t>D</w:t>
      </w:r>
      <w:r w:rsidR="00834414" w:rsidRPr="00495ECC">
        <w:rPr>
          <w:rFonts w:cs="Tahoma"/>
        </w:rPr>
        <w:t>nevni red</w:t>
      </w:r>
      <w:r w:rsidR="008F3296">
        <w:rPr>
          <w:rFonts w:cs="Tahoma"/>
        </w:rPr>
        <w:t xml:space="preserve"> posameznega start-up</w:t>
      </w:r>
      <w:r w:rsidR="00834414" w:rsidRPr="00495ECC">
        <w:rPr>
          <w:rFonts w:cs="Tahoma"/>
        </w:rPr>
        <w:t xml:space="preserve"> dogodka </w:t>
      </w:r>
      <w:r w:rsidR="009D0AD1" w:rsidRPr="00495ECC">
        <w:rPr>
          <w:rFonts w:cs="Tahoma"/>
        </w:rPr>
        <w:t>je potrebno</w:t>
      </w:r>
      <w:r w:rsidR="00611C73" w:rsidRPr="00495ECC">
        <w:t xml:space="preserve"> </w:t>
      </w:r>
      <w:r w:rsidR="000667DE" w:rsidRPr="00495ECC">
        <w:t xml:space="preserve">najmanj </w:t>
      </w:r>
      <w:r w:rsidR="00611C73" w:rsidRPr="00495ECC">
        <w:rPr>
          <w:rFonts w:cs="Tahoma"/>
        </w:rPr>
        <w:t xml:space="preserve">štirinajst (14) </w:t>
      </w:r>
      <w:r w:rsidR="009D0AD1" w:rsidRPr="00495ECC">
        <w:rPr>
          <w:rFonts w:cs="Tahoma"/>
        </w:rPr>
        <w:t xml:space="preserve">dni pred izvedbo preko e-pošte posredovati v potrditev Skladu. </w:t>
      </w:r>
    </w:p>
    <w:bookmarkEnd w:id="73"/>
    <w:p w14:paraId="5321255E" w14:textId="77777777" w:rsidR="00D50699" w:rsidRPr="00495ECC" w:rsidRDefault="00D50699" w:rsidP="00611C73">
      <w:pPr>
        <w:spacing w:line="276" w:lineRule="auto"/>
        <w:rPr>
          <w:rFonts w:cs="Tahoma"/>
        </w:rPr>
      </w:pPr>
    </w:p>
    <w:p w14:paraId="4D2A7847" w14:textId="050A6697" w:rsidR="00472FD3" w:rsidRPr="00495ECC" w:rsidRDefault="00B034D5" w:rsidP="00611C73">
      <w:pPr>
        <w:spacing w:line="276" w:lineRule="auto"/>
        <w:rPr>
          <w:rFonts w:cs="Tahoma"/>
          <w:b/>
          <w:bCs/>
        </w:rPr>
      </w:pPr>
      <w:r w:rsidRPr="00495ECC">
        <w:rPr>
          <w:rFonts w:cs="Tahoma"/>
          <w:b/>
          <w:bCs/>
        </w:rPr>
        <w:t>Zahtevana dokazila za izvedbo:</w:t>
      </w:r>
    </w:p>
    <w:p w14:paraId="6CC8856E" w14:textId="10BED487" w:rsidR="00FB28EB" w:rsidRPr="00495ECC" w:rsidRDefault="00FB28EB" w:rsidP="00AD70C5">
      <w:pPr>
        <w:pStyle w:val="ListParagraph"/>
        <w:numPr>
          <w:ilvl w:val="0"/>
          <w:numId w:val="55"/>
        </w:numPr>
        <w:spacing w:line="276" w:lineRule="auto"/>
        <w:rPr>
          <w:rFonts w:cs="Tahoma"/>
        </w:rPr>
      </w:pPr>
      <w:r w:rsidRPr="00495ECC">
        <w:rPr>
          <w:rFonts w:cs="Tahoma"/>
        </w:rPr>
        <w:t>izpolnjena Excel tabela »JR - 1-2 - Start-up dogodki«</w:t>
      </w:r>
      <w:r w:rsidR="00D36A21" w:rsidRPr="00495ECC">
        <w:rPr>
          <w:rFonts w:cs="Tahoma"/>
        </w:rPr>
        <w:t>;</w:t>
      </w:r>
    </w:p>
    <w:p w14:paraId="63B3BF4D" w14:textId="10C8E734" w:rsidR="00FB28EB" w:rsidRPr="00495ECC" w:rsidRDefault="00FB28EB" w:rsidP="00AD70C5">
      <w:pPr>
        <w:pStyle w:val="ListParagraph"/>
        <w:numPr>
          <w:ilvl w:val="0"/>
          <w:numId w:val="55"/>
        </w:numPr>
        <w:spacing w:line="276" w:lineRule="auto"/>
        <w:rPr>
          <w:rFonts w:cs="Tahoma"/>
        </w:rPr>
      </w:pPr>
      <w:r w:rsidRPr="00495ECC">
        <w:rPr>
          <w:rFonts w:cs="Tahoma"/>
        </w:rPr>
        <w:t>vabilo na dogodek</w:t>
      </w:r>
      <w:r w:rsidR="00D36A21" w:rsidRPr="00495ECC">
        <w:rPr>
          <w:rFonts w:cs="Tahoma"/>
        </w:rPr>
        <w:t>;</w:t>
      </w:r>
    </w:p>
    <w:p w14:paraId="01BECE02" w14:textId="274C6770" w:rsidR="00FB28EB" w:rsidRPr="00495ECC" w:rsidRDefault="00FB28EB" w:rsidP="00AD70C5">
      <w:pPr>
        <w:pStyle w:val="ListParagraph"/>
        <w:numPr>
          <w:ilvl w:val="0"/>
          <w:numId w:val="55"/>
        </w:numPr>
        <w:spacing w:line="276" w:lineRule="auto"/>
        <w:rPr>
          <w:rFonts w:cs="Tahoma"/>
        </w:rPr>
      </w:pPr>
      <w:r w:rsidRPr="00495ECC">
        <w:rPr>
          <w:rFonts w:cs="Tahoma"/>
        </w:rPr>
        <w:t>program dogodka</w:t>
      </w:r>
      <w:r w:rsidR="00D36A21" w:rsidRPr="00495ECC">
        <w:rPr>
          <w:rFonts w:cs="Tahoma"/>
        </w:rPr>
        <w:t>;</w:t>
      </w:r>
    </w:p>
    <w:p w14:paraId="0FF1DED3" w14:textId="7189844E" w:rsidR="00FB28EB" w:rsidRPr="00495ECC" w:rsidRDefault="00FB28EB" w:rsidP="00AD70C5">
      <w:pPr>
        <w:pStyle w:val="ListParagraph"/>
        <w:numPr>
          <w:ilvl w:val="0"/>
          <w:numId w:val="55"/>
        </w:numPr>
        <w:spacing w:line="276" w:lineRule="auto"/>
        <w:rPr>
          <w:rFonts w:cs="Tahoma"/>
        </w:rPr>
      </w:pPr>
      <w:r w:rsidRPr="00495ECC">
        <w:rPr>
          <w:rFonts w:cs="Tahoma"/>
        </w:rPr>
        <w:t>podpisan seznam prisotnih na dogodku</w:t>
      </w:r>
      <w:r w:rsidR="00D36A21" w:rsidRPr="00495ECC">
        <w:rPr>
          <w:rFonts w:cs="Tahoma"/>
        </w:rPr>
        <w:t>;</w:t>
      </w:r>
    </w:p>
    <w:p w14:paraId="4447C822" w14:textId="07070FE1" w:rsidR="00FB28EB" w:rsidRPr="00495ECC" w:rsidRDefault="00FB28EB" w:rsidP="00AD70C5">
      <w:pPr>
        <w:pStyle w:val="ListParagraph"/>
        <w:numPr>
          <w:ilvl w:val="0"/>
          <w:numId w:val="55"/>
        </w:numPr>
        <w:spacing w:line="276" w:lineRule="auto"/>
        <w:rPr>
          <w:rFonts w:cs="Tahoma"/>
        </w:rPr>
      </w:pPr>
      <w:r w:rsidRPr="00495ECC">
        <w:rPr>
          <w:rFonts w:cs="Tahoma"/>
        </w:rPr>
        <w:t xml:space="preserve">fotografije </w:t>
      </w:r>
      <w:r w:rsidR="000667DE" w:rsidRPr="00495ECC">
        <w:rPr>
          <w:rFonts w:cs="Tahoma"/>
        </w:rPr>
        <w:t>i</w:t>
      </w:r>
      <w:r w:rsidRPr="00495ECC">
        <w:rPr>
          <w:rFonts w:cs="Tahoma"/>
        </w:rPr>
        <w:t>z dogodka</w:t>
      </w:r>
      <w:r w:rsidR="00D36A21" w:rsidRPr="00495ECC">
        <w:rPr>
          <w:rFonts w:cs="Tahoma"/>
        </w:rPr>
        <w:t>; in</w:t>
      </w:r>
    </w:p>
    <w:p w14:paraId="10D58A3C" w14:textId="27F76064" w:rsidR="00FB28EB" w:rsidRPr="00495ECC" w:rsidRDefault="00FB28EB" w:rsidP="00AD70C5">
      <w:pPr>
        <w:pStyle w:val="ListParagraph"/>
        <w:numPr>
          <w:ilvl w:val="0"/>
          <w:numId w:val="55"/>
        </w:numPr>
        <w:spacing w:line="276" w:lineRule="auto"/>
        <w:rPr>
          <w:rFonts w:cs="Tahoma"/>
        </w:rPr>
      </w:pPr>
      <w:r w:rsidRPr="00495ECC">
        <w:rPr>
          <w:rFonts w:cs="Tahoma"/>
        </w:rPr>
        <w:t xml:space="preserve">video posnetek </w:t>
      </w:r>
      <w:r w:rsidR="005B4A78">
        <w:rPr>
          <w:rFonts w:cs="Tahoma"/>
        </w:rPr>
        <w:t xml:space="preserve">celotnega </w:t>
      </w:r>
      <w:r w:rsidRPr="00495ECC">
        <w:rPr>
          <w:rFonts w:cs="Tahoma"/>
        </w:rPr>
        <w:t>dogodka (v primeru</w:t>
      </w:r>
      <w:r w:rsidR="000667DE" w:rsidRPr="00495ECC">
        <w:rPr>
          <w:rFonts w:cs="Tahoma"/>
        </w:rPr>
        <w:t xml:space="preserve"> hibridne ali</w:t>
      </w:r>
      <w:r w:rsidRPr="00495ECC">
        <w:rPr>
          <w:rFonts w:cs="Tahoma"/>
        </w:rPr>
        <w:t xml:space="preserve"> </w:t>
      </w:r>
      <w:proofErr w:type="spellStart"/>
      <w:r w:rsidRPr="00495ECC">
        <w:rPr>
          <w:rFonts w:cs="Tahoma"/>
        </w:rPr>
        <w:t>online</w:t>
      </w:r>
      <w:proofErr w:type="spellEnd"/>
      <w:r w:rsidRPr="00495ECC">
        <w:rPr>
          <w:rFonts w:cs="Tahoma"/>
        </w:rPr>
        <w:t xml:space="preserve"> izvedbe).</w:t>
      </w:r>
    </w:p>
    <w:p w14:paraId="5F4567A7" w14:textId="77777777" w:rsidR="00631743" w:rsidRPr="00495ECC" w:rsidRDefault="00631743" w:rsidP="00611C73">
      <w:pPr>
        <w:spacing w:line="276" w:lineRule="auto"/>
        <w:rPr>
          <w:rFonts w:cs="Tahoma"/>
        </w:rPr>
      </w:pPr>
    </w:p>
    <w:p w14:paraId="6F9FCE47" w14:textId="777D2BEE" w:rsidR="00D50699" w:rsidRPr="00495ECC" w:rsidRDefault="00D50699" w:rsidP="00611C73">
      <w:pPr>
        <w:pStyle w:val="Heading3"/>
      </w:pPr>
      <w:bookmarkStart w:id="74" w:name="_Toc216095844"/>
      <w:r w:rsidRPr="00495ECC">
        <w:t>Podporne</w:t>
      </w:r>
      <w:r w:rsidR="009D0AD1" w:rsidRPr="00495ECC">
        <w:t xml:space="preserve"> storitve</w:t>
      </w:r>
      <w:bookmarkEnd w:id="74"/>
    </w:p>
    <w:p w14:paraId="3FA901A6" w14:textId="77777777" w:rsidR="009D0AD1" w:rsidRPr="00495ECC" w:rsidRDefault="009D0AD1" w:rsidP="00611C73">
      <w:pPr>
        <w:spacing w:line="276" w:lineRule="auto"/>
      </w:pPr>
    </w:p>
    <w:p w14:paraId="570D5CD8" w14:textId="70EFE95E" w:rsidR="00D50699" w:rsidRPr="00495ECC" w:rsidRDefault="0043593A" w:rsidP="00611C73">
      <w:pPr>
        <w:pStyle w:val="Heading4"/>
        <w:spacing w:line="276" w:lineRule="auto"/>
      </w:pPr>
      <w:r w:rsidRPr="00495ECC">
        <w:t xml:space="preserve"> 2.1  </w:t>
      </w:r>
      <w:r w:rsidR="009D0AD1" w:rsidRPr="00495ECC">
        <w:t>Start-up programi: pred-inkubacija</w:t>
      </w:r>
    </w:p>
    <w:p w14:paraId="1877130A" w14:textId="77777777" w:rsidR="009D0AD1" w:rsidRPr="00495ECC" w:rsidRDefault="009D0AD1" w:rsidP="00611C73">
      <w:pPr>
        <w:spacing w:line="276" w:lineRule="auto"/>
      </w:pPr>
    </w:p>
    <w:p w14:paraId="33856731" w14:textId="58110B8A" w:rsidR="000B367E" w:rsidRPr="00495ECC" w:rsidRDefault="000B367E" w:rsidP="00611C73">
      <w:pPr>
        <w:spacing w:line="276" w:lineRule="auto"/>
      </w:pPr>
      <w:r w:rsidRPr="00495ECC">
        <w:rPr>
          <w:b/>
          <w:bCs/>
        </w:rPr>
        <w:t>Obrazložitev aktivnosti:</w:t>
      </w:r>
    </w:p>
    <w:p w14:paraId="33E2FCC2" w14:textId="4AD7654D" w:rsidR="00693399" w:rsidRPr="00495ECC" w:rsidRDefault="00984390" w:rsidP="00611C73">
      <w:pPr>
        <w:spacing w:line="276" w:lineRule="auto"/>
      </w:pPr>
      <w:r w:rsidRPr="00495ECC">
        <w:t>Osrednji namen start-up programov: pred-inkubacij</w:t>
      </w:r>
      <w:r w:rsidR="00374D24" w:rsidRPr="00495ECC">
        <w:t>a</w:t>
      </w:r>
      <w:r w:rsidRPr="00495ECC">
        <w:t xml:space="preserve"> </w:t>
      </w:r>
      <w:r w:rsidR="0054250E" w:rsidRPr="00495ECC">
        <w:t xml:space="preserve">je okrepiti znanja in spretnosti inovativnih potencialnih podjetnikov (tj. raziskovalcev, študentov, drugih inovativnih posameznikov) </w:t>
      </w:r>
      <w:r w:rsidR="002A5850" w:rsidRPr="00495ECC">
        <w:t>iz različnih področij</w:t>
      </w:r>
      <w:r w:rsidR="00CB2159" w:rsidRPr="00495ECC">
        <w:t xml:space="preserve"> razvoja in komercializacije inovativnih</w:t>
      </w:r>
      <w:r w:rsidR="00AD5297" w:rsidRPr="00495ECC">
        <w:t xml:space="preserve"> podjetniških idej</w:t>
      </w:r>
      <w:r w:rsidR="003D5250" w:rsidRPr="00495ECC">
        <w:t xml:space="preserve">, </w:t>
      </w:r>
      <w:r w:rsidR="00CB2159" w:rsidRPr="00495ECC">
        <w:t xml:space="preserve">oblikovanja </w:t>
      </w:r>
      <w:proofErr w:type="spellStart"/>
      <w:r w:rsidR="00AD5297" w:rsidRPr="00495ECC">
        <w:t>skalabilnih</w:t>
      </w:r>
      <w:proofErr w:type="spellEnd"/>
      <w:r w:rsidR="00AD5297" w:rsidRPr="00495ECC">
        <w:t xml:space="preserve"> </w:t>
      </w:r>
      <w:r w:rsidR="003D5250" w:rsidRPr="00495ECC">
        <w:t>poslovnih modelov in navezovanja stikov z drugimi akterji v inovativnem zagonskem ekosistemu</w:t>
      </w:r>
      <w:r w:rsidR="00AD5297" w:rsidRPr="00495ECC">
        <w:t>.</w:t>
      </w:r>
      <w:r w:rsidR="009827F9" w:rsidRPr="00495ECC">
        <w:t xml:space="preserve"> Pred-inkubacijski s</w:t>
      </w:r>
      <w:r w:rsidR="00AD5297" w:rsidRPr="00495ECC">
        <w:t>tart-up programi so vsebinsko zaključeni p</w:t>
      </w:r>
      <w:r w:rsidR="00374D24" w:rsidRPr="00495ECC">
        <w:t xml:space="preserve">rogrami usposabljanj, ki inovativnim potencialnim podjetnikom posameznikom ali </w:t>
      </w:r>
      <w:r w:rsidR="002C0A15" w:rsidRPr="00495ECC">
        <w:t xml:space="preserve">ekipam </w:t>
      </w:r>
      <w:r w:rsidR="00374D24" w:rsidRPr="00495ECC">
        <w:t>omogočajo</w:t>
      </w:r>
      <w:r w:rsidR="00F252E0" w:rsidRPr="00495ECC">
        <w:t>, da v kratkem času razvijejo svojo inovativno poslovno idejo</w:t>
      </w:r>
      <w:r w:rsidR="004C4924" w:rsidRPr="00495ECC">
        <w:t xml:space="preserve"> in</w:t>
      </w:r>
      <w:r w:rsidR="002C0A15" w:rsidRPr="00495ECC">
        <w:t xml:space="preserve"> potencialno ustanovijo inovativno zagonsko podjetje</w:t>
      </w:r>
      <w:r w:rsidR="004C4924" w:rsidRPr="00495ECC">
        <w:t>.</w:t>
      </w:r>
      <w:r w:rsidR="000E2175" w:rsidRPr="00495ECC">
        <w:t xml:space="preserve"> Vključujejo</w:t>
      </w:r>
      <w:r w:rsidR="008B2E20">
        <w:t xml:space="preserve"> lahko</w:t>
      </w:r>
      <w:r w:rsidR="000E2175" w:rsidRPr="00495ECC">
        <w:t xml:space="preserve"> delo v </w:t>
      </w:r>
      <w:proofErr w:type="spellStart"/>
      <w:r w:rsidR="000E2175" w:rsidRPr="00495ECC">
        <w:t>peer</w:t>
      </w:r>
      <w:proofErr w:type="spellEnd"/>
      <w:r w:rsidR="000E2175" w:rsidRPr="00495ECC">
        <w:t>-to-</w:t>
      </w:r>
      <w:proofErr w:type="spellStart"/>
      <w:r w:rsidR="000E2175" w:rsidRPr="00495ECC">
        <w:t>peer</w:t>
      </w:r>
      <w:proofErr w:type="spellEnd"/>
      <w:r w:rsidR="000E2175" w:rsidRPr="00495ECC">
        <w:t xml:space="preserve"> skupinah ali ekipah inovativnih potencialnih podjetnikov</w:t>
      </w:r>
      <w:r w:rsidR="009827F9" w:rsidRPr="00495ECC">
        <w:t xml:space="preserve">. Potekajo lahko v obliki v obliki </w:t>
      </w:r>
      <w:proofErr w:type="spellStart"/>
      <w:r w:rsidR="009827F9" w:rsidRPr="00495ECC">
        <w:t>hackatonov</w:t>
      </w:r>
      <w:proofErr w:type="spellEnd"/>
      <w:r w:rsidR="009827F9" w:rsidRPr="00495ECC">
        <w:t xml:space="preserve">, start-up vikendov, start-up šol in akademij ipd., pri čemer poleg uradnega dela usposabljanja vključujejo tudi </w:t>
      </w:r>
      <w:r w:rsidR="00CD1E7B" w:rsidRPr="00495ECC">
        <w:t xml:space="preserve">intenzivno </w:t>
      </w:r>
      <w:r w:rsidR="009827F9" w:rsidRPr="00495ECC">
        <w:t xml:space="preserve">mreženje. Ob zaključku posameznega pred-inkubacijskega start-up programa se običajno izvede zaključni dogodek s predstavitvijo </w:t>
      </w:r>
      <w:r w:rsidR="00AB4A14" w:rsidRPr="00495ECC">
        <w:t xml:space="preserve">dosežkov, izmenjavo izkušenj ipd. </w:t>
      </w:r>
    </w:p>
    <w:p w14:paraId="241625BA" w14:textId="77777777" w:rsidR="00CD1E7B" w:rsidRPr="00495ECC" w:rsidRDefault="00CD1E7B" w:rsidP="00611C73">
      <w:pPr>
        <w:spacing w:line="276" w:lineRule="auto"/>
      </w:pPr>
    </w:p>
    <w:p w14:paraId="491FD7CC" w14:textId="246655D4" w:rsidR="00441ABD" w:rsidRPr="00495ECC" w:rsidRDefault="00441ABD" w:rsidP="00611C73">
      <w:pPr>
        <w:spacing w:line="276" w:lineRule="auto"/>
      </w:pPr>
      <w:r w:rsidRPr="00495ECC">
        <w:t xml:space="preserve">Start-up </w:t>
      </w:r>
      <w:r w:rsidR="003F02C2" w:rsidRPr="00495ECC">
        <w:t>programi</w:t>
      </w:r>
      <w:r w:rsidRPr="00495ECC">
        <w:t>: pred-inkubacij</w:t>
      </w:r>
      <w:r w:rsidR="008710D4">
        <w:t>a</w:t>
      </w:r>
      <w:r w:rsidR="004A62F8" w:rsidRPr="00495ECC">
        <w:t xml:space="preserve"> izvajajo start-up svetovalci, ki lahko pri zasnovi in/ali izvedbi programa </w:t>
      </w:r>
      <w:r w:rsidR="00DE2879" w:rsidRPr="00495ECC">
        <w:t xml:space="preserve">sodelujejo tudi z zunanjimi izvajalci. </w:t>
      </w:r>
    </w:p>
    <w:p w14:paraId="1DF18F5D" w14:textId="77777777" w:rsidR="004C4924" w:rsidRPr="00495ECC" w:rsidRDefault="004C4924" w:rsidP="00611C73">
      <w:pPr>
        <w:spacing w:line="276" w:lineRule="auto"/>
      </w:pPr>
    </w:p>
    <w:p w14:paraId="589D7F6C" w14:textId="7BB1368B" w:rsidR="00631743" w:rsidRPr="00495ECC" w:rsidRDefault="00DE2879" w:rsidP="00631743">
      <w:pPr>
        <w:spacing w:line="276" w:lineRule="auto"/>
      </w:pPr>
      <w:r w:rsidRPr="00495ECC">
        <w:t>Start-up programi: pred</w:t>
      </w:r>
      <w:r w:rsidR="00313308">
        <w:t>-</w:t>
      </w:r>
      <w:r w:rsidRPr="00495ECC">
        <w:t xml:space="preserve">inkubacija morajo biti enakomerno razporejeni čez celotno </w:t>
      </w:r>
      <w:r w:rsidR="00DC4752" w:rsidRPr="00495ECC">
        <w:t xml:space="preserve">trajanje operacije in trajati v obsegu </w:t>
      </w:r>
      <w:r w:rsidR="004D7570" w:rsidRPr="00495ECC">
        <w:t xml:space="preserve">najmanj šestnajstih (16) ur, udeležiti pa se jih mora najmanj </w:t>
      </w:r>
      <w:r w:rsidR="00AB4A14" w:rsidRPr="00495ECC">
        <w:t>pet</w:t>
      </w:r>
      <w:r w:rsidR="00CF0FDF">
        <w:t>najst (15) posameznikov</w:t>
      </w:r>
      <w:r w:rsidR="00AB4A14" w:rsidRPr="00495ECC">
        <w:t>.</w:t>
      </w:r>
      <w:r w:rsidR="00F51582">
        <w:t xml:space="preserve"> V kolikor je program sestavljen iz ve</w:t>
      </w:r>
      <w:r w:rsidR="008B2E20">
        <w:t>č</w:t>
      </w:r>
      <w:r w:rsidR="00F51582">
        <w:t xml:space="preserve"> srečanj, se mora posameznega srečanja udeležiti najmanj pet (5) posameznikov.</w:t>
      </w:r>
      <w:r w:rsidR="00AB4A14" w:rsidRPr="00495ECC">
        <w:t xml:space="preserve"> V času trajanja operacije </w:t>
      </w:r>
      <w:r w:rsidR="00010663" w:rsidRPr="00495ECC">
        <w:t>se od konzorcija pričakuje, da bo izvedel</w:t>
      </w:r>
      <w:r w:rsidR="00631743" w:rsidRPr="00495ECC">
        <w:t xml:space="preserve"> </w:t>
      </w:r>
      <w:r w:rsidR="00F41460">
        <w:t>dvainštirideset</w:t>
      </w:r>
      <w:r w:rsidR="00A26F27" w:rsidRPr="00495ECC">
        <w:t xml:space="preserve"> </w:t>
      </w:r>
      <w:r w:rsidR="00AB4A14" w:rsidRPr="00495ECC">
        <w:t>(</w:t>
      </w:r>
      <w:r w:rsidR="00F41460">
        <w:t>42</w:t>
      </w:r>
      <w:r w:rsidR="001B1156" w:rsidRPr="00495ECC">
        <w:t>) pred-inkubacijskih start-up programov</w:t>
      </w:r>
      <w:r w:rsidR="00631743" w:rsidRPr="00495ECC">
        <w:t>, pri čemer mora</w:t>
      </w:r>
      <w:r w:rsidR="00CD5046" w:rsidRPr="00495ECC">
        <w:t xml:space="preserve"> biti </w:t>
      </w:r>
      <w:r w:rsidR="00631743" w:rsidRPr="00495ECC">
        <w:t xml:space="preserve">vsaj </w:t>
      </w:r>
      <w:r w:rsidR="00F41460">
        <w:t>enajst</w:t>
      </w:r>
      <w:r w:rsidR="00A26F27" w:rsidRPr="00495ECC">
        <w:t xml:space="preserve"> </w:t>
      </w:r>
      <w:r w:rsidR="00CD5046" w:rsidRPr="00495ECC">
        <w:t>(</w:t>
      </w:r>
      <w:r w:rsidR="00F41460">
        <w:t>11</w:t>
      </w:r>
      <w:r w:rsidR="00CD5046" w:rsidRPr="00495ECC">
        <w:t>)</w:t>
      </w:r>
      <w:r w:rsidR="00A03E4B" w:rsidRPr="00495ECC">
        <w:t xml:space="preserve"> </w:t>
      </w:r>
      <w:r w:rsidR="00CD5046" w:rsidRPr="00495ECC">
        <w:t>pred-inkubacijskih start-up programo</w:t>
      </w:r>
      <w:r w:rsidR="001D2C34" w:rsidRPr="00495ECC">
        <w:t>v n</w:t>
      </w:r>
      <w:r w:rsidR="00CD5046" w:rsidRPr="00495ECC">
        <w:t>amenjenih izključno</w:t>
      </w:r>
      <w:r w:rsidR="001D2C34" w:rsidRPr="00495ECC">
        <w:t xml:space="preserve"> </w:t>
      </w:r>
      <w:r w:rsidR="00CD5046" w:rsidRPr="00495ECC">
        <w:t>študentom in/ali raziskovalcem na univerzah oz.</w:t>
      </w:r>
      <w:r w:rsidR="00A03E4B" w:rsidRPr="00495ECC">
        <w:t xml:space="preserve"> v</w:t>
      </w:r>
      <w:r w:rsidR="00CD5046" w:rsidRPr="00495ECC">
        <w:t xml:space="preserve"> javnih visokošolskih </w:t>
      </w:r>
      <w:r w:rsidR="00CD5046" w:rsidRPr="00495ECC">
        <w:lastRenderedPageBreak/>
        <w:t>zavodih (JVZ), samostojnih visokošolskih zavodih (JRZ), ipd. in/ali pa izključno razvoj</w:t>
      </w:r>
      <w:r w:rsidR="00A03E4B" w:rsidRPr="00495ECC">
        <w:t>u</w:t>
      </w:r>
      <w:r w:rsidR="00CD5046" w:rsidRPr="00495ECC">
        <w:t xml:space="preserve"> in komercializacij</w:t>
      </w:r>
      <w:r w:rsidR="00A03E4B" w:rsidRPr="00495ECC">
        <w:t>i</w:t>
      </w:r>
      <w:r w:rsidR="00CD5046" w:rsidRPr="00495ECC">
        <w:t xml:space="preserve"> inovativnih </w:t>
      </w:r>
      <w:proofErr w:type="spellStart"/>
      <w:r w:rsidR="00CD5046" w:rsidRPr="00495ECC">
        <w:t>deep-tech</w:t>
      </w:r>
      <w:proofErr w:type="spellEnd"/>
      <w:r w:rsidR="00CD5046" w:rsidRPr="00495ECC">
        <w:t xml:space="preserve"> podjetniških idej.</w:t>
      </w:r>
    </w:p>
    <w:p w14:paraId="2996028F" w14:textId="77777777" w:rsidR="003E16EC" w:rsidRPr="00495ECC" w:rsidRDefault="003E16EC" w:rsidP="00611C73">
      <w:pPr>
        <w:spacing w:line="276" w:lineRule="auto"/>
      </w:pPr>
    </w:p>
    <w:p w14:paraId="43D3A885" w14:textId="37157FF6" w:rsidR="001B1156" w:rsidRPr="00495ECC" w:rsidRDefault="003E16EC" w:rsidP="00611C73">
      <w:pPr>
        <w:spacing w:line="276" w:lineRule="auto"/>
      </w:pPr>
      <w:r w:rsidRPr="00495ECC">
        <w:t>Obrazložitev vsebine in poteka</w:t>
      </w:r>
      <w:r w:rsidR="00A03E4B" w:rsidRPr="00495ECC">
        <w:t xml:space="preserve"> posameznega</w:t>
      </w:r>
      <w:r w:rsidRPr="00495ECC">
        <w:t xml:space="preserve"> start-up programa: pred</w:t>
      </w:r>
      <w:r w:rsidR="00313308">
        <w:t>-</w:t>
      </w:r>
      <w:r w:rsidRPr="00495ECC">
        <w:t>inkubacija je potrebno</w:t>
      </w:r>
      <w:r w:rsidR="00611C73" w:rsidRPr="00495ECC">
        <w:t xml:space="preserve"> štirinajst</w:t>
      </w:r>
      <w:r w:rsidRPr="00495ECC">
        <w:t xml:space="preserve"> </w:t>
      </w:r>
      <w:r w:rsidR="00611C73" w:rsidRPr="00495ECC">
        <w:t>(</w:t>
      </w:r>
      <w:r w:rsidRPr="00495ECC">
        <w:t>14</w:t>
      </w:r>
      <w:r w:rsidR="00611C73" w:rsidRPr="00495ECC">
        <w:t>)</w:t>
      </w:r>
      <w:r w:rsidRPr="00495ECC">
        <w:t xml:space="preserve"> dni pred začetkom izvedbe preko e-pošte posredovati v potrditev Skladu. </w:t>
      </w:r>
    </w:p>
    <w:p w14:paraId="091AEBF2" w14:textId="77777777" w:rsidR="003E16EC" w:rsidRPr="00495ECC" w:rsidRDefault="003E16EC" w:rsidP="00611C73">
      <w:pPr>
        <w:spacing w:line="276" w:lineRule="auto"/>
      </w:pPr>
    </w:p>
    <w:p w14:paraId="2FF95F2B" w14:textId="2383AF8C" w:rsidR="001B1156" w:rsidRPr="00495ECC" w:rsidRDefault="00B034D5" w:rsidP="00611C73">
      <w:pPr>
        <w:spacing w:line="276" w:lineRule="auto"/>
      </w:pPr>
      <w:r w:rsidRPr="00495ECC">
        <w:t>Zahtevana dokazila za izvedbo:</w:t>
      </w:r>
    </w:p>
    <w:p w14:paraId="096DFC1A" w14:textId="34F8DB38" w:rsidR="00FB28EB" w:rsidRPr="00495ECC" w:rsidRDefault="00FB28EB" w:rsidP="00AD70C5">
      <w:pPr>
        <w:pStyle w:val="ListParagraph"/>
        <w:numPr>
          <w:ilvl w:val="0"/>
          <w:numId w:val="56"/>
        </w:numPr>
        <w:spacing w:line="276" w:lineRule="auto"/>
      </w:pPr>
      <w:r w:rsidRPr="00495ECC">
        <w:t>izpolnjena Excel tabela »JR - 2-1 - Start-up programi – pred-inkubacija«</w:t>
      </w:r>
      <w:r w:rsidR="00D36A21" w:rsidRPr="00495ECC">
        <w:t>;</w:t>
      </w:r>
    </w:p>
    <w:p w14:paraId="5B6D30AF" w14:textId="4C52156E" w:rsidR="00FB28EB" w:rsidRPr="00495ECC" w:rsidRDefault="00FB28EB" w:rsidP="00AD70C5">
      <w:pPr>
        <w:pStyle w:val="ListParagraph"/>
        <w:numPr>
          <w:ilvl w:val="0"/>
          <w:numId w:val="56"/>
        </w:numPr>
        <w:spacing w:line="276" w:lineRule="auto"/>
        <w:rPr>
          <w:rFonts w:cs="Tahoma"/>
        </w:rPr>
      </w:pPr>
      <w:r w:rsidRPr="00495ECC">
        <w:rPr>
          <w:rFonts w:cs="Tahoma"/>
        </w:rPr>
        <w:t>vabilo</w:t>
      </w:r>
      <w:r w:rsidR="00D36A21" w:rsidRPr="00495ECC">
        <w:rPr>
          <w:rFonts w:cs="Tahoma"/>
        </w:rPr>
        <w:t>;</w:t>
      </w:r>
    </w:p>
    <w:p w14:paraId="06F18F1B" w14:textId="5B599DAA" w:rsidR="00FB28EB" w:rsidRPr="00495ECC" w:rsidRDefault="00FB28EB" w:rsidP="00AD70C5">
      <w:pPr>
        <w:pStyle w:val="ListParagraph"/>
        <w:numPr>
          <w:ilvl w:val="0"/>
          <w:numId w:val="56"/>
        </w:numPr>
        <w:spacing w:line="276" w:lineRule="auto"/>
        <w:rPr>
          <w:rFonts w:cs="Tahoma"/>
        </w:rPr>
      </w:pPr>
      <w:r w:rsidRPr="00495ECC">
        <w:rPr>
          <w:rFonts w:cs="Tahoma"/>
        </w:rPr>
        <w:t>program</w:t>
      </w:r>
      <w:r w:rsidR="00D36A21" w:rsidRPr="00495ECC">
        <w:rPr>
          <w:rFonts w:cs="Tahoma"/>
        </w:rPr>
        <w:t xml:space="preserve">; </w:t>
      </w:r>
    </w:p>
    <w:p w14:paraId="7C0BB700" w14:textId="2EFA72FF" w:rsidR="00FB28EB" w:rsidRPr="00495ECC" w:rsidRDefault="00FB28EB" w:rsidP="00AD70C5">
      <w:pPr>
        <w:pStyle w:val="ListParagraph"/>
        <w:numPr>
          <w:ilvl w:val="0"/>
          <w:numId w:val="56"/>
        </w:numPr>
        <w:spacing w:line="276" w:lineRule="auto"/>
        <w:rPr>
          <w:rFonts w:cs="Tahoma"/>
        </w:rPr>
      </w:pPr>
      <w:r w:rsidRPr="00495ECC">
        <w:rPr>
          <w:rFonts w:cs="Tahoma"/>
        </w:rPr>
        <w:t xml:space="preserve">podpisani seznami prisotnih s posameznih dogodkov </w:t>
      </w:r>
      <w:r w:rsidR="00D36A21" w:rsidRPr="00495ECC">
        <w:rPr>
          <w:rFonts w:cs="Tahoma"/>
        </w:rPr>
        <w:t xml:space="preserve">start-up </w:t>
      </w:r>
      <w:r w:rsidRPr="00495ECC">
        <w:rPr>
          <w:rFonts w:cs="Tahoma"/>
        </w:rPr>
        <w:t>programa</w:t>
      </w:r>
      <w:r w:rsidR="00D36A21" w:rsidRPr="00495ECC">
        <w:rPr>
          <w:rFonts w:cs="Tahoma"/>
        </w:rPr>
        <w:t>;</w:t>
      </w:r>
    </w:p>
    <w:p w14:paraId="726E7C60" w14:textId="66325DBF" w:rsidR="00FB28EB" w:rsidRPr="00495ECC" w:rsidRDefault="00FB28EB" w:rsidP="00AD70C5">
      <w:pPr>
        <w:pStyle w:val="ListParagraph"/>
        <w:numPr>
          <w:ilvl w:val="0"/>
          <w:numId w:val="56"/>
        </w:numPr>
        <w:spacing w:line="276" w:lineRule="auto"/>
        <w:rPr>
          <w:rFonts w:cs="Tahoma"/>
        </w:rPr>
      </w:pPr>
      <w:r w:rsidRPr="00495ECC">
        <w:rPr>
          <w:rFonts w:cs="Tahoma"/>
        </w:rPr>
        <w:t>fotografije</w:t>
      </w:r>
      <w:r w:rsidR="00D36A21" w:rsidRPr="00495ECC">
        <w:rPr>
          <w:rFonts w:cs="Tahoma"/>
        </w:rPr>
        <w:t>; in</w:t>
      </w:r>
    </w:p>
    <w:p w14:paraId="13A65BAD" w14:textId="6F7063E9" w:rsidR="00FB28EB" w:rsidRPr="00495ECC" w:rsidRDefault="00FB28EB" w:rsidP="00AD70C5">
      <w:pPr>
        <w:pStyle w:val="ListParagraph"/>
        <w:numPr>
          <w:ilvl w:val="0"/>
          <w:numId w:val="56"/>
        </w:numPr>
        <w:spacing w:line="276" w:lineRule="auto"/>
      </w:pPr>
      <w:r w:rsidRPr="00495ECC">
        <w:rPr>
          <w:rFonts w:cs="Tahoma"/>
        </w:rPr>
        <w:t>video posnetek (</w:t>
      </w:r>
      <w:r w:rsidR="00D36A21" w:rsidRPr="00495ECC">
        <w:rPr>
          <w:rFonts w:cs="Tahoma"/>
        </w:rPr>
        <w:t xml:space="preserve">v primeru hibridne ali </w:t>
      </w:r>
      <w:proofErr w:type="spellStart"/>
      <w:r w:rsidR="00D36A21" w:rsidRPr="00495ECC">
        <w:rPr>
          <w:rFonts w:cs="Tahoma"/>
        </w:rPr>
        <w:t>online</w:t>
      </w:r>
      <w:proofErr w:type="spellEnd"/>
      <w:r w:rsidR="00D36A21" w:rsidRPr="00495ECC">
        <w:rPr>
          <w:rFonts w:cs="Tahoma"/>
        </w:rPr>
        <w:t xml:space="preserve"> izvedbe</w:t>
      </w:r>
      <w:r w:rsidRPr="00495ECC">
        <w:rPr>
          <w:rFonts w:cs="Tahoma"/>
        </w:rPr>
        <w:t>).</w:t>
      </w:r>
    </w:p>
    <w:p w14:paraId="6FC75C15" w14:textId="77777777" w:rsidR="001B1156" w:rsidRPr="00495ECC" w:rsidRDefault="001B1156" w:rsidP="00611C73">
      <w:pPr>
        <w:spacing w:line="276" w:lineRule="auto"/>
      </w:pPr>
    </w:p>
    <w:p w14:paraId="50A3633F" w14:textId="4786D46F" w:rsidR="00DE2879" w:rsidRPr="00495ECC" w:rsidRDefault="0043593A" w:rsidP="00611C73">
      <w:pPr>
        <w:pStyle w:val="Heading4"/>
        <w:spacing w:line="276" w:lineRule="auto"/>
      </w:pPr>
      <w:r w:rsidRPr="00495ECC">
        <w:t xml:space="preserve">2.2  </w:t>
      </w:r>
      <w:r w:rsidR="003E16EC" w:rsidRPr="00495ECC">
        <w:t>Start-up programi: inkubacija in horizontalni pospeševalniški</w:t>
      </w:r>
      <w:r w:rsidR="00313308">
        <w:t xml:space="preserve"> programi</w:t>
      </w:r>
    </w:p>
    <w:p w14:paraId="28854D85" w14:textId="77777777" w:rsidR="0043593A" w:rsidRPr="00495ECC" w:rsidRDefault="0043593A" w:rsidP="00611C73">
      <w:pPr>
        <w:spacing w:line="276" w:lineRule="auto"/>
      </w:pPr>
    </w:p>
    <w:p w14:paraId="609BB8CD" w14:textId="4C5B9832" w:rsidR="00D04C15" w:rsidRPr="00495ECC" w:rsidRDefault="00D04C15" w:rsidP="00611C73">
      <w:pPr>
        <w:spacing w:line="276" w:lineRule="auto"/>
        <w:rPr>
          <w:b/>
          <w:bCs/>
        </w:rPr>
      </w:pPr>
      <w:bookmarkStart w:id="75" w:name="_Hlk147220769"/>
      <w:r w:rsidRPr="00495ECC">
        <w:rPr>
          <w:b/>
          <w:bCs/>
        </w:rPr>
        <w:t xml:space="preserve">Obrazložitev aktivnosti: </w:t>
      </w:r>
    </w:p>
    <w:bookmarkEnd w:id="75"/>
    <w:p w14:paraId="6AC799C7" w14:textId="576D9B70" w:rsidR="0043593A" w:rsidRPr="00495ECC" w:rsidRDefault="0043593A" w:rsidP="00611C73">
      <w:pPr>
        <w:spacing w:line="276" w:lineRule="auto"/>
      </w:pPr>
      <w:r w:rsidRPr="00495ECC">
        <w:t>Osrednji namen star</w:t>
      </w:r>
      <w:r w:rsidR="00C4347A" w:rsidRPr="00495ECC">
        <w:t>t-up programov: inkubacija in horizontalni pospeševalniški</w:t>
      </w:r>
      <w:r w:rsidR="00313308">
        <w:t xml:space="preserve"> programi</w:t>
      </w:r>
      <w:r w:rsidR="00C4347A" w:rsidRPr="00495ECC">
        <w:t xml:space="preserve"> je okrepiti znanja in spretnosti inovativnih zagonskih podjetij </w:t>
      </w:r>
      <w:r w:rsidR="00855627" w:rsidRPr="00495ECC">
        <w:t xml:space="preserve">na različnih </w:t>
      </w:r>
      <w:r w:rsidR="005B0B7B" w:rsidRPr="00495ECC">
        <w:t xml:space="preserve">podjetniško-poslovnih področjih </w:t>
      </w:r>
      <w:r w:rsidR="00855627" w:rsidRPr="00495ECC">
        <w:t xml:space="preserve">(npr. na področjih </w:t>
      </w:r>
      <w:r w:rsidR="00F544F9" w:rsidRPr="00495ECC">
        <w:t xml:space="preserve">vpeljave </w:t>
      </w:r>
      <w:proofErr w:type="spellStart"/>
      <w:r w:rsidR="00F544F9" w:rsidRPr="00495ECC">
        <w:t>skalabilnega</w:t>
      </w:r>
      <w:proofErr w:type="spellEnd"/>
      <w:r w:rsidR="00F544F9" w:rsidRPr="00495ECC">
        <w:t xml:space="preserve"> poslovnega modela, vitkega in agilnega inoviranja</w:t>
      </w:r>
      <w:r w:rsidR="00DC7E04" w:rsidRPr="00495ECC">
        <w:t xml:space="preserve"> in poslovanja</w:t>
      </w:r>
      <w:r w:rsidR="00F544F9" w:rsidRPr="00495ECC">
        <w:t xml:space="preserve">, pridobivanja investicij, trženja in prodaje, </w:t>
      </w:r>
      <w:r w:rsidR="00DC7E04" w:rsidRPr="00495ECC">
        <w:t xml:space="preserve">vodenja, </w:t>
      </w:r>
      <w:r w:rsidR="00F544F9" w:rsidRPr="00495ECC">
        <w:t>upravljanj</w:t>
      </w:r>
      <w:r w:rsidR="00D36A21" w:rsidRPr="00495ECC">
        <w:t>a</w:t>
      </w:r>
      <w:r w:rsidR="00F544F9" w:rsidRPr="00495ECC">
        <w:t xml:space="preserve"> s kadri/talenti, internacionalizacije oz. vstopa na tuje trge ipd.).</w:t>
      </w:r>
      <w:r w:rsidR="00E4486A" w:rsidRPr="00495ECC">
        <w:t xml:space="preserve"> </w:t>
      </w:r>
      <w:r w:rsidR="00F544F9" w:rsidRPr="00495ECC">
        <w:t xml:space="preserve">Inkubacijski in horizontalni pospeševalniški start-up programi so vsebinsko zaključeni programi usposabljanj, ki inovativnim zagonskim podjetjem omogočajo, da v kratkem času </w:t>
      </w:r>
      <w:r w:rsidR="00B74DA1" w:rsidRPr="00495ECC">
        <w:t>bistveno napredujejo na</w:t>
      </w:r>
      <w:r w:rsidR="0024455F" w:rsidRPr="00495ECC">
        <w:t xml:space="preserve"> želen</w:t>
      </w:r>
      <w:r w:rsidR="00F1345D" w:rsidRPr="00495ECC">
        <w:t xml:space="preserve">em poslovnem področju. </w:t>
      </w:r>
      <w:r w:rsidR="00072BC3" w:rsidRPr="00495ECC">
        <w:t xml:space="preserve">Zajemajo serijo treningov in/ali interaktivnih delavnic, na katerih poleg uradnega dela poteka tudi mreženje. Ob zaključku posameznega inkubacijskega in horizontalnega pospeševalniškega start-up programa se običajno izvede zaključni dogodek s predstavitvijo dosežkov, izmenjavo izkušenj ipd. </w:t>
      </w:r>
    </w:p>
    <w:p w14:paraId="06FEAF9D" w14:textId="77777777" w:rsidR="00E4486A" w:rsidRPr="00495ECC" w:rsidRDefault="00E4486A" w:rsidP="00611C73">
      <w:pPr>
        <w:spacing w:line="276" w:lineRule="auto"/>
      </w:pPr>
    </w:p>
    <w:p w14:paraId="6C9FFCD0" w14:textId="161B98A4" w:rsidR="00E4486A" w:rsidRPr="00495ECC" w:rsidRDefault="00E4486A" w:rsidP="00611C73">
      <w:pPr>
        <w:spacing w:line="276" w:lineRule="auto"/>
      </w:pPr>
      <w:r w:rsidRPr="00495ECC">
        <w:t xml:space="preserve">Zaželeno je, da konzorcijski partnerji, če je to smiselno in potrebno, določene sklope start-up programa in/ali celoten start-up program izvajajo </w:t>
      </w:r>
      <w:r w:rsidR="00106F9C" w:rsidRPr="00495ECC">
        <w:t xml:space="preserve">posebej ali ločeno </w:t>
      </w:r>
      <w:r w:rsidRPr="00495ECC">
        <w:t xml:space="preserve">za inovativne zagonske podjetnike začetnike (inkubacijski start-up programi) </w:t>
      </w:r>
      <w:r w:rsidR="00106F9C" w:rsidRPr="00495ECC">
        <w:t>in za inovativne zagonske podjetnike z izkušnjami</w:t>
      </w:r>
      <w:r w:rsidR="00325444" w:rsidRPr="00495ECC">
        <w:t xml:space="preserve"> (horizontalni pospeševalniški start-up programi).</w:t>
      </w:r>
      <w:r w:rsidR="00325444" w:rsidRPr="00495ECC">
        <w:rPr>
          <w:rStyle w:val="FootnoteReference"/>
        </w:rPr>
        <w:footnoteReference w:id="8"/>
      </w:r>
      <w:r w:rsidR="00B037C2" w:rsidRPr="00495ECC">
        <w:t xml:space="preserve"> </w:t>
      </w:r>
      <w:r w:rsidR="00CB1F40" w:rsidRPr="00495ECC">
        <w:rPr>
          <w:rStyle w:val="FootnoteReference"/>
        </w:rPr>
        <w:footnoteReference w:id="9"/>
      </w:r>
    </w:p>
    <w:p w14:paraId="6A761F24" w14:textId="77777777" w:rsidR="00472FD3" w:rsidRPr="00495ECC" w:rsidRDefault="00472FD3" w:rsidP="00611C73">
      <w:pPr>
        <w:spacing w:line="276" w:lineRule="auto"/>
        <w:rPr>
          <w:rFonts w:cs="Tahoma"/>
        </w:rPr>
      </w:pPr>
    </w:p>
    <w:p w14:paraId="3C921BF0" w14:textId="5FEDFA23" w:rsidR="004D21F0" w:rsidRPr="00495ECC" w:rsidRDefault="004D21F0" w:rsidP="00611C73">
      <w:pPr>
        <w:spacing w:line="276" w:lineRule="auto"/>
        <w:rPr>
          <w:rFonts w:cs="Tahoma"/>
        </w:rPr>
      </w:pPr>
      <w:r w:rsidRPr="00495ECC">
        <w:rPr>
          <w:rFonts w:cs="Tahoma"/>
        </w:rPr>
        <w:t>Start-up programe: inkubacij</w:t>
      </w:r>
      <w:r w:rsidR="005E1B62">
        <w:rPr>
          <w:rFonts w:cs="Tahoma"/>
        </w:rPr>
        <w:t>o</w:t>
      </w:r>
      <w:r w:rsidRPr="00495ECC">
        <w:rPr>
          <w:rFonts w:cs="Tahoma"/>
        </w:rPr>
        <w:t xml:space="preserve"> in horizontaln</w:t>
      </w:r>
      <w:r w:rsidR="005E1B62">
        <w:rPr>
          <w:rFonts w:cs="Tahoma"/>
        </w:rPr>
        <w:t>e</w:t>
      </w:r>
      <w:r w:rsidRPr="00495ECC">
        <w:rPr>
          <w:rFonts w:cs="Tahoma"/>
        </w:rPr>
        <w:t xml:space="preserve"> pospeševalnišk</w:t>
      </w:r>
      <w:r w:rsidR="005E1B62">
        <w:rPr>
          <w:rFonts w:cs="Tahoma"/>
        </w:rPr>
        <w:t>e</w:t>
      </w:r>
      <w:r w:rsidR="00313308">
        <w:rPr>
          <w:rFonts w:cs="Tahoma"/>
        </w:rPr>
        <w:t xml:space="preserve"> program</w:t>
      </w:r>
      <w:r w:rsidR="005E1B62">
        <w:rPr>
          <w:rFonts w:cs="Tahoma"/>
        </w:rPr>
        <w:t>e</w:t>
      </w:r>
      <w:r w:rsidRPr="00495ECC">
        <w:rPr>
          <w:rFonts w:cs="Tahoma"/>
        </w:rPr>
        <w:t xml:space="preserve"> izvajajo start-up svetovalci, ki lahko pri zasnovi in/ali izvedbi programa sodelujejo tudi z zunanjimi izvajalci.</w:t>
      </w:r>
    </w:p>
    <w:p w14:paraId="63972270" w14:textId="77777777" w:rsidR="004D21F0" w:rsidRPr="00495ECC" w:rsidRDefault="004D21F0" w:rsidP="00611C73">
      <w:pPr>
        <w:spacing w:line="276" w:lineRule="auto"/>
        <w:rPr>
          <w:rFonts w:cs="Tahoma"/>
        </w:rPr>
      </w:pPr>
    </w:p>
    <w:p w14:paraId="6F79A938" w14:textId="42F15781" w:rsidR="00D04C15" w:rsidRPr="00495ECC" w:rsidRDefault="004D21F0" w:rsidP="00611C73">
      <w:pPr>
        <w:spacing w:line="276" w:lineRule="auto"/>
        <w:rPr>
          <w:rFonts w:cs="Tahoma"/>
        </w:rPr>
      </w:pPr>
      <w:r w:rsidRPr="00495ECC">
        <w:rPr>
          <w:rFonts w:cs="Tahoma"/>
        </w:rPr>
        <w:t xml:space="preserve">Start-up </w:t>
      </w:r>
      <w:r w:rsidR="00D04C15" w:rsidRPr="00495ECC">
        <w:rPr>
          <w:rFonts w:cs="Tahoma"/>
        </w:rPr>
        <w:t>programi: inkubacija in horizontalni pospeševalniški</w:t>
      </w:r>
      <w:r w:rsidR="00313308">
        <w:rPr>
          <w:rFonts w:cs="Tahoma"/>
        </w:rPr>
        <w:t xml:space="preserve"> programi</w:t>
      </w:r>
      <w:r w:rsidR="00D04C15" w:rsidRPr="00495ECC">
        <w:rPr>
          <w:rFonts w:cs="Tahoma"/>
        </w:rPr>
        <w:t xml:space="preserve"> morajo biti enakomerno razporejeni čez celotno trajanje operacije in trajati v obsegu najmanj enaindvajset (21) ur, udeležiti pa se jih mora najmanj pet (5) in največ petnajst (15) inovativnih zagonskih podjetij</w:t>
      </w:r>
      <w:r w:rsidR="007C693D" w:rsidRPr="007C693D">
        <w:rPr>
          <w:rFonts w:cs="Tahoma"/>
        </w:rPr>
        <w:t xml:space="preserve">, </w:t>
      </w:r>
      <w:r w:rsidR="007C693D" w:rsidRPr="007C693D">
        <w:rPr>
          <w:rFonts w:cs="Tahoma"/>
        </w:rPr>
        <w:lastRenderedPageBreak/>
        <w:t>razen v primeru, ko Sklad predhodno odobri izvedbo programa z večjim številom udeležencev.</w:t>
      </w:r>
      <w:r w:rsidR="00F51582">
        <w:rPr>
          <w:rFonts w:cs="Tahoma"/>
        </w:rPr>
        <w:t xml:space="preserve"> V kolikor je program sestavljen iz večih srečanj, se mora posameznega srečanja udeležiti vsaj pet (5) inovativnih zagonskih podjetij.</w:t>
      </w:r>
      <w:r w:rsidR="00D04C15" w:rsidRPr="00495ECC">
        <w:rPr>
          <w:rFonts w:cs="Tahoma"/>
        </w:rPr>
        <w:t xml:space="preserve"> </w:t>
      </w:r>
      <w:r w:rsidR="002952A3">
        <w:rPr>
          <w:rFonts w:cs="Tahoma"/>
        </w:rPr>
        <w:t xml:space="preserve">Prav tako se posameznemu inovativnemu zagonskemu podjetju prizna udeležba le v primeru, da je bil prisoten na vsaj 60 % programa. </w:t>
      </w:r>
      <w:r w:rsidR="00D04C15" w:rsidRPr="00495ECC">
        <w:rPr>
          <w:rFonts w:cs="Tahoma"/>
        </w:rPr>
        <w:t>V času trajanja operacije</w:t>
      </w:r>
      <w:r w:rsidR="00010663" w:rsidRPr="00495ECC">
        <w:rPr>
          <w:rFonts w:cs="Tahoma"/>
        </w:rPr>
        <w:t xml:space="preserve"> se od konzorcija pričakuje, da bo izvedel</w:t>
      </w:r>
      <w:r w:rsidR="00D04C15" w:rsidRPr="00495ECC">
        <w:rPr>
          <w:rFonts w:cs="Tahoma"/>
        </w:rPr>
        <w:t xml:space="preserve"> </w:t>
      </w:r>
      <w:r w:rsidR="00F41460">
        <w:rPr>
          <w:rFonts w:cs="Tahoma"/>
        </w:rPr>
        <w:t>enainšestdeset</w:t>
      </w:r>
      <w:r w:rsidR="00A26F27" w:rsidRPr="00495ECC">
        <w:rPr>
          <w:rFonts w:cs="Tahoma"/>
        </w:rPr>
        <w:t xml:space="preserve"> </w:t>
      </w:r>
      <w:r w:rsidR="00D04C15" w:rsidRPr="00495ECC">
        <w:rPr>
          <w:rFonts w:cs="Tahoma"/>
        </w:rPr>
        <w:t>(</w:t>
      </w:r>
      <w:r w:rsidR="00F41460">
        <w:rPr>
          <w:rFonts w:cs="Tahoma"/>
        </w:rPr>
        <w:t>61</w:t>
      </w:r>
      <w:r w:rsidR="00D04C15" w:rsidRPr="00495ECC">
        <w:rPr>
          <w:rFonts w:cs="Tahoma"/>
        </w:rPr>
        <w:t xml:space="preserve">) inkubacijskih in horizontalnih pospeševalniških start-up programov. </w:t>
      </w:r>
    </w:p>
    <w:p w14:paraId="400DF31D" w14:textId="77777777" w:rsidR="00010663" w:rsidRPr="00495ECC" w:rsidRDefault="00010663" w:rsidP="00611C73">
      <w:pPr>
        <w:spacing w:line="276" w:lineRule="auto"/>
        <w:rPr>
          <w:rFonts w:cs="Tahoma"/>
        </w:rPr>
      </w:pPr>
    </w:p>
    <w:p w14:paraId="217D099F" w14:textId="792925DF" w:rsidR="00010663" w:rsidRPr="00495ECC" w:rsidRDefault="00010663" w:rsidP="00611C73">
      <w:pPr>
        <w:spacing w:line="276" w:lineRule="auto"/>
      </w:pPr>
      <w:r w:rsidRPr="00495ECC">
        <w:t xml:space="preserve">Obrazložitev vsebine in poteka start-up programa: inkubacija in horizontalni pospeševalniški </w:t>
      </w:r>
      <w:r w:rsidR="00313308">
        <w:t xml:space="preserve">programi </w:t>
      </w:r>
      <w:r w:rsidRPr="00495ECC">
        <w:t xml:space="preserve">je potrebno </w:t>
      </w:r>
      <w:r w:rsidR="00611C73" w:rsidRPr="00495ECC">
        <w:t>štirinajst (</w:t>
      </w:r>
      <w:r w:rsidRPr="00495ECC">
        <w:t>14</w:t>
      </w:r>
      <w:r w:rsidR="00611C73" w:rsidRPr="00495ECC">
        <w:t>)</w:t>
      </w:r>
      <w:r w:rsidRPr="00495ECC">
        <w:t xml:space="preserve"> dni pred začetkom izvedbe preko e-pošte posredovati v potrditev Skladu. </w:t>
      </w:r>
    </w:p>
    <w:p w14:paraId="1E7717D2" w14:textId="77777777" w:rsidR="00D04C15" w:rsidRPr="00495ECC" w:rsidRDefault="00D04C15" w:rsidP="00611C73">
      <w:pPr>
        <w:spacing w:line="276" w:lineRule="auto"/>
        <w:rPr>
          <w:rFonts w:cs="Tahoma"/>
        </w:rPr>
      </w:pPr>
    </w:p>
    <w:p w14:paraId="42182E87" w14:textId="0682704D" w:rsidR="0056566F" w:rsidRPr="00495ECC" w:rsidRDefault="00B034D5" w:rsidP="00611C73">
      <w:pPr>
        <w:spacing w:line="276" w:lineRule="auto"/>
        <w:rPr>
          <w:b/>
          <w:bCs/>
        </w:rPr>
      </w:pPr>
      <w:r w:rsidRPr="00495ECC">
        <w:rPr>
          <w:b/>
          <w:bCs/>
        </w:rPr>
        <w:t>Zahtevana dokazila za izvedbo:</w:t>
      </w:r>
    </w:p>
    <w:p w14:paraId="79477A5D" w14:textId="68A0CE28" w:rsidR="00FB28EB" w:rsidRPr="00495ECC" w:rsidRDefault="00FB28EB" w:rsidP="00AD70C5">
      <w:pPr>
        <w:pStyle w:val="ListParagraph"/>
        <w:numPr>
          <w:ilvl w:val="0"/>
          <w:numId w:val="57"/>
        </w:numPr>
        <w:spacing w:line="276" w:lineRule="auto"/>
      </w:pPr>
      <w:r w:rsidRPr="00495ECC">
        <w:t>izpolnjena Excel tabela »JR - 2-2 - Start-up programi – inkubacija«</w:t>
      </w:r>
      <w:r w:rsidR="00395C7F" w:rsidRPr="00495ECC">
        <w:t>;</w:t>
      </w:r>
    </w:p>
    <w:p w14:paraId="462E340D" w14:textId="0441BA9D" w:rsidR="00FB28EB" w:rsidRPr="00495ECC" w:rsidRDefault="00FB28EB" w:rsidP="00AD70C5">
      <w:pPr>
        <w:pStyle w:val="ListParagraph"/>
        <w:numPr>
          <w:ilvl w:val="0"/>
          <w:numId w:val="57"/>
        </w:numPr>
        <w:spacing w:line="276" w:lineRule="auto"/>
        <w:rPr>
          <w:rFonts w:cs="Tahoma"/>
        </w:rPr>
      </w:pPr>
      <w:r w:rsidRPr="00495ECC">
        <w:rPr>
          <w:rFonts w:cs="Tahoma"/>
        </w:rPr>
        <w:t>vabilo</w:t>
      </w:r>
      <w:r w:rsidR="00395C7F" w:rsidRPr="00495ECC">
        <w:rPr>
          <w:rFonts w:cs="Tahoma"/>
        </w:rPr>
        <w:t>;</w:t>
      </w:r>
    </w:p>
    <w:p w14:paraId="758FB0B5" w14:textId="51DBF053" w:rsidR="00FB28EB" w:rsidRPr="00495ECC" w:rsidRDefault="00FB28EB" w:rsidP="00AD70C5">
      <w:pPr>
        <w:pStyle w:val="ListParagraph"/>
        <w:numPr>
          <w:ilvl w:val="0"/>
          <w:numId w:val="57"/>
        </w:numPr>
        <w:spacing w:line="276" w:lineRule="auto"/>
        <w:rPr>
          <w:rFonts w:cs="Tahoma"/>
        </w:rPr>
      </w:pPr>
      <w:r w:rsidRPr="00495ECC">
        <w:rPr>
          <w:rFonts w:cs="Tahoma"/>
        </w:rPr>
        <w:t>program</w:t>
      </w:r>
      <w:r w:rsidR="00395C7F" w:rsidRPr="00495ECC">
        <w:rPr>
          <w:rFonts w:cs="Tahoma"/>
        </w:rPr>
        <w:t>;</w:t>
      </w:r>
    </w:p>
    <w:p w14:paraId="247B15BA" w14:textId="69995CA2" w:rsidR="00FB28EB" w:rsidRPr="00495ECC" w:rsidRDefault="00FB28EB" w:rsidP="00AD70C5">
      <w:pPr>
        <w:pStyle w:val="ListParagraph"/>
        <w:numPr>
          <w:ilvl w:val="0"/>
          <w:numId w:val="57"/>
        </w:numPr>
        <w:spacing w:line="276" w:lineRule="auto"/>
        <w:rPr>
          <w:rFonts w:cs="Tahoma"/>
        </w:rPr>
      </w:pPr>
      <w:r w:rsidRPr="00495ECC">
        <w:rPr>
          <w:rFonts w:cs="Tahoma"/>
        </w:rPr>
        <w:t>podpisani seznami prisotnih s posameznih dogodkov programa</w:t>
      </w:r>
      <w:r w:rsidR="00395C7F" w:rsidRPr="00495ECC">
        <w:rPr>
          <w:rFonts w:cs="Tahoma"/>
        </w:rPr>
        <w:t>;</w:t>
      </w:r>
    </w:p>
    <w:p w14:paraId="3134CED2" w14:textId="322AF9FE" w:rsidR="00FB28EB" w:rsidRPr="00495ECC" w:rsidRDefault="00FB28EB" w:rsidP="00AD70C5">
      <w:pPr>
        <w:pStyle w:val="ListParagraph"/>
        <w:numPr>
          <w:ilvl w:val="0"/>
          <w:numId w:val="57"/>
        </w:numPr>
        <w:spacing w:line="276" w:lineRule="auto"/>
        <w:rPr>
          <w:rFonts w:cs="Tahoma"/>
        </w:rPr>
      </w:pPr>
      <w:r w:rsidRPr="00495ECC">
        <w:rPr>
          <w:rFonts w:cs="Tahoma"/>
        </w:rPr>
        <w:t>fotografije</w:t>
      </w:r>
      <w:r w:rsidR="00395C7F" w:rsidRPr="00495ECC">
        <w:rPr>
          <w:rFonts w:cs="Tahoma"/>
        </w:rPr>
        <w:t>; in</w:t>
      </w:r>
    </w:p>
    <w:p w14:paraId="51EF12FF" w14:textId="043700F9" w:rsidR="00FB28EB" w:rsidRPr="00495ECC" w:rsidRDefault="00FB28EB" w:rsidP="00AD70C5">
      <w:pPr>
        <w:pStyle w:val="ListParagraph"/>
        <w:numPr>
          <w:ilvl w:val="0"/>
          <w:numId w:val="57"/>
        </w:numPr>
        <w:spacing w:line="276" w:lineRule="auto"/>
      </w:pPr>
      <w:r w:rsidRPr="00495ECC">
        <w:rPr>
          <w:rFonts w:cs="Tahoma"/>
        </w:rPr>
        <w:t>video posnetek (v primeru</w:t>
      </w:r>
      <w:r w:rsidR="00395C7F" w:rsidRPr="00495ECC">
        <w:rPr>
          <w:rFonts w:cs="Tahoma"/>
        </w:rPr>
        <w:t xml:space="preserve"> hibridne ali</w:t>
      </w:r>
      <w:r w:rsidRPr="00495ECC">
        <w:rPr>
          <w:rFonts w:cs="Tahoma"/>
        </w:rPr>
        <w:t xml:space="preserve"> </w:t>
      </w:r>
      <w:proofErr w:type="spellStart"/>
      <w:r w:rsidRPr="00495ECC">
        <w:rPr>
          <w:rFonts w:cs="Tahoma"/>
        </w:rPr>
        <w:t>online</w:t>
      </w:r>
      <w:proofErr w:type="spellEnd"/>
      <w:r w:rsidRPr="00495ECC">
        <w:rPr>
          <w:rFonts w:cs="Tahoma"/>
        </w:rPr>
        <w:t xml:space="preserve"> izvedbe).</w:t>
      </w:r>
    </w:p>
    <w:p w14:paraId="56038CF7" w14:textId="77777777" w:rsidR="00395C7F" w:rsidRPr="00495ECC" w:rsidRDefault="00395C7F" w:rsidP="00611C73">
      <w:pPr>
        <w:spacing w:line="276" w:lineRule="auto"/>
        <w:rPr>
          <w:b/>
          <w:bCs/>
        </w:rPr>
      </w:pPr>
    </w:p>
    <w:p w14:paraId="4CC3CB7B" w14:textId="46E375ED" w:rsidR="00D04C15" w:rsidRPr="00495ECC" w:rsidRDefault="00D04C15" w:rsidP="00611C73">
      <w:pPr>
        <w:pStyle w:val="Heading4"/>
        <w:spacing w:line="276" w:lineRule="auto"/>
      </w:pPr>
      <w:r w:rsidRPr="00495ECC">
        <w:t>2.</w:t>
      </w:r>
      <w:r w:rsidR="0056566F" w:rsidRPr="00495ECC">
        <w:t>3</w:t>
      </w:r>
      <w:r w:rsidRPr="00495ECC">
        <w:t xml:space="preserve">  </w:t>
      </w:r>
      <w:r w:rsidR="0056566F" w:rsidRPr="00495ECC">
        <w:t>Start-up svetovanje</w:t>
      </w:r>
    </w:p>
    <w:p w14:paraId="0D5FAE25" w14:textId="77777777" w:rsidR="0056566F" w:rsidRPr="00495ECC" w:rsidRDefault="0056566F" w:rsidP="00611C73">
      <w:pPr>
        <w:spacing w:line="276" w:lineRule="auto"/>
      </w:pPr>
    </w:p>
    <w:p w14:paraId="338FC343" w14:textId="16D52FB3" w:rsidR="000B367E" w:rsidRPr="00495ECC" w:rsidRDefault="000B367E" w:rsidP="00611C73">
      <w:pPr>
        <w:spacing w:line="276" w:lineRule="auto"/>
        <w:rPr>
          <w:b/>
          <w:bCs/>
        </w:rPr>
      </w:pPr>
      <w:r w:rsidRPr="00495ECC">
        <w:rPr>
          <w:b/>
          <w:bCs/>
        </w:rPr>
        <w:t>Obrazložitev aktivnosti:</w:t>
      </w:r>
    </w:p>
    <w:p w14:paraId="5B8D6CF0" w14:textId="61ACA310" w:rsidR="006B02C7" w:rsidRPr="00495ECC" w:rsidRDefault="0056566F" w:rsidP="00611C73">
      <w:pPr>
        <w:spacing w:line="276" w:lineRule="auto"/>
      </w:pPr>
      <w:r w:rsidRPr="00495ECC">
        <w:t xml:space="preserve">Osrednji namen start-up svetovanja je </w:t>
      </w:r>
      <w:r w:rsidR="002A5850" w:rsidRPr="00495ECC">
        <w:t>izboljšati dostop inovativnih potencialnih podjetnikov</w:t>
      </w:r>
      <w:r w:rsidR="00A269E2" w:rsidRPr="00495ECC">
        <w:t xml:space="preserve"> in</w:t>
      </w:r>
      <w:r w:rsidR="00E46197" w:rsidRPr="00495ECC">
        <w:t xml:space="preserve"> </w:t>
      </w:r>
      <w:r w:rsidR="002A5850" w:rsidRPr="00495ECC">
        <w:t xml:space="preserve">inovativnih zagonskih podjetij do strokovnega znanja pri reševanju </w:t>
      </w:r>
      <w:r w:rsidR="0042236A" w:rsidRPr="00495ECC">
        <w:t xml:space="preserve">konkretnih, </w:t>
      </w:r>
      <w:r w:rsidR="002A5850" w:rsidRPr="00495ECC">
        <w:t xml:space="preserve">vsakodnevnih podjetniško-poslovnih izzivov in pospešiti njihovo vključevanje v inovativni (zagonski) ekosistem. Start-up svetovanje je osredotočeno na </w:t>
      </w:r>
      <w:r w:rsidR="009B0483" w:rsidRPr="00495ECC">
        <w:t>zagotavljanje individualne podpore</w:t>
      </w:r>
      <w:r w:rsidR="006B02C7" w:rsidRPr="00495ECC">
        <w:t>:</w:t>
      </w:r>
    </w:p>
    <w:p w14:paraId="30BBD13D" w14:textId="16795769" w:rsidR="004635F4" w:rsidRPr="00495ECC" w:rsidRDefault="009B0483" w:rsidP="00AD70C5">
      <w:pPr>
        <w:pStyle w:val="ListParagraph"/>
        <w:numPr>
          <w:ilvl w:val="0"/>
          <w:numId w:val="28"/>
        </w:numPr>
        <w:spacing w:line="276" w:lineRule="auto"/>
        <w:contextualSpacing w:val="0"/>
      </w:pPr>
      <w:r w:rsidRPr="00495ECC">
        <w:t xml:space="preserve">inovativnim potencialnim podjetnikom </w:t>
      </w:r>
      <w:r w:rsidR="003F4BE6" w:rsidRPr="00495ECC">
        <w:t>(</w:t>
      </w:r>
      <w:r w:rsidRPr="00495ECC">
        <w:t>posameznikom ali ekipam</w:t>
      </w:r>
      <w:r w:rsidR="003F4BE6" w:rsidRPr="00495ECC">
        <w:t>)</w:t>
      </w:r>
      <w:r w:rsidRPr="00495ECC">
        <w:t xml:space="preserve"> pri </w:t>
      </w:r>
      <w:r w:rsidR="004635F4" w:rsidRPr="00495ECC">
        <w:t xml:space="preserve">(vitkem in agilnem) </w:t>
      </w:r>
      <w:r w:rsidRPr="00495ECC">
        <w:t>razvoju njihove inovativne poslovne ideje</w:t>
      </w:r>
      <w:r w:rsidR="003F4BE6" w:rsidRPr="00495ECC">
        <w:t>,</w:t>
      </w:r>
      <w:r w:rsidR="006B02C7" w:rsidRPr="00495ECC">
        <w:t xml:space="preserve"> vključno z izgradnjo </w:t>
      </w:r>
      <w:proofErr w:type="spellStart"/>
      <w:r w:rsidR="006B02C7" w:rsidRPr="00495ECC">
        <w:t>skalabilnega</w:t>
      </w:r>
      <w:proofErr w:type="spellEnd"/>
      <w:r w:rsidR="006B02C7" w:rsidRPr="00495ECC">
        <w:t xml:space="preserve"> poslovnega modela ter razvojem in testiranjem inovativnega produkta,</w:t>
      </w:r>
      <w:r w:rsidR="003F4BE6" w:rsidRPr="00495ECC">
        <w:t xml:space="preserve"> navezovanju stikov z drugimi deležniki v </w:t>
      </w:r>
      <w:r w:rsidR="0042236A" w:rsidRPr="00495ECC">
        <w:t xml:space="preserve">slovenskem </w:t>
      </w:r>
      <w:r w:rsidR="003F4BE6" w:rsidRPr="00495ECC">
        <w:t xml:space="preserve">inovativnem </w:t>
      </w:r>
      <w:r w:rsidR="0042236A" w:rsidRPr="00495ECC">
        <w:t>(</w:t>
      </w:r>
      <w:r w:rsidR="003F4BE6" w:rsidRPr="00495ECC">
        <w:t>zagonskem</w:t>
      </w:r>
      <w:r w:rsidR="0042236A" w:rsidRPr="00495ECC">
        <w:t>)</w:t>
      </w:r>
      <w:r w:rsidR="003F4BE6" w:rsidRPr="00495ECC">
        <w:t xml:space="preserve"> ekosistem</w:t>
      </w:r>
      <w:r w:rsidR="006B02C7" w:rsidRPr="00495ECC">
        <w:t xml:space="preserve">u, </w:t>
      </w:r>
      <w:r w:rsidRPr="00495ECC">
        <w:t>ustanovitvi inovativnega zagonskega podjetja</w:t>
      </w:r>
      <w:r w:rsidR="006B02C7" w:rsidRPr="00495ECC">
        <w:t xml:space="preserve"> in vpisu v Register inovativnih zagonskih podjetij</w:t>
      </w:r>
      <w:r w:rsidR="009D46A9" w:rsidRPr="00495ECC">
        <w:t>;</w:t>
      </w:r>
      <w:r w:rsidR="004635F4" w:rsidRPr="00495ECC">
        <w:t xml:space="preserve"> in</w:t>
      </w:r>
    </w:p>
    <w:p w14:paraId="2914FD91" w14:textId="36F88E54" w:rsidR="005E75AD" w:rsidRPr="00495ECC" w:rsidRDefault="009B0483" w:rsidP="00AD70C5">
      <w:pPr>
        <w:pStyle w:val="ListParagraph"/>
        <w:numPr>
          <w:ilvl w:val="0"/>
          <w:numId w:val="28"/>
        </w:numPr>
        <w:spacing w:line="276" w:lineRule="auto"/>
        <w:contextualSpacing w:val="0"/>
        <w:rPr>
          <w:rFonts w:cs="Tahoma"/>
          <w:b/>
          <w:bCs/>
        </w:rPr>
      </w:pPr>
      <w:r w:rsidRPr="00495ECC">
        <w:t xml:space="preserve">inovativnim zagonskim podjetjem </w:t>
      </w:r>
      <w:r w:rsidR="0042236A" w:rsidRPr="00495ECC">
        <w:t>pri nadgradnji njihovega poslovnega modela, vitkem in agilnem poslovanju in inoviranju, pridobivanju investicij, trženju in prodaji, upravljanju s kadri/talenti, internacionalizaciji oz. vstopu na tuje trge, povezovanje z različnimi deležniki v slovenskem in tujih inovativnih (zagonskih) ekosistemih (npr. njihovimi potencialnimi strateškimi partnerji, strankami, dobavitelji ipd.)</w:t>
      </w:r>
      <w:r w:rsidR="00467E5E" w:rsidRPr="00495ECC">
        <w:t>.</w:t>
      </w:r>
    </w:p>
    <w:p w14:paraId="02DDA8FC" w14:textId="77777777" w:rsidR="00884F9F" w:rsidRPr="00495ECC" w:rsidRDefault="00884F9F" w:rsidP="00611C73">
      <w:pPr>
        <w:spacing w:line="276" w:lineRule="auto"/>
        <w:rPr>
          <w:rFonts w:cs="Tahoma"/>
          <w:b/>
          <w:bCs/>
        </w:rPr>
      </w:pPr>
    </w:p>
    <w:p w14:paraId="3F1122B7" w14:textId="1C20D780" w:rsidR="00884F9F" w:rsidRPr="00495ECC" w:rsidRDefault="00884F9F" w:rsidP="00611C73">
      <w:pPr>
        <w:spacing w:line="276" w:lineRule="auto"/>
        <w:rPr>
          <w:rFonts w:cs="Tahoma"/>
        </w:rPr>
      </w:pPr>
      <w:r w:rsidRPr="00495ECC">
        <w:rPr>
          <w:rFonts w:cs="Tahoma"/>
        </w:rPr>
        <w:t xml:space="preserve">Poleg tega start-up svetovanje obsega tudi presojo </w:t>
      </w:r>
      <w:r w:rsidR="00E04D3F" w:rsidRPr="00495ECC">
        <w:rPr>
          <w:rFonts w:cs="Tahoma"/>
        </w:rPr>
        <w:t xml:space="preserve">inovativnosti, tržnega potenciala in izvedljivosti poslovne ideje ter identifikacijo potrebe po ekspertnem svetovanju in </w:t>
      </w:r>
      <w:r w:rsidR="00A269E2" w:rsidRPr="00495ECC">
        <w:rPr>
          <w:rFonts w:cs="Tahoma"/>
        </w:rPr>
        <w:t xml:space="preserve">(zunanjem) </w:t>
      </w:r>
      <w:r w:rsidR="00E04D3F" w:rsidRPr="00495ECC">
        <w:rPr>
          <w:rFonts w:cs="Tahoma"/>
        </w:rPr>
        <w:t xml:space="preserve">start-up mentoriranju </w:t>
      </w:r>
      <w:r w:rsidR="0005765C" w:rsidRPr="00495ECC">
        <w:rPr>
          <w:rFonts w:cs="Tahoma"/>
        </w:rPr>
        <w:t xml:space="preserve">ter pomoč pri izbiri najustreznejšega </w:t>
      </w:r>
      <w:r w:rsidR="00A269E2" w:rsidRPr="00495ECC">
        <w:rPr>
          <w:rFonts w:cs="Tahoma"/>
        </w:rPr>
        <w:t xml:space="preserve">(zunanjega) </w:t>
      </w:r>
      <w:r w:rsidR="0005765C" w:rsidRPr="00495ECC">
        <w:rPr>
          <w:rFonts w:cs="Tahoma"/>
        </w:rPr>
        <w:t>ekspertnega svetovalca oz.</w:t>
      </w:r>
      <w:r w:rsidR="00A269E2" w:rsidRPr="00495ECC">
        <w:rPr>
          <w:rFonts w:cs="Tahoma"/>
        </w:rPr>
        <w:t xml:space="preserve"> (zunanjega)</w:t>
      </w:r>
      <w:r w:rsidR="0005765C" w:rsidRPr="00495ECC">
        <w:rPr>
          <w:rFonts w:cs="Tahoma"/>
        </w:rPr>
        <w:t xml:space="preserve"> </w:t>
      </w:r>
      <w:r w:rsidR="000B367E" w:rsidRPr="00495ECC">
        <w:rPr>
          <w:rFonts w:cs="Tahoma"/>
        </w:rPr>
        <w:t>start-</w:t>
      </w:r>
      <w:r w:rsidR="004B1553" w:rsidRPr="00495ECC">
        <w:rPr>
          <w:rFonts w:cs="Tahoma"/>
        </w:rPr>
        <w:t>u</w:t>
      </w:r>
      <w:r w:rsidR="000B367E" w:rsidRPr="00495ECC">
        <w:rPr>
          <w:rFonts w:cs="Tahoma"/>
        </w:rPr>
        <w:t xml:space="preserve">p </w:t>
      </w:r>
      <w:r w:rsidR="0005765C" w:rsidRPr="00495ECC">
        <w:rPr>
          <w:rFonts w:cs="Tahoma"/>
        </w:rPr>
        <w:t>mentorja</w:t>
      </w:r>
      <w:r w:rsidR="00E04D3F" w:rsidRPr="00495ECC">
        <w:rPr>
          <w:rFonts w:cs="Tahoma"/>
        </w:rPr>
        <w:t>.</w:t>
      </w:r>
    </w:p>
    <w:p w14:paraId="30EBBF15" w14:textId="77777777" w:rsidR="00E04D3F" w:rsidRPr="00495ECC" w:rsidRDefault="00E04D3F" w:rsidP="00611C73">
      <w:pPr>
        <w:spacing w:line="276" w:lineRule="auto"/>
        <w:rPr>
          <w:rFonts w:cs="Tahoma"/>
        </w:rPr>
      </w:pPr>
    </w:p>
    <w:p w14:paraId="635B317E" w14:textId="1A0625B4" w:rsidR="00376167" w:rsidRPr="00495ECC" w:rsidRDefault="00E04D3F" w:rsidP="00611C73">
      <w:pPr>
        <w:spacing w:line="276" w:lineRule="auto"/>
        <w:rPr>
          <w:rFonts w:cs="Tahoma"/>
        </w:rPr>
      </w:pPr>
      <w:r w:rsidRPr="00495ECC">
        <w:rPr>
          <w:rFonts w:cs="Tahoma"/>
        </w:rPr>
        <w:lastRenderedPageBreak/>
        <w:t xml:space="preserve">Start-up svetovanje izvajajo start-up svetovalci na način, da </w:t>
      </w:r>
      <w:r w:rsidR="00376167" w:rsidRPr="00495ECC">
        <w:rPr>
          <w:rFonts w:cs="Tahoma"/>
        </w:rPr>
        <w:t xml:space="preserve">se </w:t>
      </w:r>
      <w:r w:rsidR="00314C94" w:rsidRPr="00495ECC">
        <w:rPr>
          <w:rFonts w:cs="Tahoma"/>
        </w:rPr>
        <w:t xml:space="preserve">z </w:t>
      </w:r>
      <w:r w:rsidR="00376167" w:rsidRPr="00495ECC">
        <w:rPr>
          <w:rFonts w:cs="Tahoma"/>
        </w:rPr>
        <w:t>inovativnimi potencialnimi podjetniki (posamezniki ali ekipami)</w:t>
      </w:r>
      <w:r w:rsidR="00A269E2" w:rsidRPr="00495ECC">
        <w:rPr>
          <w:rFonts w:cs="Tahoma"/>
        </w:rPr>
        <w:t xml:space="preserve"> in</w:t>
      </w:r>
      <w:r w:rsidR="00376167" w:rsidRPr="00495ECC">
        <w:rPr>
          <w:rFonts w:cs="Tahoma"/>
        </w:rPr>
        <w:t xml:space="preserve"> </w:t>
      </w:r>
      <w:r w:rsidR="008A5E2A" w:rsidRPr="00495ECC">
        <w:rPr>
          <w:rFonts w:cs="Tahoma"/>
        </w:rPr>
        <w:t>inovativnimi zagonskimi podjetji srečuje</w:t>
      </w:r>
      <w:r w:rsidR="00395C7F" w:rsidRPr="00495ECC">
        <w:rPr>
          <w:rFonts w:cs="Tahoma"/>
        </w:rPr>
        <w:t>jo</w:t>
      </w:r>
      <w:r w:rsidR="008A5E2A" w:rsidRPr="00495ECC">
        <w:rPr>
          <w:rFonts w:cs="Tahoma"/>
        </w:rPr>
        <w:t xml:space="preserve"> na rednih srečanjih in z njimi aktivno sodeluje</w:t>
      </w:r>
      <w:r w:rsidR="00A269E2" w:rsidRPr="00495ECC">
        <w:rPr>
          <w:rFonts w:cs="Tahoma"/>
        </w:rPr>
        <w:t>jo</w:t>
      </w:r>
      <w:r w:rsidR="008A5E2A" w:rsidRPr="00495ECC">
        <w:rPr>
          <w:rFonts w:cs="Tahoma"/>
        </w:rPr>
        <w:t xml:space="preserve"> oz. jih usmerja</w:t>
      </w:r>
      <w:r w:rsidR="00A269E2" w:rsidRPr="00495ECC">
        <w:rPr>
          <w:rFonts w:cs="Tahoma"/>
        </w:rPr>
        <w:t>jo</w:t>
      </w:r>
      <w:r w:rsidR="008A5E2A" w:rsidRPr="00495ECC">
        <w:rPr>
          <w:rFonts w:cs="Tahoma"/>
        </w:rPr>
        <w:t xml:space="preserve"> pri reševanju njihovih konkretnih</w:t>
      </w:r>
      <w:r w:rsidR="00093194" w:rsidRPr="00495ECC">
        <w:rPr>
          <w:rFonts w:cs="Tahoma"/>
        </w:rPr>
        <w:t>, vsakodnevnih podjetniško-poslovnih izzivov, pri čemer njihovo delo, tam kjer je to potrebno in smiselno, dopolnjujejo (zunanji) ekspertni svetovalci in</w:t>
      </w:r>
      <w:r w:rsidR="00A269E2" w:rsidRPr="00495ECC">
        <w:rPr>
          <w:rFonts w:cs="Tahoma"/>
        </w:rPr>
        <w:t xml:space="preserve"> (zunanji)</w:t>
      </w:r>
      <w:r w:rsidR="00093194" w:rsidRPr="00495ECC">
        <w:rPr>
          <w:rFonts w:cs="Tahoma"/>
        </w:rPr>
        <w:t xml:space="preserve"> start-up mentorji. </w:t>
      </w:r>
      <w:r w:rsidR="00A26F27">
        <w:rPr>
          <w:rFonts w:cs="Tahoma"/>
        </w:rPr>
        <w:t>V kolikor je smiselno in potrebno, se lahko v start-up svetovanje inovativnemu potencialnemu podjetniku ali inovativnemu zagonskemu podjetju vključi tudi start-up svetovalec drugega konzorcijskega partnerja. V tem primeru se v obrazec »Poročilo o start-up svetovanju« navede tudi drugega start-up svetovalca, prav t</w:t>
      </w:r>
      <w:r w:rsidR="00453BC7">
        <w:rPr>
          <w:rFonts w:cs="Tahoma"/>
        </w:rPr>
        <w:t>a</w:t>
      </w:r>
      <w:r w:rsidR="00A26F27">
        <w:rPr>
          <w:rFonts w:cs="Tahoma"/>
        </w:rPr>
        <w:t>ko se drugega start-up svetovalca navede na omenjenem obrazcu pri opisu aktivnosti posameznega srečanja.</w:t>
      </w:r>
    </w:p>
    <w:p w14:paraId="3A5B9ABB" w14:textId="77777777" w:rsidR="0066230C" w:rsidRPr="00495ECC" w:rsidRDefault="0066230C" w:rsidP="00611C73">
      <w:pPr>
        <w:spacing w:line="276" w:lineRule="auto"/>
        <w:rPr>
          <w:rFonts w:cs="Tahoma"/>
        </w:rPr>
      </w:pPr>
    </w:p>
    <w:p w14:paraId="18644CDF" w14:textId="4AFB6DA2" w:rsidR="000B367E" w:rsidRPr="00495ECC" w:rsidRDefault="0066230C" w:rsidP="00611C73">
      <w:pPr>
        <w:spacing w:line="276" w:lineRule="auto"/>
        <w:rPr>
          <w:rFonts w:cs="Tahoma"/>
        </w:rPr>
      </w:pPr>
      <w:r w:rsidRPr="00495ECC">
        <w:rPr>
          <w:rFonts w:cs="Tahoma"/>
        </w:rPr>
        <w:t xml:space="preserve">Pred začetkom start-up svetovanja inovativnim potencialnim podjetnikom (posameznikom ali ekipam) </w:t>
      </w:r>
      <w:r w:rsidR="0073794D" w:rsidRPr="00495ECC">
        <w:rPr>
          <w:rFonts w:cs="Tahoma"/>
        </w:rPr>
        <w:t>start-up svetoval</w:t>
      </w:r>
      <w:r w:rsidR="000B73E1" w:rsidRPr="00495ECC">
        <w:rPr>
          <w:rFonts w:cs="Tahoma"/>
        </w:rPr>
        <w:t>ci</w:t>
      </w:r>
      <w:r w:rsidR="0073794D" w:rsidRPr="00495ECC">
        <w:rPr>
          <w:rFonts w:cs="Tahoma"/>
        </w:rPr>
        <w:t xml:space="preserve"> izvede</w:t>
      </w:r>
      <w:r w:rsidR="000B73E1" w:rsidRPr="00495ECC">
        <w:rPr>
          <w:rFonts w:cs="Tahoma"/>
        </w:rPr>
        <w:t>jo</w:t>
      </w:r>
      <w:r w:rsidR="0073794D" w:rsidRPr="00495ECC">
        <w:rPr>
          <w:rFonts w:cs="Tahoma"/>
        </w:rPr>
        <w:t xml:space="preserve"> presojo </w:t>
      </w:r>
      <w:r w:rsidR="000C431F" w:rsidRPr="00495ECC">
        <w:rPr>
          <w:rFonts w:cs="Tahoma"/>
        </w:rPr>
        <w:t xml:space="preserve">inovativnosti, tržnega potenciala in izvedljivosti njihove poslovne ideje. </w:t>
      </w:r>
      <w:r w:rsidR="000B73E1" w:rsidRPr="00495ECC">
        <w:rPr>
          <w:rFonts w:cs="Tahoma"/>
        </w:rPr>
        <w:t>Pred začetkom start-up svetovanja p</w:t>
      </w:r>
      <w:r w:rsidR="002F3D3E" w:rsidRPr="00495ECC">
        <w:rPr>
          <w:rFonts w:cs="Tahoma"/>
        </w:rPr>
        <w:t>odjetjem pa so start-up svetovalci dolžni preveriti, ali je podjetje vpisano v Register inovativnih zagonskih podjetij. V kolikor podjetje ni vpisano, pa je potrebno preveriti, ali</w:t>
      </w:r>
      <w:r w:rsidR="00086E86">
        <w:rPr>
          <w:rFonts w:cs="Tahoma"/>
        </w:rPr>
        <w:t xml:space="preserve"> sicer</w:t>
      </w:r>
      <w:r w:rsidR="002F3D3E" w:rsidRPr="00495ECC">
        <w:rPr>
          <w:rFonts w:cs="Tahoma"/>
        </w:rPr>
        <w:t xml:space="preserve"> izpolnjuje pogoje za vpis v Register</w:t>
      </w:r>
      <w:r w:rsidR="00086E86">
        <w:rPr>
          <w:rFonts w:cs="Tahoma"/>
        </w:rPr>
        <w:t xml:space="preserve"> glede inovativnosti</w:t>
      </w:r>
      <w:r w:rsidR="002F3D3E" w:rsidRPr="00495ECC">
        <w:rPr>
          <w:rFonts w:cs="Tahoma"/>
        </w:rPr>
        <w:t xml:space="preserve">, tj. izvesti presojo inovativnosti poslovne ideje. </w:t>
      </w:r>
      <w:r w:rsidR="000B73E1" w:rsidRPr="00495ECC">
        <w:rPr>
          <w:rFonts w:cs="Tahoma"/>
        </w:rPr>
        <w:t xml:space="preserve"> </w:t>
      </w:r>
    </w:p>
    <w:p w14:paraId="0F879487" w14:textId="77777777" w:rsidR="00611C73" w:rsidRPr="00495ECC" w:rsidRDefault="00611C73" w:rsidP="00611C73">
      <w:pPr>
        <w:spacing w:line="276" w:lineRule="auto"/>
        <w:rPr>
          <w:rFonts w:cs="Tahoma"/>
        </w:rPr>
      </w:pPr>
    </w:p>
    <w:p w14:paraId="65278ED1" w14:textId="2F11BBE6" w:rsidR="00D705D4" w:rsidRPr="00495ECC" w:rsidRDefault="0072146F" w:rsidP="00611C73">
      <w:pPr>
        <w:spacing w:line="276" w:lineRule="auto"/>
        <w:rPr>
          <w:rFonts w:cs="Tahoma"/>
        </w:rPr>
      </w:pPr>
      <w:r w:rsidRPr="00495ECC">
        <w:rPr>
          <w:rFonts w:cs="Tahoma"/>
        </w:rPr>
        <w:t>S</w:t>
      </w:r>
      <w:r w:rsidR="001A68FC" w:rsidRPr="00495ECC">
        <w:rPr>
          <w:rFonts w:cs="Tahoma"/>
        </w:rPr>
        <w:t>tart-up svetovanje izvajajo start-up</w:t>
      </w:r>
      <w:r w:rsidRPr="00495ECC">
        <w:rPr>
          <w:rFonts w:cs="Tahoma"/>
        </w:rPr>
        <w:t xml:space="preserve"> svetovalci </w:t>
      </w:r>
      <w:r w:rsidR="001A68FC" w:rsidRPr="00495ECC">
        <w:rPr>
          <w:rFonts w:cs="Tahoma"/>
        </w:rPr>
        <w:t xml:space="preserve">kontinuirano skozi celotno obdobje </w:t>
      </w:r>
      <w:r w:rsidR="001F58A5" w:rsidRPr="00495ECC">
        <w:rPr>
          <w:rFonts w:cs="Tahoma"/>
        </w:rPr>
        <w:t xml:space="preserve">trajanja </w:t>
      </w:r>
      <w:r w:rsidR="001A68FC" w:rsidRPr="00495ECC">
        <w:rPr>
          <w:rFonts w:cs="Tahoma"/>
        </w:rPr>
        <w:t>operacije.</w:t>
      </w:r>
      <w:r w:rsidR="00EA50CE" w:rsidRPr="00495ECC">
        <w:rPr>
          <w:rFonts w:cs="Tahoma"/>
        </w:rPr>
        <w:t xml:space="preserve"> </w:t>
      </w:r>
      <w:r w:rsidR="00611C73" w:rsidRPr="00495ECC">
        <w:rPr>
          <w:rFonts w:cs="Tahoma"/>
        </w:rPr>
        <w:t>V času trajanja operacije</w:t>
      </w:r>
      <w:r w:rsidR="00D705D4" w:rsidRPr="00495ECC">
        <w:rPr>
          <w:rFonts w:cs="Tahoma"/>
        </w:rPr>
        <w:t xml:space="preserve"> in na letni ravni</w:t>
      </w:r>
      <w:r w:rsidR="00611C73" w:rsidRPr="00495ECC">
        <w:rPr>
          <w:rFonts w:cs="Tahoma"/>
        </w:rPr>
        <w:t xml:space="preserve"> se od konzorcija pričakuje, da bo zagotovil start-up svetovanje </w:t>
      </w:r>
      <w:r w:rsidR="00D705D4" w:rsidRPr="00495ECC">
        <w:rPr>
          <w:rFonts w:cs="Tahoma"/>
        </w:rPr>
        <w:t xml:space="preserve">najmanj petinpetdesetim (55) različnim inovativnim potencialnim podjetnikom (posameznikom </w:t>
      </w:r>
      <w:r w:rsidR="00D705D4" w:rsidRPr="00495ECC">
        <w:t xml:space="preserve">ali ekipam) in </w:t>
      </w:r>
      <w:r w:rsidR="003F5E1E" w:rsidRPr="00495ECC">
        <w:t xml:space="preserve">najmanj </w:t>
      </w:r>
      <w:r w:rsidR="00D705D4" w:rsidRPr="00495ECC">
        <w:t>oseminosemdesetim (88) različnim inovativnim zagonskim podjetjem. Posamezen inovativni potencialni podjetnik (posameznik ali ekipa) lahko prejme največ do dvajset (20) ur start-up svetovanja</w:t>
      </w:r>
      <w:r w:rsidR="009D46A9" w:rsidRPr="00495ECC">
        <w:t xml:space="preserve"> na letni ravni</w:t>
      </w:r>
      <w:r w:rsidR="00D705D4" w:rsidRPr="00495ECC">
        <w:t>, posamezno inovativno zagonsko podjetj</w:t>
      </w:r>
      <w:r w:rsidR="00B248DF">
        <w:t>e</w:t>
      </w:r>
      <w:r w:rsidR="00D705D4" w:rsidRPr="00495ECC">
        <w:t xml:space="preserve"> pa do največ trideset (30) ur</w:t>
      </w:r>
      <w:r w:rsidR="009D46A9" w:rsidRPr="00495ECC">
        <w:t xml:space="preserve">. </w:t>
      </w:r>
    </w:p>
    <w:p w14:paraId="7E1E369B" w14:textId="77777777" w:rsidR="009D46A9" w:rsidRPr="00495ECC" w:rsidRDefault="009D46A9" w:rsidP="00611C73">
      <w:pPr>
        <w:spacing w:line="276" w:lineRule="auto"/>
        <w:rPr>
          <w:b/>
          <w:bCs/>
        </w:rPr>
      </w:pPr>
    </w:p>
    <w:p w14:paraId="3671DA6D" w14:textId="51459465" w:rsidR="00040ED7" w:rsidRPr="00495ECC" w:rsidRDefault="00B034D5" w:rsidP="00611C73">
      <w:pPr>
        <w:spacing w:line="276" w:lineRule="auto"/>
        <w:rPr>
          <w:b/>
          <w:bCs/>
        </w:rPr>
      </w:pPr>
      <w:r w:rsidRPr="00495ECC">
        <w:rPr>
          <w:b/>
          <w:bCs/>
        </w:rPr>
        <w:t>Zahtevana dokazila za izvedbo:</w:t>
      </w:r>
    </w:p>
    <w:p w14:paraId="64A96A42" w14:textId="06545B8D" w:rsidR="00FB28EB" w:rsidRPr="00495ECC" w:rsidRDefault="00FB28EB" w:rsidP="00AD70C5">
      <w:pPr>
        <w:pStyle w:val="ListParagraph"/>
        <w:numPr>
          <w:ilvl w:val="0"/>
          <w:numId w:val="35"/>
        </w:numPr>
        <w:spacing w:line="276" w:lineRule="auto"/>
        <w:rPr>
          <w:rFonts w:cs="Tahoma"/>
        </w:rPr>
      </w:pPr>
      <w:r w:rsidRPr="00495ECC">
        <w:rPr>
          <w:rFonts w:cs="Tahoma"/>
        </w:rPr>
        <w:t>izpolnjeni obrazci</w:t>
      </w:r>
      <w:r w:rsidR="001936AF" w:rsidRPr="00495ECC">
        <w:rPr>
          <w:rFonts w:cs="Tahoma"/>
        </w:rPr>
        <w:t xml:space="preserve"> za inovativna zagonska podjetja:</w:t>
      </w:r>
    </w:p>
    <w:p w14:paraId="3A4B128A" w14:textId="53F1564A" w:rsidR="001936AF" w:rsidRPr="00495ECC" w:rsidRDefault="001936AF" w:rsidP="00AD70C5">
      <w:pPr>
        <w:pStyle w:val="ListParagraph"/>
        <w:numPr>
          <w:ilvl w:val="1"/>
          <w:numId w:val="35"/>
        </w:numPr>
        <w:spacing w:line="276" w:lineRule="auto"/>
        <w:rPr>
          <w:rFonts w:cs="Tahoma"/>
        </w:rPr>
      </w:pPr>
      <w:r w:rsidRPr="00495ECC">
        <w:rPr>
          <w:rFonts w:cs="Tahoma"/>
        </w:rPr>
        <w:t>Presoja poslovne ideje</w:t>
      </w:r>
      <w:r w:rsidR="00314C94" w:rsidRPr="00495ECC">
        <w:rPr>
          <w:rFonts w:cs="Tahoma"/>
        </w:rPr>
        <w:t>;</w:t>
      </w:r>
    </w:p>
    <w:p w14:paraId="4D5A675D" w14:textId="2C51E3F2" w:rsidR="001936AF" w:rsidRPr="00495ECC" w:rsidRDefault="001936AF" w:rsidP="00AD70C5">
      <w:pPr>
        <w:pStyle w:val="ListParagraph"/>
        <w:numPr>
          <w:ilvl w:val="1"/>
          <w:numId w:val="35"/>
        </w:numPr>
        <w:spacing w:line="276" w:lineRule="auto"/>
        <w:rPr>
          <w:rFonts w:cs="Tahoma"/>
        </w:rPr>
      </w:pPr>
      <w:r w:rsidRPr="00495ECC">
        <w:rPr>
          <w:rFonts w:cs="Tahoma"/>
        </w:rPr>
        <w:t>Načrt dela s podjetjem</w:t>
      </w:r>
      <w:r w:rsidR="001B79A6">
        <w:rPr>
          <w:rFonts w:cs="Tahoma"/>
        </w:rPr>
        <w:t xml:space="preserve"> in</w:t>
      </w:r>
    </w:p>
    <w:p w14:paraId="3EE44502" w14:textId="354B79C6" w:rsidR="001936AF" w:rsidRPr="001B79A6" w:rsidRDefault="001936AF" w:rsidP="001B79A6">
      <w:pPr>
        <w:pStyle w:val="ListParagraph"/>
        <w:numPr>
          <w:ilvl w:val="1"/>
          <w:numId w:val="35"/>
        </w:numPr>
        <w:spacing w:line="276" w:lineRule="auto"/>
        <w:rPr>
          <w:rFonts w:cs="Tahoma"/>
        </w:rPr>
      </w:pPr>
      <w:r w:rsidRPr="001B79A6">
        <w:rPr>
          <w:rFonts w:cs="Tahoma"/>
        </w:rPr>
        <w:t>Poročilo o start-up svetovanju</w:t>
      </w:r>
      <w:r w:rsidR="00314C94" w:rsidRPr="001B79A6">
        <w:rPr>
          <w:rFonts w:cs="Tahoma"/>
        </w:rPr>
        <w:t>.</w:t>
      </w:r>
    </w:p>
    <w:p w14:paraId="0A8EDAF2" w14:textId="7BC4DECF" w:rsidR="001936AF" w:rsidRPr="00495ECC" w:rsidRDefault="001936AF" w:rsidP="00AD70C5">
      <w:pPr>
        <w:pStyle w:val="ListParagraph"/>
        <w:numPr>
          <w:ilvl w:val="0"/>
          <w:numId w:val="35"/>
        </w:numPr>
        <w:spacing w:line="276" w:lineRule="auto"/>
        <w:rPr>
          <w:rFonts w:cs="Tahoma"/>
        </w:rPr>
      </w:pPr>
      <w:r w:rsidRPr="00495ECC">
        <w:rPr>
          <w:rFonts w:cs="Tahoma"/>
        </w:rPr>
        <w:t>izpolnjeni Excel tabeli za inovativna zagonska podjetja:</w:t>
      </w:r>
    </w:p>
    <w:p w14:paraId="257238E7" w14:textId="5469D118" w:rsidR="001936AF" w:rsidRPr="00495ECC" w:rsidRDefault="001936AF" w:rsidP="00AD70C5">
      <w:pPr>
        <w:pStyle w:val="ListParagraph"/>
        <w:numPr>
          <w:ilvl w:val="1"/>
          <w:numId w:val="35"/>
        </w:numPr>
        <w:spacing w:line="276" w:lineRule="auto"/>
        <w:rPr>
          <w:rFonts w:cs="Tahoma"/>
        </w:rPr>
      </w:pPr>
      <w:r w:rsidRPr="00495ECC">
        <w:rPr>
          <w:rFonts w:cs="Tahoma"/>
        </w:rPr>
        <w:t>»JR - 2-3 - Presoja poslovnih idej – inkubacija«</w:t>
      </w:r>
      <w:r w:rsidR="00314C94" w:rsidRPr="00495ECC">
        <w:rPr>
          <w:rFonts w:cs="Tahoma"/>
        </w:rPr>
        <w:t>; in</w:t>
      </w:r>
      <w:r w:rsidRPr="00495ECC">
        <w:rPr>
          <w:rFonts w:cs="Tahoma"/>
        </w:rPr>
        <w:t xml:space="preserve"> </w:t>
      </w:r>
    </w:p>
    <w:p w14:paraId="55939C5B" w14:textId="351E083A" w:rsidR="001936AF" w:rsidRPr="00495ECC" w:rsidRDefault="001936AF" w:rsidP="00AD70C5">
      <w:pPr>
        <w:pStyle w:val="ListParagraph"/>
        <w:numPr>
          <w:ilvl w:val="1"/>
          <w:numId w:val="35"/>
        </w:numPr>
        <w:spacing w:line="276" w:lineRule="auto"/>
      </w:pPr>
      <w:r w:rsidRPr="00495ECC">
        <w:t>»JR - 2-3 - Start-up svetovanje – inkubacija</w:t>
      </w:r>
      <w:r w:rsidR="00314C94" w:rsidRPr="00495ECC">
        <w:t>.</w:t>
      </w:r>
    </w:p>
    <w:p w14:paraId="3FFDE6DF" w14:textId="77777777" w:rsidR="001936AF" w:rsidRPr="00495ECC" w:rsidRDefault="001936AF" w:rsidP="001936AF">
      <w:pPr>
        <w:pStyle w:val="ListParagraph"/>
        <w:spacing w:line="276" w:lineRule="auto"/>
        <w:ind w:left="644"/>
        <w:rPr>
          <w:rFonts w:cs="Tahoma"/>
        </w:rPr>
      </w:pPr>
    </w:p>
    <w:p w14:paraId="63E187EC" w14:textId="4BFB40DC" w:rsidR="001936AF" w:rsidRPr="00495ECC" w:rsidRDefault="001936AF" w:rsidP="00AD70C5">
      <w:pPr>
        <w:pStyle w:val="ListParagraph"/>
        <w:numPr>
          <w:ilvl w:val="0"/>
          <w:numId w:val="35"/>
        </w:numPr>
        <w:spacing w:line="276" w:lineRule="auto"/>
        <w:rPr>
          <w:rFonts w:cs="Tahoma"/>
        </w:rPr>
      </w:pPr>
      <w:r w:rsidRPr="00495ECC">
        <w:rPr>
          <w:rFonts w:cs="Tahoma"/>
        </w:rPr>
        <w:t>izpolnjeni obrazci za inovativne potencialne podjetnike:</w:t>
      </w:r>
    </w:p>
    <w:p w14:paraId="525E4E47" w14:textId="3CEA9FE8" w:rsidR="00FB28EB" w:rsidRPr="00495ECC" w:rsidRDefault="00FB28EB" w:rsidP="00AD70C5">
      <w:pPr>
        <w:pStyle w:val="ListParagraph"/>
        <w:numPr>
          <w:ilvl w:val="1"/>
          <w:numId w:val="35"/>
        </w:numPr>
        <w:spacing w:line="276" w:lineRule="auto"/>
        <w:rPr>
          <w:rFonts w:cs="Tahoma"/>
        </w:rPr>
      </w:pPr>
      <w:r w:rsidRPr="00495ECC">
        <w:rPr>
          <w:rFonts w:cs="Tahoma"/>
        </w:rPr>
        <w:t>Presoja poslovne ideje</w:t>
      </w:r>
      <w:r w:rsidR="001936AF" w:rsidRPr="00495ECC">
        <w:rPr>
          <w:rFonts w:cs="Tahoma"/>
        </w:rPr>
        <w:t xml:space="preserve"> - potencialni podjetnik</w:t>
      </w:r>
      <w:r w:rsidR="00314C94" w:rsidRPr="00495ECC">
        <w:rPr>
          <w:rFonts w:cs="Tahoma"/>
        </w:rPr>
        <w:t>;</w:t>
      </w:r>
      <w:r w:rsidRPr="00495ECC">
        <w:rPr>
          <w:rFonts w:cs="Tahoma"/>
        </w:rPr>
        <w:t xml:space="preserve"> </w:t>
      </w:r>
    </w:p>
    <w:p w14:paraId="6BF6C9DE" w14:textId="064C79F3" w:rsidR="00FB28EB" w:rsidRPr="001B79A6" w:rsidRDefault="00FB28EB" w:rsidP="001B79A6">
      <w:pPr>
        <w:pStyle w:val="ListParagraph"/>
        <w:numPr>
          <w:ilvl w:val="1"/>
          <w:numId w:val="35"/>
        </w:numPr>
        <w:spacing w:line="276" w:lineRule="auto"/>
        <w:rPr>
          <w:rFonts w:cs="Tahoma"/>
        </w:rPr>
      </w:pPr>
      <w:r w:rsidRPr="00495ECC">
        <w:rPr>
          <w:rFonts w:cs="Tahoma"/>
        </w:rPr>
        <w:t xml:space="preserve">Načrt dela s </w:t>
      </w:r>
      <w:r w:rsidR="001936AF" w:rsidRPr="00495ECC">
        <w:rPr>
          <w:rFonts w:cs="Tahoma"/>
        </w:rPr>
        <w:t>podjetniško ekipo</w:t>
      </w:r>
      <w:r w:rsidR="001B79A6">
        <w:rPr>
          <w:rFonts w:cs="Tahoma"/>
        </w:rPr>
        <w:t xml:space="preserve"> </w:t>
      </w:r>
      <w:r w:rsidR="00314C94" w:rsidRPr="001B79A6">
        <w:rPr>
          <w:rFonts w:cs="Tahoma"/>
        </w:rPr>
        <w:t>in</w:t>
      </w:r>
    </w:p>
    <w:p w14:paraId="047A4A50" w14:textId="2E943D20" w:rsidR="00A74EFA" w:rsidRPr="00495ECC" w:rsidRDefault="00A74EFA" w:rsidP="00AD70C5">
      <w:pPr>
        <w:pStyle w:val="ListParagraph"/>
        <w:numPr>
          <w:ilvl w:val="1"/>
          <w:numId w:val="35"/>
        </w:numPr>
        <w:spacing w:line="276" w:lineRule="auto"/>
        <w:rPr>
          <w:rFonts w:cs="Tahoma"/>
        </w:rPr>
      </w:pPr>
      <w:r w:rsidRPr="00495ECC">
        <w:rPr>
          <w:rFonts w:cs="Tahoma"/>
        </w:rPr>
        <w:t>Poročilo o start-up svetovanju</w:t>
      </w:r>
      <w:r w:rsidR="00314C94" w:rsidRPr="00495ECC">
        <w:rPr>
          <w:rFonts w:cs="Tahoma"/>
        </w:rPr>
        <w:t>.</w:t>
      </w:r>
    </w:p>
    <w:p w14:paraId="6128879C" w14:textId="5489F7FB" w:rsidR="00FB28EB" w:rsidRPr="00495ECC" w:rsidRDefault="00FB28EB" w:rsidP="00AD70C5">
      <w:pPr>
        <w:pStyle w:val="ListParagraph"/>
        <w:numPr>
          <w:ilvl w:val="0"/>
          <w:numId w:val="35"/>
        </w:numPr>
        <w:spacing w:line="276" w:lineRule="auto"/>
        <w:rPr>
          <w:rFonts w:cs="Tahoma"/>
        </w:rPr>
      </w:pPr>
      <w:r w:rsidRPr="00495ECC">
        <w:rPr>
          <w:rFonts w:cs="Tahoma"/>
        </w:rPr>
        <w:t>izpolnjen</w:t>
      </w:r>
      <w:r w:rsidR="001936AF" w:rsidRPr="00495ECC">
        <w:rPr>
          <w:rFonts w:cs="Tahoma"/>
        </w:rPr>
        <w:t>i</w:t>
      </w:r>
      <w:r w:rsidRPr="00495ECC">
        <w:rPr>
          <w:rFonts w:cs="Tahoma"/>
        </w:rPr>
        <w:t xml:space="preserve"> Excel tabel</w:t>
      </w:r>
      <w:r w:rsidR="001936AF" w:rsidRPr="00495ECC">
        <w:rPr>
          <w:rFonts w:cs="Tahoma"/>
        </w:rPr>
        <w:t>i za inovativne potencialne podjetnike:</w:t>
      </w:r>
    </w:p>
    <w:p w14:paraId="352C413E" w14:textId="6D2AA0FE" w:rsidR="00FB28EB" w:rsidRPr="00495ECC" w:rsidRDefault="00FB28EB" w:rsidP="00AD70C5">
      <w:pPr>
        <w:pStyle w:val="ListParagraph"/>
        <w:numPr>
          <w:ilvl w:val="1"/>
          <w:numId w:val="35"/>
        </w:numPr>
        <w:spacing w:line="276" w:lineRule="auto"/>
        <w:rPr>
          <w:rFonts w:cs="Tahoma"/>
        </w:rPr>
      </w:pPr>
      <w:r w:rsidRPr="00495ECC">
        <w:rPr>
          <w:rFonts w:cs="Tahoma"/>
        </w:rPr>
        <w:t>»JR - 2-3 - Presoja poslovnih idej – pred-inkubacija«</w:t>
      </w:r>
      <w:r w:rsidR="00314C94" w:rsidRPr="00495ECC">
        <w:rPr>
          <w:rFonts w:cs="Tahoma"/>
        </w:rPr>
        <w:t>; in</w:t>
      </w:r>
    </w:p>
    <w:p w14:paraId="36148D85" w14:textId="7337760D" w:rsidR="00B034D5" w:rsidRPr="00495ECC" w:rsidRDefault="00FB28EB" w:rsidP="00AD70C5">
      <w:pPr>
        <w:pStyle w:val="ListParagraph"/>
        <w:numPr>
          <w:ilvl w:val="1"/>
          <w:numId w:val="35"/>
        </w:numPr>
        <w:spacing w:line="276" w:lineRule="auto"/>
        <w:rPr>
          <w:rFonts w:cs="Tahoma"/>
        </w:rPr>
      </w:pPr>
      <w:r w:rsidRPr="00495ECC">
        <w:t xml:space="preserve"> »JR - 2-3 - Start-up svetovanje – pred-inkubacija«</w:t>
      </w:r>
      <w:r w:rsidR="00314C94" w:rsidRPr="00495ECC">
        <w:t>.</w:t>
      </w:r>
      <w:r w:rsidRPr="00495ECC">
        <w:t xml:space="preserve"> </w:t>
      </w:r>
    </w:p>
    <w:p w14:paraId="7B50669D" w14:textId="77777777" w:rsidR="001936AF" w:rsidRPr="00495ECC" w:rsidRDefault="001936AF" w:rsidP="001936AF">
      <w:pPr>
        <w:pStyle w:val="ListParagraph"/>
        <w:spacing w:line="276" w:lineRule="auto"/>
        <w:ind w:left="644"/>
        <w:rPr>
          <w:rFonts w:cs="Tahoma"/>
        </w:rPr>
      </w:pPr>
    </w:p>
    <w:p w14:paraId="3B50EE0A" w14:textId="7A7EC790" w:rsidR="002D03CC" w:rsidRPr="00495ECC" w:rsidRDefault="000B367E" w:rsidP="008C64B5">
      <w:pPr>
        <w:pStyle w:val="Heading4"/>
      </w:pPr>
      <w:r w:rsidRPr="00495ECC">
        <w:lastRenderedPageBreak/>
        <w:t>2.4  Start-up mentoriranje</w:t>
      </w:r>
    </w:p>
    <w:p w14:paraId="6A3B8310" w14:textId="77777777" w:rsidR="00611C73" w:rsidRPr="00495ECC" w:rsidRDefault="00611C73" w:rsidP="00611C73">
      <w:pPr>
        <w:spacing w:line="276" w:lineRule="auto"/>
        <w:rPr>
          <w:rFonts w:cs="Tahoma"/>
          <w:b/>
          <w:bCs/>
        </w:rPr>
      </w:pPr>
    </w:p>
    <w:p w14:paraId="4CE44384" w14:textId="30EA9119" w:rsidR="00611C73" w:rsidRPr="00495ECC" w:rsidRDefault="00611C73" w:rsidP="00611C73">
      <w:pPr>
        <w:spacing w:line="276" w:lineRule="auto"/>
        <w:rPr>
          <w:rFonts w:cs="Tahoma"/>
          <w:b/>
          <w:bCs/>
        </w:rPr>
      </w:pPr>
      <w:r w:rsidRPr="00495ECC">
        <w:rPr>
          <w:rFonts w:cs="Tahoma"/>
          <w:b/>
          <w:bCs/>
        </w:rPr>
        <w:t>Obrazložitev aktivnosti:</w:t>
      </w:r>
    </w:p>
    <w:p w14:paraId="6F8F898F" w14:textId="78B8CACB" w:rsidR="006A3096" w:rsidRPr="00495ECC" w:rsidRDefault="003B5AE0" w:rsidP="003B5AE0">
      <w:pPr>
        <w:spacing w:line="276" w:lineRule="auto"/>
        <w:rPr>
          <w:rFonts w:cs="Tahoma"/>
        </w:rPr>
      </w:pPr>
      <w:r w:rsidRPr="00495ECC">
        <w:rPr>
          <w:rFonts w:cs="Tahoma"/>
        </w:rPr>
        <w:t xml:space="preserve">Osrednji namen start-up mentoriranja je izboljšati dostop inovativnih zagonskih podjetij do strokovnega znanja </w:t>
      </w:r>
      <w:r w:rsidR="00E80075" w:rsidRPr="00495ECC">
        <w:rPr>
          <w:rFonts w:cs="Tahoma"/>
        </w:rPr>
        <w:t>in izkušenj z reševanjem strateških podjetniško-poslovnih izzivov. S</w:t>
      </w:r>
      <w:r w:rsidR="00EF55CD" w:rsidRPr="00495ECC">
        <w:rPr>
          <w:rFonts w:cs="Tahoma"/>
        </w:rPr>
        <w:t xml:space="preserve">tart-up </w:t>
      </w:r>
      <w:r w:rsidR="008A5E2A" w:rsidRPr="00495ECC">
        <w:rPr>
          <w:rFonts w:cs="Tahoma"/>
        </w:rPr>
        <w:t>mentoriranje</w:t>
      </w:r>
      <w:r w:rsidR="00093194" w:rsidRPr="00495ECC">
        <w:rPr>
          <w:rFonts w:cs="Tahoma"/>
        </w:rPr>
        <w:t xml:space="preserve"> vključuje individualno intenzivno delo izkušenega mentorja (tj. inovativnega zagonskega podjetnika, vodstvenega delavca v inovativnem zagonskem podjetju ali </w:t>
      </w:r>
      <w:r w:rsidR="00FD79F6" w:rsidRPr="00495ECC">
        <w:rPr>
          <w:rFonts w:cs="Tahoma"/>
        </w:rPr>
        <w:t xml:space="preserve">aktivnega investitorja) z inovativnim zagonskim podjetjem. </w:t>
      </w:r>
      <w:r w:rsidR="004B1553" w:rsidRPr="00495ECC">
        <w:rPr>
          <w:rFonts w:cs="Tahoma"/>
        </w:rPr>
        <w:t>Start-up men</w:t>
      </w:r>
      <w:r w:rsidR="006A3096" w:rsidRPr="00495ECC">
        <w:rPr>
          <w:rFonts w:cs="Tahoma"/>
        </w:rPr>
        <w:t>tor na podlagi lastnih izkušenj z upravljanjem oz. investiranjem v inovativna zagons</w:t>
      </w:r>
      <w:r w:rsidR="000B2F01" w:rsidRPr="00495ECC">
        <w:rPr>
          <w:rFonts w:cs="Tahoma"/>
        </w:rPr>
        <w:t>ka podjetja inovativnemu zagonskemu podjetju</w:t>
      </w:r>
      <w:r w:rsidR="00E46197" w:rsidRPr="00495ECC">
        <w:rPr>
          <w:rFonts w:cs="Tahoma"/>
        </w:rPr>
        <w:t xml:space="preserve"> </w:t>
      </w:r>
      <w:r w:rsidR="000B2F01" w:rsidRPr="00495ECC">
        <w:rPr>
          <w:rFonts w:cs="Tahoma"/>
        </w:rPr>
        <w:t>s</w:t>
      </w:r>
      <w:r w:rsidR="00F97C2F" w:rsidRPr="00495ECC">
        <w:rPr>
          <w:rFonts w:cs="Tahoma"/>
        </w:rPr>
        <w:t xml:space="preserve">vetuje in ga usmerja </w:t>
      </w:r>
      <w:r w:rsidR="007377CE" w:rsidRPr="00495ECC">
        <w:rPr>
          <w:rFonts w:cs="Tahoma"/>
        </w:rPr>
        <w:t>na</w:t>
      </w:r>
      <w:r w:rsidR="00B54EC8" w:rsidRPr="00495ECC">
        <w:rPr>
          <w:rFonts w:cs="Tahoma"/>
        </w:rPr>
        <w:t xml:space="preserve"> pri dolgoročnem,</w:t>
      </w:r>
      <w:r w:rsidR="007377CE" w:rsidRPr="00495ECC">
        <w:rPr>
          <w:rFonts w:cs="Tahoma"/>
        </w:rPr>
        <w:t xml:space="preserve"> strateške</w:t>
      </w:r>
      <w:r w:rsidR="00B54EC8" w:rsidRPr="00495ECC">
        <w:rPr>
          <w:rFonts w:cs="Tahoma"/>
        </w:rPr>
        <w:t>m</w:t>
      </w:r>
      <w:r w:rsidR="007377CE" w:rsidRPr="00495ECC">
        <w:rPr>
          <w:rFonts w:cs="Tahoma"/>
        </w:rPr>
        <w:t xml:space="preserve"> </w:t>
      </w:r>
      <w:r w:rsidR="00B54EC8" w:rsidRPr="00495ECC">
        <w:rPr>
          <w:rFonts w:cs="Tahoma"/>
        </w:rPr>
        <w:t xml:space="preserve">načrtovanju poslovanja </w:t>
      </w:r>
      <w:r w:rsidR="00DD341D" w:rsidRPr="00495ECC">
        <w:rPr>
          <w:rFonts w:cs="Tahoma"/>
        </w:rPr>
        <w:t>(na primer na področju organizacije in upravljanja podjetja, upravljanja s kadri oz. talenti, razumevanj</w:t>
      </w:r>
      <w:r w:rsidR="00086E86">
        <w:rPr>
          <w:rFonts w:cs="Tahoma"/>
        </w:rPr>
        <w:t>a</w:t>
      </w:r>
      <w:r w:rsidR="00DD341D" w:rsidRPr="00495ECC">
        <w:rPr>
          <w:rFonts w:cs="Tahoma"/>
        </w:rPr>
        <w:t xml:space="preserve"> in prilagajanj</w:t>
      </w:r>
      <w:r w:rsidR="00086E86">
        <w:rPr>
          <w:rFonts w:cs="Tahoma"/>
        </w:rPr>
        <w:t>a</w:t>
      </w:r>
      <w:r w:rsidR="00DD341D" w:rsidRPr="00495ECC">
        <w:rPr>
          <w:rFonts w:cs="Tahoma"/>
        </w:rPr>
        <w:t xml:space="preserve"> kupcem, pridobivanj</w:t>
      </w:r>
      <w:r w:rsidR="00086E86">
        <w:rPr>
          <w:rFonts w:cs="Tahoma"/>
        </w:rPr>
        <w:t>a</w:t>
      </w:r>
      <w:r w:rsidR="00DD341D" w:rsidRPr="00495ECC">
        <w:rPr>
          <w:rFonts w:cs="Tahoma"/>
        </w:rPr>
        <w:t xml:space="preserve"> investicij, ohranjan</w:t>
      </w:r>
      <w:r w:rsidR="00EB34FC" w:rsidRPr="00495ECC">
        <w:rPr>
          <w:rFonts w:cs="Tahoma"/>
        </w:rPr>
        <w:t>j</w:t>
      </w:r>
      <w:r w:rsidR="00DD341D" w:rsidRPr="00495ECC">
        <w:rPr>
          <w:rFonts w:cs="Tahoma"/>
        </w:rPr>
        <w:t>a konkurenčne prednosti in</w:t>
      </w:r>
      <w:r w:rsidR="00EB34FC" w:rsidRPr="00495ECC">
        <w:rPr>
          <w:rFonts w:cs="Tahoma"/>
        </w:rPr>
        <w:t xml:space="preserve"> specifik</w:t>
      </w:r>
      <w:r w:rsidR="00DD341D" w:rsidRPr="00495ECC">
        <w:rPr>
          <w:rFonts w:cs="Tahoma"/>
        </w:rPr>
        <w:t xml:space="preserve"> </w:t>
      </w:r>
      <w:r w:rsidR="00EB34FC" w:rsidRPr="00495ECC">
        <w:rPr>
          <w:rFonts w:cs="Tahoma"/>
        </w:rPr>
        <w:t>poslovanja</w:t>
      </w:r>
      <w:r w:rsidR="00DD341D" w:rsidRPr="00495ECC">
        <w:rPr>
          <w:rFonts w:cs="Tahoma"/>
        </w:rPr>
        <w:t xml:space="preserve"> v določeni panogi ipd.). Poleg tega start-up mentor </w:t>
      </w:r>
      <w:r w:rsidR="00642798" w:rsidRPr="00495ECC">
        <w:rPr>
          <w:rFonts w:cs="Tahoma"/>
        </w:rPr>
        <w:t>n</w:t>
      </w:r>
      <w:r w:rsidR="00EB34FC" w:rsidRPr="00495ECC">
        <w:rPr>
          <w:rFonts w:cs="Tahoma"/>
        </w:rPr>
        <w:t>a podlagi lastnih poznanstev inovativnemu zagonskemu podjetju</w:t>
      </w:r>
      <w:r w:rsidR="00B54EC8" w:rsidRPr="00495ECC">
        <w:rPr>
          <w:rFonts w:cs="Tahoma"/>
        </w:rPr>
        <w:t xml:space="preserve"> </w:t>
      </w:r>
      <w:r w:rsidR="00EB34FC" w:rsidRPr="00495ECC">
        <w:rPr>
          <w:rFonts w:cs="Tahoma"/>
        </w:rPr>
        <w:t xml:space="preserve">pomaga z navezovanjem stikov z drugimi deležniki v inovativnem (zagonskem) ekosistemu, še posebej s potencialnimi investitorji, strankami, dobavitelji ipd. Start-up mentor prav tako deluje kot vzornik </w:t>
      </w:r>
      <w:r w:rsidR="00E13C0C" w:rsidRPr="00495ECC">
        <w:rPr>
          <w:rFonts w:cs="Tahoma"/>
        </w:rPr>
        <w:t>('</w:t>
      </w:r>
      <w:r w:rsidR="00EB34FC" w:rsidRPr="00495ECC">
        <w:rPr>
          <w:rFonts w:cs="Tahoma"/>
        </w:rPr>
        <w:t>role model</w:t>
      </w:r>
      <w:r w:rsidR="00E13C0C" w:rsidRPr="00495ECC">
        <w:rPr>
          <w:rFonts w:cs="Tahoma"/>
        </w:rPr>
        <w:t>'</w:t>
      </w:r>
      <w:r w:rsidR="00EB34FC" w:rsidRPr="00495ECC">
        <w:rPr>
          <w:rFonts w:cs="Tahoma"/>
        </w:rPr>
        <w:t>)</w:t>
      </w:r>
      <w:r w:rsidR="00FB5346" w:rsidRPr="00495ECC">
        <w:rPr>
          <w:rFonts w:cs="Tahoma"/>
        </w:rPr>
        <w:t>, saj s svojimi izkušnjami in uspehi prispeva k dvigu motivacije inovativnega za</w:t>
      </w:r>
      <w:r w:rsidR="00ED05FA" w:rsidRPr="00495ECC">
        <w:rPr>
          <w:rFonts w:cs="Tahoma"/>
        </w:rPr>
        <w:t xml:space="preserve">gonskega podjetnika in njegove ekipe, </w:t>
      </w:r>
      <w:r w:rsidR="009D6D34" w:rsidRPr="00495ECC">
        <w:rPr>
          <w:rFonts w:cs="Tahoma"/>
        </w:rPr>
        <w:t xml:space="preserve">izboljšanju </w:t>
      </w:r>
      <w:r w:rsidR="00E46197" w:rsidRPr="00495ECC">
        <w:rPr>
          <w:rFonts w:cs="Tahoma"/>
        </w:rPr>
        <w:t xml:space="preserve">njegove </w:t>
      </w:r>
      <w:r w:rsidR="009D6D34" w:rsidRPr="00495ECC">
        <w:rPr>
          <w:rFonts w:cs="Tahoma"/>
        </w:rPr>
        <w:t xml:space="preserve">samorefleksije, krepitvi samozaupanja in </w:t>
      </w:r>
      <w:proofErr w:type="spellStart"/>
      <w:r w:rsidR="009D6D34" w:rsidRPr="00495ECC">
        <w:rPr>
          <w:rFonts w:cs="Tahoma"/>
        </w:rPr>
        <w:t>samoprepoznavanja</w:t>
      </w:r>
      <w:proofErr w:type="spellEnd"/>
      <w:r w:rsidR="009D6D34" w:rsidRPr="00495ECC">
        <w:rPr>
          <w:rFonts w:cs="Tahoma"/>
        </w:rPr>
        <w:t xml:space="preserve"> lastnih spretnosti ipd. </w:t>
      </w:r>
    </w:p>
    <w:p w14:paraId="76E53EDA" w14:textId="77777777" w:rsidR="00E46197" w:rsidRPr="00495ECC" w:rsidRDefault="00E46197" w:rsidP="003B5AE0">
      <w:pPr>
        <w:spacing w:line="276" w:lineRule="auto"/>
        <w:rPr>
          <w:rFonts w:cs="Tahoma"/>
        </w:rPr>
      </w:pPr>
    </w:p>
    <w:p w14:paraId="28596A6D" w14:textId="6560B872" w:rsidR="00E81F81" w:rsidRPr="00495ECC" w:rsidRDefault="000823C0" w:rsidP="00E81F81">
      <w:pPr>
        <w:spacing w:line="276" w:lineRule="auto"/>
        <w:rPr>
          <w:rFonts w:cs="Tahoma"/>
        </w:rPr>
      </w:pPr>
      <w:r w:rsidRPr="00495ECC">
        <w:rPr>
          <w:rFonts w:cs="Tahoma"/>
        </w:rPr>
        <w:t xml:space="preserve">Start-up mentoriranje izvajajo start-up </w:t>
      </w:r>
      <w:r w:rsidR="00E13C0C" w:rsidRPr="00495ECC">
        <w:rPr>
          <w:rFonts w:cs="Tahoma"/>
        </w:rPr>
        <w:t>mentorji</w:t>
      </w:r>
      <w:r w:rsidRPr="00495ECC">
        <w:rPr>
          <w:rFonts w:cs="Tahoma"/>
        </w:rPr>
        <w:t>, ki so vpisani v Evidenco start-up mentorjev Sklada.</w:t>
      </w:r>
      <w:r w:rsidR="00BF0A93" w:rsidRPr="00495ECC">
        <w:rPr>
          <w:rFonts w:cs="Tahoma"/>
        </w:rPr>
        <w:t xml:space="preserve"> </w:t>
      </w:r>
      <w:r w:rsidR="00E13C0C" w:rsidRPr="00495ECC">
        <w:rPr>
          <w:rFonts w:cs="Tahoma"/>
        </w:rPr>
        <w:t>Start-up mentorja inovativnemu zagonskemu podjetju</w:t>
      </w:r>
      <w:r w:rsidR="00E46197" w:rsidRPr="00495ECC">
        <w:rPr>
          <w:rFonts w:cs="Tahoma"/>
        </w:rPr>
        <w:t xml:space="preserve"> </w:t>
      </w:r>
      <w:r w:rsidR="0054784B" w:rsidRPr="00495ECC">
        <w:rPr>
          <w:rFonts w:cs="Tahoma"/>
        </w:rPr>
        <w:t xml:space="preserve">na podlagi identifikacije potreb </w:t>
      </w:r>
      <w:r w:rsidR="00E13C0C" w:rsidRPr="00495ECC">
        <w:rPr>
          <w:rFonts w:cs="Tahoma"/>
        </w:rPr>
        <w:t>predlaga start-up svetovalec, kar pomeni, da izvede t. i. '</w:t>
      </w:r>
      <w:proofErr w:type="spellStart"/>
      <w:r w:rsidR="00E13C0C" w:rsidRPr="00495ECC">
        <w:rPr>
          <w:rFonts w:cs="Tahoma"/>
        </w:rPr>
        <w:t>matching</w:t>
      </w:r>
      <w:proofErr w:type="spellEnd"/>
      <w:r w:rsidR="00E13C0C" w:rsidRPr="00495ECC">
        <w:rPr>
          <w:rFonts w:cs="Tahoma"/>
        </w:rPr>
        <w:t xml:space="preserve">' med start-up mentorjem in </w:t>
      </w:r>
      <w:r w:rsidR="00E46197" w:rsidRPr="00495ECC">
        <w:rPr>
          <w:rFonts w:cs="Tahoma"/>
        </w:rPr>
        <w:t>podjetjem</w:t>
      </w:r>
      <w:r w:rsidR="00E13C0C" w:rsidRPr="00495ECC">
        <w:rPr>
          <w:rFonts w:cs="Tahoma"/>
        </w:rPr>
        <w:t xml:space="preserve">. </w:t>
      </w:r>
      <w:r w:rsidR="00DA5059" w:rsidRPr="00495ECC">
        <w:rPr>
          <w:rFonts w:cs="Tahoma"/>
        </w:rPr>
        <w:t>Start</w:t>
      </w:r>
      <w:r w:rsidR="00487D3F" w:rsidRPr="00495ECC">
        <w:t xml:space="preserve">-up svetovalci </w:t>
      </w:r>
      <w:r w:rsidR="00DA5059" w:rsidRPr="00495ECC">
        <w:t xml:space="preserve">so </w:t>
      </w:r>
      <w:r w:rsidR="00A03E4B" w:rsidRPr="00495ECC">
        <w:t xml:space="preserve">poleg tega zadolženi </w:t>
      </w:r>
      <w:r w:rsidR="00487D3F" w:rsidRPr="00495ECC">
        <w:t>za sprotno koordinacijo izvajanja start-up mentorstva (tj. v smislu zagotavljanja pomoči pri organizaciji in usklajevanju srečanj, razreševanju morebitnih težav, spremljanj</w:t>
      </w:r>
      <w:r w:rsidR="00A03E4B" w:rsidRPr="00495ECC">
        <w:t>a</w:t>
      </w:r>
      <w:r w:rsidR="00487D3F" w:rsidRPr="00495ECC">
        <w:t xml:space="preserve"> poteka start-up mentorskih srečanj, spremljanj</w:t>
      </w:r>
      <w:r w:rsidR="00A03E4B" w:rsidRPr="00495ECC">
        <w:t>a</w:t>
      </w:r>
      <w:r w:rsidR="00487D3F" w:rsidRPr="00495ECC">
        <w:t xml:space="preserve"> napredka </w:t>
      </w:r>
      <w:proofErr w:type="spellStart"/>
      <w:r w:rsidR="00487D3F" w:rsidRPr="00495ECC">
        <w:t>mentoriranih</w:t>
      </w:r>
      <w:proofErr w:type="spellEnd"/>
      <w:r w:rsidR="00487D3F" w:rsidRPr="00495ECC">
        <w:t xml:space="preserve"> inovativnih zagonskih podjetij ipd.). </w:t>
      </w:r>
    </w:p>
    <w:p w14:paraId="43ACC492" w14:textId="77777777" w:rsidR="00DA5059" w:rsidRPr="00495ECC" w:rsidRDefault="00DA5059" w:rsidP="001F58A5">
      <w:pPr>
        <w:spacing w:line="276" w:lineRule="auto"/>
      </w:pPr>
    </w:p>
    <w:p w14:paraId="1D940DCB" w14:textId="77777777" w:rsidR="005D2FBC" w:rsidRPr="00495ECC" w:rsidRDefault="001F58A5" w:rsidP="001F58A5">
      <w:pPr>
        <w:spacing w:line="276" w:lineRule="auto"/>
        <w:rPr>
          <w:rFonts w:cs="Tahoma"/>
        </w:rPr>
      </w:pPr>
      <w:r w:rsidRPr="00495ECC">
        <w:rPr>
          <w:rFonts w:cs="Tahoma"/>
        </w:rPr>
        <w:t xml:space="preserve">Koordinacija in zagotavljanje start-up mentoriranja </w:t>
      </w:r>
      <w:r w:rsidR="00DC5646" w:rsidRPr="00495ECC">
        <w:rPr>
          <w:rFonts w:cs="Tahoma"/>
        </w:rPr>
        <w:t xml:space="preserve">inovativnim zagonskim podjetjem </w:t>
      </w:r>
      <w:r w:rsidRPr="00495ECC">
        <w:rPr>
          <w:rFonts w:cs="Tahoma"/>
        </w:rPr>
        <w:t>potekata kontinuirano skozi celotno obdobje trajanja operacije.</w:t>
      </w:r>
      <w:r w:rsidR="003F5E1E" w:rsidRPr="00495ECC">
        <w:t xml:space="preserve"> </w:t>
      </w:r>
      <w:r w:rsidR="003F5E1E" w:rsidRPr="00495ECC">
        <w:rPr>
          <w:rFonts w:cs="Tahoma"/>
        </w:rPr>
        <w:t>V času trajanja operacije in na letni ravni se od konzorcija pričakuje, da bo start-up mentoriranje omogočil štiriinštiridesetim (44) inovativnim zagonskim podjetjem.</w:t>
      </w:r>
      <w:r w:rsidR="000C3FA2" w:rsidRPr="00495ECC">
        <w:rPr>
          <w:rFonts w:cs="Tahoma"/>
        </w:rPr>
        <w:t xml:space="preserve"> P</w:t>
      </w:r>
      <w:r w:rsidRPr="00495ECC">
        <w:rPr>
          <w:rFonts w:cs="Tahoma"/>
        </w:rPr>
        <w:t>osamez</w:t>
      </w:r>
      <w:r w:rsidR="00800309" w:rsidRPr="00495ECC">
        <w:rPr>
          <w:rFonts w:cs="Tahoma"/>
        </w:rPr>
        <w:t>no inovativno zagonsko podjetje</w:t>
      </w:r>
      <w:r w:rsidR="000C3FA2" w:rsidRPr="00495ECC">
        <w:rPr>
          <w:rFonts w:cs="Tahoma"/>
        </w:rPr>
        <w:t xml:space="preserve"> lahko</w:t>
      </w:r>
      <w:r w:rsidR="00A03E4B" w:rsidRPr="00495ECC">
        <w:rPr>
          <w:rFonts w:cs="Tahoma"/>
        </w:rPr>
        <w:t xml:space="preserve"> na letni ravni</w:t>
      </w:r>
      <w:r w:rsidR="00800309" w:rsidRPr="00495ECC">
        <w:rPr>
          <w:rFonts w:cs="Tahoma"/>
        </w:rPr>
        <w:t xml:space="preserve"> </w:t>
      </w:r>
      <w:r w:rsidRPr="00495ECC">
        <w:rPr>
          <w:rFonts w:cs="Tahoma"/>
        </w:rPr>
        <w:t xml:space="preserve">prejme </w:t>
      </w:r>
      <w:r w:rsidR="000C3FA2" w:rsidRPr="00495ECC">
        <w:rPr>
          <w:rFonts w:cs="Tahoma"/>
        </w:rPr>
        <w:t xml:space="preserve">do največ </w:t>
      </w:r>
      <w:r w:rsidR="00800309" w:rsidRPr="00495ECC">
        <w:rPr>
          <w:rFonts w:cs="Tahoma"/>
        </w:rPr>
        <w:t xml:space="preserve">deset </w:t>
      </w:r>
      <w:r w:rsidRPr="00495ECC">
        <w:rPr>
          <w:rFonts w:cs="Tahoma"/>
        </w:rPr>
        <w:t>(</w:t>
      </w:r>
      <w:r w:rsidR="00800309" w:rsidRPr="00495ECC">
        <w:rPr>
          <w:rFonts w:cs="Tahoma"/>
        </w:rPr>
        <w:t>10</w:t>
      </w:r>
      <w:r w:rsidRPr="00495ECC">
        <w:rPr>
          <w:rFonts w:cs="Tahoma"/>
        </w:rPr>
        <w:t xml:space="preserve">) ur start-up </w:t>
      </w:r>
      <w:r w:rsidR="00931864" w:rsidRPr="00495ECC">
        <w:rPr>
          <w:rFonts w:cs="Tahoma"/>
        </w:rPr>
        <w:t xml:space="preserve">mentoriranja. </w:t>
      </w:r>
    </w:p>
    <w:p w14:paraId="1E45AC90" w14:textId="77777777" w:rsidR="00C54A43" w:rsidRPr="00495ECC" w:rsidRDefault="00C54A43" w:rsidP="001F58A5">
      <w:pPr>
        <w:spacing w:line="276" w:lineRule="auto"/>
        <w:rPr>
          <w:rFonts w:cs="Tahoma"/>
        </w:rPr>
      </w:pPr>
    </w:p>
    <w:p w14:paraId="415E6989" w14:textId="5065C6BA" w:rsidR="00C54A43" w:rsidRPr="00495ECC" w:rsidRDefault="00C54A43" w:rsidP="001F58A5">
      <w:pPr>
        <w:spacing w:line="276" w:lineRule="auto"/>
        <w:rPr>
          <w:rFonts w:cs="Tahoma"/>
        </w:rPr>
      </w:pPr>
      <w:r w:rsidRPr="00495ECC">
        <w:rPr>
          <w:rFonts w:cs="Tahoma"/>
        </w:rPr>
        <w:t xml:space="preserve">Do start-up mentoriranja niso upravičena tista inovativna zagonska podjetja, ki so </w:t>
      </w:r>
      <w:r w:rsidR="00DC3D72" w:rsidRPr="00495ECC">
        <w:rPr>
          <w:rFonts w:cs="Tahoma"/>
        </w:rPr>
        <w:t xml:space="preserve">aktualni prejemniki spodbude za zagon inovativnih podjetij (P2) ali semenskega kapitala (SK), tj. podjetja, ki imajo s Skladom sklenjeno aktivno pogodbo o financiranju operacije oz. aktivno pogodbo o konvertibilnem posojilu in podjetja, v katerih ima Sklad lastniški delež. </w:t>
      </w:r>
    </w:p>
    <w:p w14:paraId="66926A1D" w14:textId="77777777" w:rsidR="0066230C" w:rsidRPr="00495ECC" w:rsidRDefault="0066230C" w:rsidP="00D73E96">
      <w:pPr>
        <w:spacing w:line="276" w:lineRule="auto"/>
      </w:pPr>
    </w:p>
    <w:p w14:paraId="6B24662C" w14:textId="22921C86" w:rsidR="00922062" w:rsidRPr="00495ECC" w:rsidRDefault="00B034D5" w:rsidP="00D73E96">
      <w:pPr>
        <w:spacing w:line="276" w:lineRule="auto"/>
        <w:rPr>
          <w:b/>
          <w:bCs/>
        </w:rPr>
      </w:pPr>
      <w:r w:rsidRPr="00495ECC">
        <w:rPr>
          <w:b/>
          <w:bCs/>
        </w:rPr>
        <w:t>Zahtevana dokazila za izvedbo:</w:t>
      </w:r>
    </w:p>
    <w:p w14:paraId="02C81D8F" w14:textId="77777777" w:rsidR="00DD200E" w:rsidRDefault="00A74EFA" w:rsidP="00AD70C5">
      <w:pPr>
        <w:pStyle w:val="ListParagraph"/>
        <w:numPr>
          <w:ilvl w:val="0"/>
          <w:numId w:val="36"/>
        </w:numPr>
        <w:spacing w:line="276" w:lineRule="auto"/>
        <w:rPr>
          <w:rFonts w:cs="Tahoma"/>
        </w:rPr>
      </w:pPr>
      <w:r w:rsidRPr="00495ECC">
        <w:rPr>
          <w:rFonts w:cs="Tahoma"/>
        </w:rPr>
        <w:t>izpolnjen obrazec »Poročilo o mentoriranju«</w:t>
      </w:r>
      <w:r w:rsidR="006A1E95" w:rsidRPr="00495ECC">
        <w:rPr>
          <w:rFonts w:cs="Tahoma"/>
        </w:rPr>
        <w:t xml:space="preserve">; </w:t>
      </w:r>
    </w:p>
    <w:p w14:paraId="4B9CA9E8" w14:textId="5DAB4F00" w:rsidR="00A74EFA" w:rsidRPr="00495ECC" w:rsidRDefault="00DD200E" w:rsidP="00AD70C5">
      <w:pPr>
        <w:pStyle w:val="ListParagraph"/>
        <w:numPr>
          <w:ilvl w:val="0"/>
          <w:numId w:val="36"/>
        </w:numPr>
        <w:spacing w:line="276" w:lineRule="auto"/>
        <w:rPr>
          <w:rFonts w:cs="Tahoma"/>
        </w:rPr>
      </w:pPr>
      <w:r>
        <w:rPr>
          <w:rFonts w:cs="Tahoma"/>
        </w:rPr>
        <w:t xml:space="preserve">kopija podpisane pogodbe o mentoriranju </w:t>
      </w:r>
      <w:r w:rsidR="006A1E95" w:rsidRPr="00495ECC">
        <w:rPr>
          <w:rFonts w:cs="Tahoma"/>
        </w:rPr>
        <w:t>in</w:t>
      </w:r>
    </w:p>
    <w:p w14:paraId="542F0F42" w14:textId="71036D91" w:rsidR="00A74EFA" w:rsidRPr="00495ECC" w:rsidRDefault="00A74EFA" w:rsidP="00AD70C5">
      <w:pPr>
        <w:pStyle w:val="ListParagraph"/>
        <w:numPr>
          <w:ilvl w:val="0"/>
          <w:numId w:val="36"/>
        </w:numPr>
        <w:spacing w:line="276" w:lineRule="auto"/>
        <w:rPr>
          <w:rFonts w:cs="Tahoma"/>
        </w:rPr>
      </w:pPr>
      <w:r w:rsidRPr="00495ECC">
        <w:rPr>
          <w:rFonts w:cs="Tahoma"/>
        </w:rPr>
        <w:t>izpolnjena Excel tabela »JR - 2-</w:t>
      </w:r>
      <w:r w:rsidR="00EE40F9" w:rsidRPr="00495ECC">
        <w:rPr>
          <w:rFonts w:cs="Tahoma"/>
        </w:rPr>
        <w:t>4</w:t>
      </w:r>
      <w:r w:rsidRPr="00495ECC">
        <w:rPr>
          <w:rFonts w:cs="Tahoma"/>
        </w:rPr>
        <w:t xml:space="preserve"> - Start-up mentoriranje«</w:t>
      </w:r>
      <w:r w:rsidR="006A1E95" w:rsidRPr="00495ECC">
        <w:rPr>
          <w:rFonts w:cs="Tahoma"/>
        </w:rPr>
        <w:t>.</w:t>
      </w:r>
    </w:p>
    <w:p w14:paraId="3FC3DE04" w14:textId="77777777" w:rsidR="00B034D5" w:rsidRPr="00495ECC" w:rsidRDefault="00B034D5" w:rsidP="00D73E96">
      <w:pPr>
        <w:spacing w:line="276" w:lineRule="auto"/>
        <w:rPr>
          <w:rFonts w:cs="Tahoma"/>
        </w:rPr>
      </w:pPr>
    </w:p>
    <w:p w14:paraId="19C85272" w14:textId="350F8CD2" w:rsidR="00816793" w:rsidRPr="00495ECC" w:rsidRDefault="00905ECD" w:rsidP="00816793">
      <w:pPr>
        <w:pStyle w:val="Heading4"/>
      </w:pPr>
      <w:r w:rsidRPr="00495ECC">
        <w:lastRenderedPageBreak/>
        <w:t>2.5 Ekspertno svetovanje</w:t>
      </w:r>
    </w:p>
    <w:p w14:paraId="21F7CC2F" w14:textId="77777777" w:rsidR="00B034D5" w:rsidRPr="00495ECC" w:rsidRDefault="00B034D5" w:rsidP="00B54EC8"/>
    <w:p w14:paraId="3381844E" w14:textId="2E14B6ED" w:rsidR="00B034D5" w:rsidRPr="00495ECC" w:rsidRDefault="00B034D5" w:rsidP="00B54EC8">
      <w:pPr>
        <w:rPr>
          <w:b/>
          <w:bCs/>
        </w:rPr>
      </w:pPr>
      <w:r w:rsidRPr="00495ECC">
        <w:rPr>
          <w:b/>
          <w:bCs/>
        </w:rPr>
        <w:t>Obrazložitev aktivnosti:</w:t>
      </w:r>
    </w:p>
    <w:p w14:paraId="0DD317B2" w14:textId="7B880963" w:rsidR="00B034D5" w:rsidRPr="00495ECC" w:rsidRDefault="00816793" w:rsidP="00816793">
      <w:pPr>
        <w:spacing w:line="276" w:lineRule="auto"/>
      </w:pPr>
      <w:r w:rsidRPr="00495ECC">
        <w:t xml:space="preserve">Osrednji namen </w:t>
      </w:r>
      <w:r w:rsidR="00EA21B6" w:rsidRPr="00495ECC">
        <w:t>ekspertnega</w:t>
      </w:r>
      <w:r w:rsidRPr="00495ECC">
        <w:t xml:space="preserve"> svetovanja je izboljšati dostop inovativnih potencialnih podjetnikov, inovativnih zagonskih podjetij do strokovnega znanja pri reševanju zahtevnejših podjetniško-poslovnih ali tehnično-tehnoloških izzivov. </w:t>
      </w:r>
      <w:r w:rsidR="0054784B" w:rsidRPr="00495ECC">
        <w:t>Ekspertno svetovanje je osredotočeno na zagotavljanje podpore inovativnim potencialnim podjetnikom</w:t>
      </w:r>
      <w:r w:rsidR="00BD6B68" w:rsidRPr="00495ECC">
        <w:t xml:space="preserve"> (posameznikom ali ekipam)</w:t>
      </w:r>
      <w:r w:rsidR="0054784B" w:rsidRPr="00495ECC">
        <w:t xml:space="preserve">, inovativnim zagonskim podjetjem na specifičnih področjih kot so na primer zaščita pravic intelektualne lastnine, pravnih zadev (zlasti z vidika lastniškega financiranja), tehnično-tehnoloških specifik razvoja produkta, specifik poslovanja v določeni panogi ali verigi vrednosti, ipd. </w:t>
      </w:r>
    </w:p>
    <w:p w14:paraId="3485080C" w14:textId="77777777" w:rsidR="0054784B" w:rsidRPr="00495ECC" w:rsidRDefault="0054784B" w:rsidP="00816793">
      <w:pPr>
        <w:spacing w:line="276" w:lineRule="auto"/>
      </w:pPr>
    </w:p>
    <w:p w14:paraId="04F92823" w14:textId="2CDD0E6E" w:rsidR="0054784B" w:rsidRPr="00495ECC" w:rsidRDefault="0054784B" w:rsidP="00816793">
      <w:pPr>
        <w:spacing w:line="276" w:lineRule="auto"/>
      </w:pPr>
      <w:r w:rsidRPr="00495ECC">
        <w:t>Ekspertno svetovanje izvaja zunanji ekspertni svetovalec.</w:t>
      </w:r>
      <w:r w:rsidR="00E81F81" w:rsidRPr="00495ECC">
        <w:t xml:space="preserve"> Start-up svetovalec izvede identifikacijo področja na katerem inovativni potencialni podjetnik</w:t>
      </w:r>
      <w:r w:rsidR="00BD6B68" w:rsidRPr="00495ECC">
        <w:t xml:space="preserve"> (posameznik ali ekipa)</w:t>
      </w:r>
      <w:r w:rsidR="00DA5059" w:rsidRPr="00495ECC">
        <w:t xml:space="preserve"> ali</w:t>
      </w:r>
      <w:r w:rsidR="00E81F81" w:rsidRPr="00495ECC">
        <w:t xml:space="preserve"> inovativno zagonsko podjetje potrebuje dodatno pomoč oz. ekspertno svetovanje. </w:t>
      </w:r>
      <w:r w:rsidRPr="00495ECC">
        <w:t xml:space="preserve">Ekspertnega svetovalca </w:t>
      </w:r>
      <w:r w:rsidR="002430A7" w:rsidRPr="00495ECC">
        <w:t xml:space="preserve">iz posameznega področja </w:t>
      </w:r>
      <w:r w:rsidR="00E81F81" w:rsidRPr="00495ECC">
        <w:t>izbere start-up svetovalec po posvetovanju z inovativnim potencialnim podjetnikom</w:t>
      </w:r>
      <w:r w:rsidR="00BD6B68" w:rsidRPr="00495ECC">
        <w:t xml:space="preserve"> (posameznikom ali ekipo)</w:t>
      </w:r>
      <w:r w:rsidR="00DA5059" w:rsidRPr="00495ECC">
        <w:t xml:space="preserve"> ali inovativnim zagonskim podjetjem</w:t>
      </w:r>
      <w:r w:rsidR="006A1E95" w:rsidRPr="00495ECC">
        <w:t>.</w:t>
      </w:r>
    </w:p>
    <w:p w14:paraId="2D5E09BC" w14:textId="77777777" w:rsidR="005C5266" w:rsidRPr="00495ECC" w:rsidRDefault="005C5266" w:rsidP="00816793">
      <w:pPr>
        <w:spacing w:line="276" w:lineRule="auto"/>
      </w:pPr>
    </w:p>
    <w:p w14:paraId="5040A771" w14:textId="2DD32F18" w:rsidR="005C5266" w:rsidRPr="00495ECC" w:rsidRDefault="005C5266" w:rsidP="00BD6B68">
      <w:pPr>
        <w:spacing w:line="276" w:lineRule="auto"/>
      </w:pPr>
      <w:r w:rsidRPr="00495ECC">
        <w:t>Koordinacija in zagotavljanje ekspertnega svetovanja inovativnim potencialnim podjetnikom</w:t>
      </w:r>
      <w:r w:rsidR="00BD6B68" w:rsidRPr="00495ECC">
        <w:t xml:space="preserve"> (posameznikom ali ekipam)</w:t>
      </w:r>
      <w:r w:rsidR="006A1E95" w:rsidRPr="00495ECC">
        <w:t xml:space="preserve"> in</w:t>
      </w:r>
      <w:r w:rsidRPr="00495ECC">
        <w:t xml:space="preserve"> inovativnim zagonskim podjetjem potekata kontinuirano skozi celotno obdobje trajanja operacije. </w:t>
      </w:r>
      <w:r w:rsidR="003F5E1E" w:rsidRPr="00495ECC">
        <w:t xml:space="preserve">V času trajanja operacije in na letni ravni se od konzorcija pričakuje, da bo </w:t>
      </w:r>
      <w:r w:rsidR="00EA21B6" w:rsidRPr="00495ECC">
        <w:t>ekspertno svetovanje</w:t>
      </w:r>
      <w:r w:rsidR="003F5E1E" w:rsidRPr="00495ECC">
        <w:t xml:space="preserve"> omogočil najmanj triintridesetim (33) inovativnim potencialnim podjetnikom (posameznikom ali ekipam) in šestinšestdesetim (66) inovativnim zagonskim podjetjem. </w:t>
      </w:r>
      <w:r w:rsidR="00BD6B68" w:rsidRPr="00495ECC">
        <w:t>Posamezen inovativni potencialni podjetnik (p</w:t>
      </w:r>
      <w:r w:rsidR="000C3FA2" w:rsidRPr="00495ECC">
        <w:t xml:space="preserve">osameznik ali ekipa) lahko prejme do največ </w:t>
      </w:r>
      <w:r w:rsidR="00DA5059" w:rsidRPr="00495ECC">
        <w:t>deset (</w:t>
      </w:r>
      <w:r w:rsidR="000C3FA2" w:rsidRPr="00495ECC">
        <w:t>10</w:t>
      </w:r>
      <w:r w:rsidR="00DA5059" w:rsidRPr="00495ECC">
        <w:t>)</w:t>
      </w:r>
      <w:r w:rsidR="000C3FA2" w:rsidRPr="00495ECC">
        <w:t xml:space="preserve"> ur ekspertnega svetovanja na letni ravni, posamezno inovativno zagonsko podjetj</w:t>
      </w:r>
      <w:r w:rsidR="00A03E4B" w:rsidRPr="00495ECC">
        <w:t>e</w:t>
      </w:r>
      <w:r w:rsidR="000C3FA2" w:rsidRPr="00495ECC">
        <w:t xml:space="preserve"> pa največ </w:t>
      </w:r>
      <w:r w:rsidR="00DA5059" w:rsidRPr="00495ECC">
        <w:t>dvajset (</w:t>
      </w:r>
      <w:r w:rsidR="000C3FA2" w:rsidRPr="00495ECC">
        <w:t>20</w:t>
      </w:r>
      <w:r w:rsidR="00DA5059" w:rsidRPr="00495ECC">
        <w:t>)</w:t>
      </w:r>
      <w:r w:rsidR="000C3FA2" w:rsidRPr="00495ECC">
        <w:t xml:space="preserve"> ur. </w:t>
      </w:r>
    </w:p>
    <w:p w14:paraId="2711334C" w14:textId="77777777" w:rsidR="00816793" w:rsidRDefault="00816793" w:rsidP="00B54EC8">
      <w:pPr>
        <w:rPr>
          <w:b/>
          <w:bCs/>
        </w:rPr>
      </w:pPr>
    </w:p>
    <w:p w14:paraId="05795DE3" w14:textId="1A6B2780" w:rsidR="00905ECD" w:rsidRPr="00495ECC" w:rsidRDefault="00B034D5" w:rsidP="00612242">
      <w:pPr>
        <w:spacing w:line="276" w:lineRule="auto"/>
        <w:rPr>
          <w:b/>
          <w:bCs/>
        </w:rPr>
      </w:pPr>
      <w:bookmarkStart w:id="76" w:name="_Hlk147410127"/>
      <w:r w:rsidRPr="00495ECC">
        <w:rPr>
          <w:b/>
          <w:bCs/>
        </w:rPr>
        <w:t>Zahtevana dokazila za izvedbo:</w:t>
      </w:r>
      <w:bookmarkEnd w:id="76"/>
    </w:p>
    <w:p w14:paraId="7A19856D" w14:textId="41344DC5" w:rsidR="00A74EFA" w:rsidRPr="00495ECC" w:rsidRDefault="00A74EFA" w:rsidP="00AD70C5">
      <w:pPr>
        <w:pStyle w:val="ListParagraph"/>
        <w:numPr>
          <w:ilvl w:val="0"/>
          <w:numId w:val="36"/>
        </w:numPr>
        <w:spacing w:line="276" w:lineRule="auto"/>
        <w:rPr>
          <w:rFonts w:cs="Tahoma"/>
        </w:rPr>
      </w:pPr>
      <w:r w:rsidRPr="00495ECC">
        <w:rPr>
          <w:rFonts w:cs="Tahoma"/>
        </w:rPr>
        <w:t>izpolnjen obrazec »Poročilo o ekspertnem svetovanju«</w:t>
      </w:r>
      <w:r w:rsidR="006A1E95" w:rsidRPr="00495ECC">
        <w:rPr>
          <w:rFonts w:cs="Tahoma"/>
        </w:rPr>
        <w:t>; in</w:t>
      </w:r>
    </w:p>
    <w:p w14:paraId="19876424" w14:textId="74B1046B" w:rsidR="00A74EFA" w:rsidRPr="00495ECC" w:rsidRDefault="00A74EFA" w:rsidP="00AD70C5">
      <w:pPr>
        <w:pStyle w:val="ListParagraph"/>
        <w:numPr>
          <w:ilvl w:val="0"/>
          <w:numId w:val="36"/>
        </w:numPr>
        <w:spacing w:line="276" w:lineRule="auto"/>
        <w:rPr>
          <w:rFonts w:cs="Tahoma"/>
        </w:rPr>
      </w:pPr>
      <w:r w:rsidRPr="00495ECC">
        <w:rPr>
          <w:rFonts w:cs="Tahoma"/>
        </w:rPr>
        <w:t>izpolnjena Excel tabela »JR - 2-5 - Ekspertno svetovanje«</w:t>
      </w:r>
      <w:r w:rsidR="006A1E95" w:rsidRPr="00495ECC">
        <w:rPr>
          <w:rFonts w:cs="Tahoma"/>
        </w:rPr>
        <w:t>.</w:t>
      </w:r>
    </w:p>
    <w:p w14:paraId="35BB0348" w14:textId="77777777" w:rsidR="00DA5059" w:rsidRPr="00495ECC" w:rsidRDefault="00DA5059" w:rsidP="00DA5059">
      <w:pPr>
        <w:pStyle w:val="ListParagraph"/>
        <w:spacing w:line="276" w:lineRule="auto"/>
        <w:ind w:left="1068"/>
        <w:rPr>
          <w:rFonts w:cs="Tahoma"/>
        </w:rPr>
      </w:pPr>
    </w:p>
    <w:p w14:paraId="741C57B6" w14:textId="1196233A" w:rsidR="000C3FA2" w:rsidRPr="00495ECC" w:rsidRDefault="000C3FA2" w:rsidP="000C3FA2">
      <w:pPr>
        <w:pStyle w:val="Heading3"/>
      </w:pPr>
      <w:bookmarkStart w:id="77" w:name="_Toc216095845"/>
      <w:r w:rsidRPr="00495ECC">
        <w:t>Druge aktivnosti</w:t>
      </w:r>
      <w:bookmarkEnd w:id="77"/>
    </w:p>
    <w:p w14:paraId="640449AF" w14:textId="77777777" w:rsidR="000C3FA2" w:rsidRPr="00495ECC" w:rsidRDefault="000C3FA2" w:rsidP="000C3FA2"/>
    <w:p w14:paraId="6E546150" w14:textId="2E69142E" w:rsidR="000C3FA2" w:rsidRPr="00495ECC" w:rsidRDefault="000C3FA2" w:rsidP="000C3FA2">
      <w:pPr>
        <w:pStyle w:val="Heading4"/>
      </w:pPr>
      <w:r w:rsidRPr="00495ECC">
        <w:t>3.1 Koordinacija, izvajanje in vodenje konzorcija</w:t>
      </w:r>
    </w:p>
    <w:p w14:paraId="4E18F03A" w14:textId="77777777" w:rsidR="000C3FA2" w:rsidRPr="00495ECC" w:rsidRDefault="000C3FA2" w:rsidP="000C3FA2"/>
    <w:p w14:paraId="72699A00" w14:textId="09C9655A" w:rsidR="000C3FA2" w:rsidRPr="00495ECC" w:rsidRDefault="000C3FA2" w:rsidP="000C3FA2">
      <w:pPr>
        <w:rPr>
          <w:b/>
          <w:bCs/>
        </w:rPr>
      </w:pPr>
      <w:r w:rsidRPr="00495ECC">
        <w:rPr>
          <w:b/>
          <w:bCs/>
        </w:rPr>
        <w:t>Obrazložitev aktivnosti:</w:t>
      </w:r>
    </w:p>
    <w:p w14:paraId="0EBBD9EE" w14:textId="1FA46035" w:rsidR="000C3FA2" w:rsidRDefault="000C3FA2" w:rsidP="00E00268">
      <w:pPr>
        <w:spacing w:line="276" w:lineRule="auto"/>
      </w:pPr>
      <w:r w:rsidRPr="00495ECC">
        <w:t>Vodilni partner konzorcija (</w:t>
      </w:r>
      <w:r w:rsidR="00F938A8" w:rsidRPr="00495ECC">
        <w:t>prijavitelj</w:t>
      </w:r>
      <w:r w:rsidRPr="00495ECC">
        <w:t xml:space="preserve">) izvaja aktivnosti vodenja in organizacije izvajanja podpornih storitev in aktivnosti ter koordinacije med </w:t>
      </w:r>
      <w:proofErr w:type="spellStart"/>
      <w:r w:rsidRPr="00495ECC">
        <w:t>konzorcijskimi</w:t>
      </w:r>
      <w:proofErr w:type="spellEnd"/>
      <w:r w:rsidRPr="00495ECC">
        <w:t xml:space="preserve"> partnerji ter sodelovanja z drugimi deležniki v inovativnem (zagonskem) ekosistemu ter na področju zagotavljanja podpore (inovativnemu) podjetništvu. </w:t>
      </w:r>
    </w:p>
    <w:p w14:paraId="2AC88B87" w14:textId="77777777" w:rsidR="005C0DE0" w:rsidRDefault="005C0DE0" w:rsidP="00E00268">
      <w:pPr>
        <w:spacing w:line="276" w:lineRule="auto"/>
      </w:pPr>
    </w:p>
    <w:p w14:paraId="625D21B0" w14:textId="0B7E81F2" w:rsidR="005C0DE0" w:rsidRPr="00495ECC" w:rsidRDefault="005C0DE0" w:rsidP="00E00268">
      <w:pPr>
        <w:spacing w:line="276" w:lineRule="auto"/>
      </w:pPr>
      <w:r>
        <w:lastRenderedPageBreak/>
        <w:t>Vodilni partner konzorcija lahko pri določenih aktivnosti koordinacije, izvajanja in vodenja konzorcija koristi tudi storitve zunanjih izvajalcev, kot na primer za digitalizacijo</w:t>
      </w:r>
      <w:r w:rsidR="00183D77">
        <w:t xml:space="preserve"> koordinacije konzorcija</w:t>
      </w:r>
      <w:r>
        <w:t>, vključno z vzpostavitvijo in/ali uporabo informacijskih sistemov za učinkovitejše vodenje</w:t>
      </w:r>
      <w:r w:rsidR="00183D77">
        <w:t xml:space="preserve"> </w:t>
      </w:r>
      <w:r>
        <w:t xml:space="preserve">ipd. </w:t>
      </w:r>
      <w:r w:rsidR="001C616A" w:rsidRPr="001C616A">
        <w:t>Vendar mora pred naročilom teh storitev pridobiti soglasje Sklada</w:t>
      </w:r>
      <w:r w:rsidR="001C616A">
        <w:t>.</w:t>
      </w:r>
    </w:p>
    <w:p w14:paraId="71499C32" w14:textId="77777777" w:rsidR="000C3FA2" w:rsidRPr="00495ECC" w:rsidRDefault="000C3FA2" w:rsidP="00E00268">
      <w:pPr>
        <w:spacing w:line="276" w:lineRule="auto"/>
      </w:pPr>
    </w:p>
    <w:p w14:paraId="7AAE9827" w14:textId="1D67845B" w:rsidR="006D6439" w:rsidRPr="00495ECC" w:rsidRDefault="00E00268" w:rsidP="00E00268">
      <w:pPr>
        <w:pStyle w:val="Heading4"/>
        <w:spacing w:line="276" w:lineRule="auto"/>
      </w:pPr>
      <w:r w:rsidRPr="00495ECC">
        <w:t>3.2 Administracija in poročanje</w:t>
      </w:r>
    </w:p>
    <w:p w14:paraId="2A19F9C2" w14:textId="77777777" w:rsidR="009B717A" w:rsidRPr="00495ECC" w:rsidRDefault="009B717A" w:rsidP="00E00268">
      <w:pPr>
        <w:spacing w:line="276" w:lineRule="auto"/>
        <w:rPr>
          <w:rFonts w:cs="Tahoma"/>
        </w:rPr>
      </w:pPr>
    </w:p>
    <w:p w14:paraId="55D02C6E" w14:textId="3A2ECA5D" w:rsidR="00C66578" w:rsidRPr="00495ECC" w:rsidRDefault="00E00268" w:rsidP="00E00268">
      <w:pPr>
        <w:spacing w:line="276" w:lineRule="auto"/>
        <w:rPr>
          <w:rFonts w:cs="Tahoma"/>
          <w:b/>
          <w:bCs/>
        </w:rPr>
      </w:pPr>
      <w:r w:rsidRPr="00495ECC">
        <w:rPr>
          <w:rFonts w:cs="Tahoma"/>
          <w:b/>
          <w:bCs/>
        </w:rPr>
        <w:t xml:space="preserve">Obrazložitev aktivnosti: </w:t>
      </w:r>
    </w:p>
    <w:p w14:paraId="2D2AFD53" w14:textId="47A06C62" w:rsidR="00A374E8" w:rsidRDefault="00E00268" w:rsidP="00E00268">
      <w:pPr>
        <w:spacing w:line="276" w:lineRule="auto"/>
        <w:rPr>
          <w:rFonts w:cs="Tahoma"/>
        </w:rPr>
      </w:pPr>
      <w:r w:rsidRPr="00495ECC">
        <w:rPr>
          <w:rFonts w:cs="Tahoma"/>
        </w:rPr>
        <w:t xml:space="preserve">Start-up svetovalci </w:t>
      </w:r>
      <w:bookmarkEnd w:id="0"/>
      <w:r w:rsidRPr="00495ECC">
        <w:rPr>
          <w:rFonts w:cs="Tahoma"/>
        </w:rPr>
        <w:t xml:space="preserve">izvajajo aktivnosti administracije in poročanja, tj. Skladu redno poročajo o načrtovanih in izvedenih podpornih storitvah in aktivnostih, Sklad sproti obveščajo o zaznanih administrativnih ovirah s katerimi se soočajo sami in </w:t>
      </w:r>
      <w:r w:rsidR="00A374E8" w:rsidRPr="00495ECC">
        <w:rPr>
          <w:rFonts w:cs="Tahoma"/>
        </w:rPr>
        <w:t>s katerimi jih seznanjajo</w:t>
      </w:r>
      <w:r w:rsidRPr="00495ECC">
        <w:rPr>
          <w:rFonts w:cs="Tahoma"/>
        </w:rPr>
        <w:t xml:space="preserve"> start-up mentorji in </w:t>
      </w:r>
      <w:r w:rsidR="00A374E8" w:rsidRPr="00495ECC">
        <w:rPr>
          <w:rFonts w:cs="Tahoma"/>
        </w:rPr>
        <w:t xml:space="preserve">ekspertni svetovalci, </w:t>
      </w:r>
      <w:r w:rsidR="00DD200E">
        <w:rPr>
          <w:rFonts w:cs="Tahoma"/>
        </w:rPr>
        <w:t>Skladu</w:t>
      </w:r>
      <w:r w:rsidR="005609FA">
        <w:rPr>
          <w:rFonts w:cs="Tahoma"/>
        </w:rPr>
        <w:t xml:space="preserve"> po potrebi</w:t>
      </w:r>
      <w:r w:rsidR="00DD200E">
        <w:rPr>
          <w:rFonts w:cs="Tahoma"/>
        </w:rPr>
        <w:t xml:space="preserve"> poročajo o splošnem stanju in morebitnih večjih težavah</w:t>
      </w:r>
      <w:r w:rsidR="00DB0A06">
        <w:rPr>
          <w:rFonts w:cs="Tahoma"/>
        </w:rPr>
        <w:t>/uspehih</w:t>
      </w:r>
      <w:r w:rsidR="00DD200E">
        <w:rPr>
          <w:rFonts w:cs="Tahoma"/>
        </w:rPr>
        <w:t xml:space="preserve"> start-up podjetnikov in potencialnih podjetnikov</w:t>
      </w:r>
      <w:r w:rsidR="005609FA">
        <w:rPr>
          <w:rFonts w:cs="Tahoma"/>
        </w:rPr>
        <w:t xml:space="preserve">, ki jih zaznajo ob svojem delu, </w:t>
      </w:r>
      <w:r w:rsidR="00A374E8" w:rsidRPr="00495ECC">
        <w:rPr>
          <w:rFonts w:cs="Tahoma"/>
        </w:rPr>
        <w:t xml:space="preserve">Skladu po potrebi posredujejo različna predstavitvena besedila in druge relevantne informacije ipd. </w:t>
      </w:r>
    </w:p>
    <w:p w14:paraId="54BD02BE" w14:textId="77777777" w:rsidR="005C0DE0" w:rsidRDefault="005C0DE0" w:rsidP="00E00268">
      <w:pPr>
        <w:spacing w:line="276" w:lineRule="auto"/>
        <w:rPr>
          <w:rFonts w:cs="Tahoma"/>
        </w:rPr>
      </w:pPr>
    </w:p>
    <w:p w14:paraId="66C96893" w14:textId="35179BD1" w:rsidR="005C0DE0" w:rsidRPr="00495ECC" w:rsidRDefault="005C0DE0" w:rsidP="00E00268">
      <w:pPr>
        <w:spacing w:line="276" w:lineRule="auto"/>
        <w:rPr>
          <w:rFonts w:cs="Tahoma"/>
        </w:rPr>
      </w:pPr>
      <w:r>
        <w:rPr>
          <w:rFonts w:cs="Tahoma"/>
        </w:rPr>
        <w:t>Pri izvajanju aktivnosti administracije in poročanja lahko konzorcijski partnerji, tam kjer je to smiselno in potrebno, koristijo tudi storitve zunanjih izvajalcev,</w:t>
      </w:r>
      <w:r w:rsidR="00183D77">
        <w:rPr>
          <w:rFonts w:cs="Tahoma"/>
        </w:rPr>
        <w:t xml:space="preserve"> </w:t>
      </w:r>
      <w:r w:rsidR="00B61E57" w:rsidRPr="00B61E57">
        <w:rPr>
          <w:rFonts w:cs="Tahoma"/>
        </w:rPr>
        <w:t xml:space="preserve">kot so pravna vprašanja, različne informacijske storitve (npr. informacijska podpora, </w:t>
      </w:r>
      <w:r w:rsidR="000B04B1">
        <w:rPr>
          <w:rFonts w:cs="Tahoma"/>
        </w:rPr>
        <w:t xml:space="preserve">digitalna orodja, </w:t>
      </w:r>
      <w:r w:rsidR="00B61E57" w:rsidRPr="00B61E57">
        <w:rPr>
          <w:rFonts w:cs="Tahoma"/>
        </w:rPr>
        <w:t>digitalizacija procesov) ter druge specializirane storitve, ki prispevajo k uspešnejšemu in učinkovitejšemu izvajanju podpornih storitev in aktivnosti za ciljne skupine</w:t>
      </w:r>
      <w:r w:rsidR="00B61E57">
        <w:rPr>
          <w:rFonts w:cs="Tahoma"/>
        </w:rPr>
        <w:t xml:space="preserve">. </w:t>
      </w:r>
      <w:r w:rsidR="001C616A" w:rsidRPr="001C616A">
        <w:rPr>
          <w:rFonts w:cs="Tahoma"/>
        </w:rPr>
        <w:t>Vendar morajo pred naročilom teh storitev pridobiti soglasje Sklada.</w:t>
      </w:r>
    </w:p>
    <w:p w14:paraId="0B47322E" w14:textId="77777777" w:rsidR="00FD0289" w:rsidRPr="00495ECC" w:rsidRDefault="00FD0289" w:rsidP="00A374E8">
      <w:pPr>
        <w:spacing w:line="276" w:lineRule="auto"/>
        <w:rPr>
          <w:b/>
          <w:bCs/>
        </w:rPr>
      </w:pPr>
    </w:p>
    <w:p w14:paraId="12B7DB6E" w14:textId="3B7F927C" w:rsidR="00FD0289" w:rsidRPr="00495ECC" w:rsidRDefault="00FD0289" w:rsidP="004544F2">
      <w:pPr>
        <w:pStyle w:val="Heading4"/>
      </w:pPr>
      <w:r w:rsidRPr="00495ECC">
        <w:t>3.</w:t>
      </w:r>
      <w:r w:rsidR="00362F67" w:rsidRPr="00495ECC">
        <w:t>3</w:t>
      </w:r>
      <w:r w:rsidRPr="00495ECC">
        <w:t xml:space="preserve"> Usposabljanje za dvig kompetenc zaposlenih v start-up konzorciju</w:t>
      </w:r>
    </w:p>
    <w:p w14:paraId="6EB4902A" w14:textId="77777777" w:rsidR="00FD0289" w:rsidRPr="00495ECC" w:rsidRDefault="00FD0289" w:rsidP="00A374E8">
      <w:pPr>
        <w:spacing w:line="276" w:lineRule="auto"/>
        <w:rPr>
          <w:b/>
          <w:bCs/>
        </w:rPr>
      </w:pPr>
    </w:p>
    <w:p w14:paraId="73C30460" w14:textId="2C380FB8" w:rsidR="00FD0289" w:rsidRPr="00495ECC" w:rsidRDefault="00FD0289" w:rsidP="00A374E8">
      <w:pPr>
        <w:spacing w:line="276" w:lineRule="auto"/>
        <w:rPr>
          <w:b/>
          <w:bCs/>
        </w:rPr>
      </w:pPr>
      <w:r w:rsidRPr="00495ECC">
        <w:rPr>
          <w:b/>
          <w:bCs/>
        </w:rPr>
        <w:t>Obrazložitev aktivnosti:</w:t>
      </w:r>
    </w:p>
    <w:p w14:paraId="10761739" w14:textId="7A1BB3BE" w:rsidR="007C004C" w:rsidRDefault="00FD0289" w:rsidP="00A374E8">
      <w:pPr>
        <w:spacing w:line="276" w:lineRule="auto"/>
      </w:pPr>
      <w:r w:rsidRPr="00495ECC">
        <w:t>Start-up svetovalci organizirajo in/ali se udeležujejo usposabljanj za dvig njihovega znanja, spretnosti in kompetenc</w:t>
      </w:r>
      <w:r w:rsidR="00EE40F9" w:rsidRPr="00495ECC">
        <w:t xml:space="preserve"> in drugih </w:t>
      </w:r>
      <w:r w:rsidR="007C004C">
        <w:t xml:space="preserve">strokovnih </w:t>
      </w:r>
      <w:r w:rsidR="00EE40F9" w:rsidRPr="00495ECC">
        <w:t xml:space="preserve">srečanj, ki </w:t>
      </w:r>
      <w:r w:rsidR="0023647B">
        <w:t>jih</w:t>
      </w:r>
      <w:r w:rsidR="00EE40F9" w:rsidRPr="00495ECC">
        <w:t xml:space="preserve"> organizira </w:t>
      </w:r>
      <w:r w:rsidR="00183212">
        <w:t>M</w:t>
      </w:r>
      <w:r w:rsidR="00EE40F9" w:rsidRPr="00495ECC">
        <w:t>inistrstv</w:t>
      </w:r>
      <w:r w:rsidR="007C004C">
        <w:t xml:space="preserve">o, </w:t>
      </w:r>
      <w:r w:rsidRPr="00495ECC">
        <w:t>njegov</w:t>
      </w:r>
      <w:r w:rsidR="007C004C">
        <w:t xml:space="preserve">e </w:t>
      </w:r>
      <w:r w:rsidRPr="00495ECC">
        <w:t>izvajalsk</w:t>
      </w:r>
      <w:r w:rsidR="007C004C">
        <w:t>e</w:t>
      </w:r>
      <w:r w:rsidRPr="00495ECC">
        <w:t xml:space="preserve"> institucij</w:t>
      </w:r>
      <w:r w:rsidR="007C004C">
        <w:t>e</w:t>
      </w:r>
      <w:r w:rsidRPr="00495ECC">
        <w:t xml:space="preserve"> (Sklad, SPIRIT)</w:t>
      </w:r>
      <w:r w:rsidR="007C004C">
        <w:t xml:space="preserve"> ali drugi uveljavljeni deležniki domačega ali tujih </w:t>
      </w:r>
      <w:r w:rsidR="0081026D">
        <w:t xml:space="preserve">inovativnih </w:t>
      </w:r>
      <w:proofErr w:type="spellStart"/>
      <w:r w:rsidR="0081026D">
        <w:t>zagonskih</w:t>
      </w:r>
      <w:r w:rsidR="007C004C">
        <w:t>ekosistemov</w:t>
      </w:r>
      <w:proofErr w:type="spellEnd"/>
      <w:r w:rsidR="007C004C">
        <w:t>.</w:t>
      </w:r>
      <w:r w:rsidRPr="00495ECC">
        <w:t xml:space="preserve"> </w:t>
      </w:r>
      <w:r w:rsidR="007C004C" w:rsidRPr="007C004C">
        <w:t>Cilj teh aktivnosti je povečati usposobljenost svetovalcev in okrepiti povezanost celotnega podpornega okolja na področju inovativnega zagonskega podjetništva.</w:t>
      </w:r>
    </w:p>
    <w:p w14:paraId="599D462C" w14:textId="77777777" w:rsidR="007C004C" w:rsidRDefault="007C004C" w:rsidP="00A374E8">
      <w:pPr>
        <w:spacing w:line="276" w:lineRule="auto"/>
      </w:pPr>
    </w:p>
    <w:p w14:paraId="747182C9" w14:textId="1F14EDC3" w:rsidR="007C004C" w:rsidRDefault="007C004C" w:rsidP="00A374E8">
      <w:pPr>
        <w:spacing w:line="276" w:lineRule="auto"/>
      </w:pPr>
      <w:r>
        <w:t xml:space="preserve">Teme usposabljanj lahko vključujejo (vendar niso omejene na): razvoj poslovnega modela, priprava in izvedba </w:t>
      </w:r>
      <w:proofErr w:type="spellStart"/>
      <w:r>
        <w:t>pitch</w:t>
      </w:r>
      <w:proofErr w:type="spellEnd"/>
      <w:r>
        <w:t>-ov, pridobivanje in upravljanje investicij, trženje in pospeševanje prodaje, mednarodna širitev, pravni vidiki in regulativa, ekosistemsko povezovanje in razvoj</w:t>
      </w:r>
      <w:r w:rsidR="002E795E">
        <w:t xml:space="preserve"> podpornih storitev. </w:t>
      </w:r>
      <w:r w:rsidR="0023647B">
        <w:t>Kot usposabljanja se lahko štejejo tudi dogodki, ki so namenjeni prenosu znanja med relevantnimi akterji (npr. pisarne za prenos znanja, SPOT točke, SRIP ipd.).</w:t>
      </w:r>
    </w:p>
    <w:p w14:paraId="542A897D" w14:textId="77777777" w:rsidR="007C004C" w:rsidRDefault="007C004C" w:rsidP="00A374E8">
      <w:pPr>
        <w:spacing w:line="276" w:lineRule="auto"/>
      </w:pPr>
    </w:p>
    <w:p w14:paraId="355CDBCE" w14:textId="4D9618F2" w:rsidR="00271979" w:rsidRDefault="00EE40F9" w:rsidP="00A374E8">
      <w:pPr>
        <w:spacing w:line="276" w:lineRule="auto"/>
      </w:pPr>
      <w:r w:rsidRPr="00495ECC">
        <w:t xml:space="preserve">Od posameznega start-up svetovalca se pričakuje, da se bo na letni ravni udeležil </w:t>
      </w:r>
      <w:r w:rsidR="00612242" w:rsidRPr="00495ECC">
        <w:t xml:space="preserve">usposabljanj oz. srečanj v minimalnem obsegu dvanajstih (12) ur. </w:t>
      </w:r>
      <w:r w:rsidR="00271979" w:rsidRPr="00271979">
        <w:t>Pri izračunu trajanja usposabljanja se upošteva celoten program, vključno z odmori in mreženjem, ne pa tudi čas</w:t>
      </w:r>
      <w:r w:rsidR="00271979">
        <w:t xml:space="preserve"> potovanja na dogodek in nazaj. </w:t>
      </w:r>
    </w:p>
    <w:p w14:paraId="1C57EF34" w14:textId="77777777" w:rsidR="00940E8E" w:rsidRDefault="00940E8E" w:rsidP="00A374E8">
      <w:pPr>
        <w:spacing w:line="276" w:lineRule="auto"/>
      </w:pPr>
    </w:p>
    <w:p w14:paraId="6495265A" w14:textId="1247EC4F" w:rsidR="00940E8E" w:rsidRPr="00495ECC" w:rsidRDefault="00940E8E" w:rsidP="00A374E8">
      <w:pPr>
        <w:spacing w:line="276" w:lineRule="auto"/>
      </w:pPr>
      <w:r>
        <w:lastRenderedPageBreak/>
        <w:t>V primeru, da se bodo za posamezno usposabljanje uveljavljali stroški zunanjih izvajalcev</w:t>
      </w:r>
      <w:r w:rsidR="001C616A">
        <w:t xml:space="preserve"> (tj. akontacije za usposabljanja)</w:t>
      </w:r>
      <w:r>
        <w:t xml:space="preserve">, </w:t>
      </w:r>
      <w:r w:rsidRPr="00495ECC">
        <w:t xml:space="preserve">je potrebno </w:t>
      </w:r>
      <w:r>
        <w:t xml:space="preserve">predlog usposabljanja vsaj </w:t>
      </w:r>
      <w:r w:rsidRPr="00495ECC">
        <w:t>štirinajst (14) dni pred začetkom izvedbe posredovati v potrditev Skladu.</w:t>
      </w:r>
    </w:p>
    <w:p w14:paraId="6E7CFE47" w14:textId="77777777" w:rsidR="00A74EFA" w:rsidRPr="00495ECC" w:rsidRDefault="00A74EFA">
      <w:pPr>
        <w:spacing w:line="240" w:lineRule="auto"/>
        <w:jc w:val="left"/>
        <w:rPr>
          <w:rFonts w:cs="Tahoma"/>
        </w:rPr>
      </w:pPr>
    </w:p>
    <w:p w14:paraId="4C33D65D" w14:textId="77777777" w:rsidR="00A74EFA" w:rsidRPr="00495ECC" w:rsidRDefault="00A74EFA" w:rsidP="00A74EFA">
      <w:pPr>
        <w:spacing w:line="276" w:lineRule="auto"/>
        <w:rPr>
          <w:b/>
          <w:bCs/>
        </w:rPr>
      </w:pPr>
      <w:r w:rsidRPr="00495ECC">
        <w:rPr>
          <w:b/>
          <w:bCs/>
        </w:rPr>
        <w:t>Zahtevana dokazila za izvedbo:</w:t>
      </w:r>
    </w:p>
    <w:p w14:paraId="7BB38F43" w14:textId="52DC41C6" w:rsidR="00A74EFA" w:rsidRPr="00495ECC" w:rsidRDefault="00A74EFA" w:rsidP="00AD70C5">
      <w:pPr>
        <w:pStyle w:val="ListParagraph"/>
        <w:numPr>
          <w:ilvl w:val="0"/>
          <w:numId w:val="36"/>
        </w:numPr>
        <w:spacing w:line="276" w:lineRule="auto"/>
        <w:rPr>
          <w:rFonts w:cs="Tahoma"/>
        </w:rPr>
      </w:pPr>
      <w:r w:rsidRPr="00495ECC">
        <w:rPr>
          <w:rFonts w:cs="Tahoma"/>
        </w:rPr>
        <w:t>izpolnjena Excel tabela »JR - 3-3 - Usposabljanje zaposlenih v start-up konzorciju«</w:t>
      </w:r>
      <w:r w:rsidR="00EE40F9" w:rsidRPr="00495ECC">
        <w:rPr>
          <w:rFonts w:cs="Tahoma"/>
        </w:rPr>
        <w:t>;</w:t>
      </w:r>
    </w:p>
    <w:p w14:paraId="328C099B" w14:textId="66D41E1F" w:rsidR="00A74EFA" w:rsidRPr="00495ECC" w:rsidRDefault="00A74EFA" w:rsidP="00AD70C5">
      <w:pPr>
        <w:pStyle w:val="ListParagraph"/>
        <w:numPr>
          <w:ilvl w:val="0"/>
          <w:numId w:val="36"/>
        </w:numPr>
        <w:spacing w:line="276" w:lineRule="auto"/>
        <w:rPr>
          <w:rFonts w:cs="Tahoma"/>
        </w:rPr>
      </w:pPr>
      <w:r w:rsidRPr="00495ECC">
        <w:rPr>
          <w:rFonts w:cs="Tahoma"/>
        </w:rPr>
        <w:t>podpisani seznami udeležencev</w:t>
      </w:r>
      <w:r w:rsidR="00EE40F9" w:rsidRPr="00495ECC">
        <w:rPr>
          <w:rFonts w:cs="Tahoma"/>
        </w:rPr>
        <w:t>;</w:t>
      </w:r>
    </w:p>
    <w:p w14:paraId="41595A59" w14:textId="5000CC9D" w:rsidR="00A74EFA" w:rsidRPr="00495ECC" w:rsidRDefault="00A74EFA" w:rsidP="00AD70C5">
      <w:pPr>
        <w:pStyle w:val="ListParagraph"/>
        <w:numPr>
          <w:ilvl w:val="0"/>
          <w:numId w:val="36"/>
        </w:numPr>
        <w:spacing w:line="276" w:lineRule="auto"/>
        <w:rPr>
          <w:rFonts w:cs="Tahoma"/>
        </w:rPr>
      </w:pPr>
      <w:r w:rsidRPr="00495ECC">
        <w:rPr>
          <w:rFonts w:cs="Tahoma"/>
        </w:rPr>
        <w:t>vabilo</w:t>
      </w:r>
      <w:r w:rsidR="00EE40F9" w:rsidRPr="00495ECC">
        <w:rPr>
          <w:rFonts w:cs="Tahoma"/>
        </w:rPr>
        <w:t>;</w:t>
      </w:r>
    </w:p>
    <w:p w14:paraId="1BEBD669" w14:textId="4237CEE3" w:rsidR="00A74EFA" w:rsidRPr="00495ECC" w:rsidRDefault="00A74EFA" w:rsidP="00AD70C5">
      <w:pPr>
        <w:pStyle w:val="ListParagraph"/>
        <w:numPr>
          <w:ilvl w:val="0"/>
          <w:numId w:val="36"/>
        </w:numPr>
        <w:spacing w:line="276" w:lineRule="auto"/>
        <w:rPr>
          <w:rFonts w:cs="Tahoma"/>
        </w:rPr>
      </w:pPr>
      <w:r w:rsidRPr="00495ECC">
        <w:rPr>
          <w:rFonts w:cs="Tahoma"/>
        </w:rPr>
        <w:t>program</w:t>
      </w:r>
      <w:r w:rsidR="00EE40F9" w:rsidRPr="00495ECC">
        <w:rPr>
          <w:rFonts w:cs="Tahoma"/>
        </w:rPr>
        <w:t>;</w:t>
      </w:r>
    </w:p>
    <w:p w14:paraId="1EF1D6A1" w14:textId="1E83CDA6" w:rsidR="00A74EFA" w:rsidRPr="00495ECC" w:rsidRDefault="00A74EFA" w:rsidP="00AD70C5">
      <w:pPr>
        <w:pStyle w:val="ListParagraph"/>
        <w:numPr>
          <w:ilvl w:val="0"/>
          <w:numId w:val="36"/>
        </w:numPr>
        <w:spacing w:line="276" w:lineRule="auto"/>
        <w:rPr>
          <w:rFonts w:cs="Tahoma"/>
        </w:rPr>
      </w:pPr>
      <w:r w:rsidRPr="00495ECC">
        <w:rPr>
          <w:rFonts w:cs="Tahoma"/>
        </w:rPr>
        <w:t>fotografije</w:t>
      </w:r>
      <w:r w:rsidR="00EE40F9" w:rsidRPr="00495ECC">
        <w:rPr>
          <w:rFonts w:cs="Tahoma"/>
        </w:rPr>
        <w:t>; in</w:t>
      </w:r>
    </w:p>
    <w:p w14:paraId="3EC393B0" w14:textId="331075AA" w:rsidR="00A74EFA" w:rsidRPr="00495ECC" w:rsidRDefault="00A74EFA" w:rsidP="00AD70C5">
      <w:pPr>
        <w:pStyle w:val="ListParagraph"/>
        <w:numPr>
          <w:ilvl w:val="0"/>
          <w:numId w:val="36"/>
        </w:numPr>
        <w:spacing w:line="276" w:lineRule="auto"/>
        <w:rPr>
          <w:rStyle w:val="Hyperlink"/>
          <w:color w:val="auto"/>
          <w:u w:val="none"/>
        </w:rPr>
      </w:pPr>
      <w:r w:rsidRPr="00495ECC">
        <w:rPr>
          <w:rFonts w:cs="Tahoma"/>
        </w:rPr>
        <w:t>video posnetek (v primeru</w:t>
      </w:r>
      <w:r w:rsidR="00EE40F9" w:rsidRPr="00495ECC">
        <w:rPr>
          <w:rFonts w:cs="Tahoma"/>
        </w:rPr>
        <w:t xml:space="preserve"> hibridne ali</w:t>
      </w:r>
      <w:r w:rsidRPr="00495ECC">
        <w:rPr>
          <w:rFonts w:cs="Tahoma"/>
        </w:rPr>
        <w:t xml:space="preserve"> </w:t>
      </w:r>
      <w:proofErr w:type="spellStart"/>
      <w:r w:rsidRPr="00495ECC">
        <w:rPr>
          <w:rFonts w:cs="Tahoma"/>
        </w:rPr>
        <w:t>online</w:t>
      </w:r>
      <w:proofErr w:type="spellEnd"/>
      <w:r w:rsidRPr="00495ECC">
        <w:rPr>
          <w:rFonts w:cs="Tahoma"/>
        </w:rPr>
        <w:t xml:space="preserve"> izvedbe).</w:t>
      </w:r>
    </w:p>
    <w:p w14:paraId="04DB2869" w14:textId="50086E51" w:rsidR="00A374E8" w:rsidRPr="00495ECC" w:rsidRDefault="00A374E8">
      <w:pPr>
        <w:spacing w:line="240" w:lineRule="auto"/>
        <w:jc w:val="left"/>
        <w:rPr>
          <w:rFonts w:cs="Tahoma"/>
        </w:rPr>
      </w:pPr>
      <w:r w:rsidRPr="00495ECC">
        <w:rPr>
          <w:rFonts w:cs="Tahoma"/>
        </w:rPr>
        <w:br w:type="page"/>
      </w:r>
    </w:p>
    <w:p w14:paraId="4FED1163" w14:textId="77777777" w:rsidR="00376167" w:rsidRPr="00495ECC" w:rsidRDefault="00376167" w:rsidP="00E00268">
      <w:pPr>
        <w:spacing w:line="276" w:lineRule="auto"/>
        <w:rPr>
          <w:rFonts w:cs="Tahoma"/>
        </w:rPr>
      </w:pPr>
    </w:p>
    <w:p w14:paraId="0F53300F" w14:textId="77777777" w:rsidR="00376167" w:rsidRPr="00495ECC" w:rsidRDefault="00376167" w:rsidP="00376167">
      <w:pPr>
        <w:spacing w:line="276" w:lineRule="auto"/>
        <w:rPr>
          <w:rStyle w:val="Hyperlink"/>
          <w:rFonts w:cs="Tahoma"/>
        </w:rPr>
      </w:pPr>
    </w:p>
    <w:p w14:paraId="05675704" w14:textId="77777777" w:rsidR="00376167" w:rsidRPr="00495ECC" w:rsidRDefault="00376167" w:rsidP="00376167">
      <w:pPr>
        <w:spacing w:line="276" w:lineRule="auto"/>
        <w:rPr>
          <w:rStyle w:val="Hyperlink"/>
          <w:rFonts w:cs="Tahoma"/>
        </w:rPr>
      </w:pPr>
    </w:p>
    <w:p w14:paraId="6881E455" w14:textId="77777777" w:rsidR="00376167" w:rsidRPr="00495ECC" w:rsidRDefault="00376167" w:rsidP="00376167">
      <w:pPr>
        <w:spacing w:line="276" w:lineRule="auto"/>
        <w:rPr>
          <w:rStyle w:val="Hyperlink"/>
          <w:rFonts w:cs="Tahoma"/>
        </w:rPr>
      </w:pPr>
    </w:p>
    <w:p w14:paraId="5A216D57" w14:textId="77777777" w:rsidR="00376167" w:rsidRPr="00495ECC" w:rsidRDefault="00376167" w:rsidP="00376167">
      <w:pPr>
        <w:spacing w:line="276" w:lineRule="auto"/>
        <w:rPr>
          <w:rStyle w:val="Hyperlink"/>
          <w:rFonts w:cs="Tahoma"/>
        </w:rPr>
      </w:pPr>
    </w:p>
    <w:p w14:paraId="4F6C81FD" w14:textId="77777777" w:rsidR="00376167" w:rsidRPr="00495ECC" w:rsidRDefault="00376167" w:rsidP="00376167">
      <w:pPr>
        <w:spacing w:line="276" w:lineRule="auto"/>
        <w:rPr>
          <w:rStyle w:val="Hyperlink"/>
          <w:rFonts w:cs="Tahoma"/>
        </w:rPr>
      </w:pPr>
    </w:p>
    <w:p w14:paraId="10C3A985" w14:textId="77777777" w:rsidR="00376167" w:rsidRPr="00495ECC" w:rsidRDefault="00376167" w:rsidP="00376167">
      <w:pPr>
        <w:spacing w:line="276" w:lineRule="auto"/>
        <w:rPr>
          <w:rStyle w:val="Hyperlink"/>
          <w:rFonts w:cs="Tahoma"/>
        </w:rPr>
      </w:pPr>
    </w:p>
    <w:p w14:paraId="3D4B084B" w14:textId="77777777" w:rsidR="00376167" w:rsidRPr="00495ECC" w:rsidRDefault="00376167" w:rsidP="00376167">
      <w:pPr>
        <w:spacing w:line="276" w:lineRule="auto"/>
        <w:rPr>
          <w:rStyle w:val="Hyperlink"/>
          <w:rFonts w:cs="Tahoma"/>
        </w:rPr>
      </w:pPr>
    </w:p>
    <w:p w14:paraId="0289E8D6" w14:textId="77777777" w:rsidR="00376167" w:rsidRPr="00495ECC" w:rsidRDefault="00376167" w:rsidP="00376167">
      <w:pPr>
        <w:spacing w:line="276" w:lineRule="auto"/>
        <w:rPr>
          <w:rStyle w:val="Hyperlink"/>
          <w:rFonts w:cs="Tahoma"/>
        </w:rPr>
      </w:pPr>
    </w:p>
    <w:p w14:paraId="7FB60712" w14:textId="77777777" w:rsidR="00376167" w:rsidRPr="00495ECC" w:rsidRDefault="00376167" w:rsidP="00376167">
      <w:pPr>
        <w:spacing w:line="276" w:lineRule="auto"/>
        <w:rPr>
          <w:rStyle w:val="Hyperlink"/>
          <w:rFonts w:cs="Tahoma"/>
        </w:rPr>
      </w:pPr>
    </w:p>
    <w:p w14:paraId="053A39A0" w14:textId="77777777" w:rsidR="00376167" w:rsidRPr="00495ECC" w:rsidRDefault="00376167" w:rsidP="00376167">
      <w:pPr>
        <w:spacing w:line="276" w:lineRule="auto"/>
        <w:rPr>
          <w:rStyle w:val="Hyperlink"/>
          <w:rFonts w:cs="Tahoma"/>
        </w:rPr>
      </w:pPr>
    </w:p>
    <w:p w14:paraId="25C171E3" w14:textId="77777777" w:rsidR="00376167" w:rsidRPr="00495ECC" w:rsidRDefault="00376167" w:rsidP="00376167">
      <w:pPr>
        <w:spacing w:line="276" w:lineRule="auto"/>
        <w:rPr>
          <w:rStyle w:val="Hyperlink"/>
          <w:rFonts w:cs="Tahoma"/>
        </w:rPr>
      </w:pPr>
    </w:p>
    <w:p w14:paraId="093AE53D" w14:textId="77777777" w:rsidR="00376167" w:rsidRPr="00495ECC" w:rsidRDefault="00376167" w:rsidP="00376167">
      <w:pPr>
        <w:spacing w:line="276" w:lineRule="auto"/>
        <w:rPr>
          <w:rStyle w:val="Hyperlink"/>
          <w:rFonts w:cs="Tahoma"/>
        </w:rPr>
      </w:pPr>
    </w:p>
    <w:p w14:paraId="33790B7C" w14:textId="77777777" w:rsidR="00376167" w:rsidRPr="00495ECC" w:rsidRDefault="00376167" w:rsidP="00376167">
      <w:pPr>
        <w:spacing w:line="276" w:lineRule="auto"/>
        <w:rPr>
          <w:rStyle w:val="Hyperlink"/>
          <w:rFonts w:cs="Tahoma"/>
        </w:rPr>
      </w:pPr>
    </w:p>
    <w:p w14:paraId="45BA61F9" w14:textId="77777777" w:rsidR="00376167" w:rsidRPr="00495ECC" w:rsidRDefault="00376167" w:rsidP="00376167">
      <w:pPr>
        <w:spacing w:line="276" w:lineRule="auto"/>
        <w:rPr>
          <w:rStyle w:val="Hyperlink"/>
          <w:rFonts w:cs="Tahoma"/>
        </w:rPr>
      </w:pPr>
    </w:p>
    <w:p w14:paraId="1A4D63B4" w14:textId="77777777" w:rsidR="00376167" w:rsidRPr="00495ECC" w:rsidRDefault="00376167" w:rsidP="00376167">
      <w:pPr>
        <w:spacing w:line="276" w:lineRule="auto"/>
        <w:rPr>
          <w:rStyle w:val="Hyperlink"/>
          <w:rFonts w:cs="Tahoma"/>
        </w:rPr>
      </w:pPr>
    </w:p>
    <w:p w14:paraId="25F6A67E" w14:textId="5A117764" w:rsidR="00DD68ED" w:rsidRPr="00495ECC" w:rsidRDefault="007C299D" w:rsidP="00376167">
      <w:pPr>
        <w:pStyle w:val="Heading1"/>
        <w:jc w:val="center"/>
      </w:pPr>
      <w:bookmarkStart w:id="78" w:name="_Toc216095846"/>
      <w:r w:rsidRPr="00495ECC">
        <w:t>DOKAZILA IN NAČIN PREVERJANJA POGOJEV TER VSEBINA VLOGE</w:t>
      </w:r>
      <w:bookmarkEnd w:id="78"/>
    </w:p>
    <w:p w14:paraId="07F8C6E7" w14:textId="77777777" w:rsidR="00DD68ED" w:rsidRPr="00495ECC" w:rsidRDefault="00DD68ED">
      <w:pPr>
        <w:spacing w:line="240" w:lineRule="auto"/>
        <w:jc w:val="left"/>
        <w:rPr>
          <w:rFonts w:eastAsia="Times New Roman"/>
          <w:b/>
          <w:bCs/>
          <w:kern w:val="32"/>
          <w:sz w:val="32"/>
          <w:szCs w:val="32"/>
        </w:rPr>
      </w:pPr>
      <w:r w:rsidRPr="00495ECC">
        <w:br w:type="page"/>
      </w:r>
    </w:p>
    <w:p w14:paraId="50E97F29" w14:textId="6A4362DA" w:rsidR="001D1B68" w:rsidRPr="00495ECC" w:rsidRDefault="001D1B68" w:rsidP="00AD70C5">
      <w:pPr>
        <w:pStyle w:val="Heading2"/>
        <w:numPr>
          <w:ilvl w:val="0"/>
          <w:numId w:val="32"/>
        </w:numPr>
      </w:pPr>
      <w:bookmarkStart w:id="79" w:name="_Toc216095847"/>
      <w:r w:rsidRPr="00495ECC">
        <w:lastRenderedPageBreak/>
        <w:t>Vsebina vloge</w:t>
      </w:r>
      <w:bookmarkEnd w:id="79"/>
    </w:p>
    <w:p w14:paraId="2CBA32DA" w14:textId="659CF17F" w:rsidR="001D1B68" w:rsidRPr="00495ECC" w:rsidRDefault="001D1B68" w:rsidP="001D1B68">
      <w:pPr>
        <w:spacing w:line="276" w:lineRule="auto"/>
      </w:pPr>
      <w:r w:rsidRPr="00495ECC">
        <w:t>Vloga se bo štela za formalno popolno, če bo v skladu z navodili v razpisni dokumentaciji vsebovala izpolnjene naslednje obrazce in priloge v enem fizičnem izvodu in eni elektronski kopiji:</w:t>
      </w:r>
    </w:p>
    <w:p w14:paraId="7E3D9ED9" w14:textId="77777777" w:rsidR="001D1B68" w:rsidRPr="00495ECC" w:rsidRDefault="001D1B68" w:rsidP="00AD70C5">
      <w:pPr>
        <w:pStyle w:val="ListParagraph"/>
        <w:numPr>
          <w:ilvl w:val="0"/>
          <w:numId w:val="29"/>
        </w:numPr>
        <w:spacing w:before="240" w:line="276" w:lineRule="auto"/>
        <w:ind w:left="357" w:hanging="357"/>
        <w:contextualSpacing w:val="0"/>
      </w:pPr>
      <w:r w:rsidRPr="00495ECC">
        <w:t xml:space="preserve">Obrazec 1: Prijavni obrazec </w:t>
      </w:r>
    </w:p>
    <w:p w14:paraId="1D03D9E1" w14:textId="77777777" w:rsidR="001D1B68" w:rsidRPr="00495ECC" w:rsidRDefault="001D1B68" w:rsidP="001D1B68">
      <w:pPr>
        <w:spacing w:line="276" w:lineRule="auto"/>
        <w:ind w:left="708"/>
      </w:pPr>
      <w:r w:rsidRPr="00495ECC">
        <w:t>Priloge:</w:t>
      </w:r>
    </w:p>
    <w:p w14:paraId="662DC2B8" w14:textId="77777777" w:rsidR="001D1B68" w:rsidRPr="00495ECC" w:rsidRDefault="001D1B68" w:rsidP="00AD70C5">
      <w:pPr>
        <w:pStyle w:val="ListParagraph"/>
        <w:numPr>
          <w:ilvl w:val="0"/>
          <w:numId w:val="30"/>
        </w:numPr>
        <w:spacing w:line="276" w:lineRule="auto"/>
      </w:pPr>
      <w:r w:rsidRPr="00495ECC">
        <w:t>Konzorcijska pogodba o skupni izvedbi podpornih storitev in aktivnosti v okviru Start-up konzorcija</w:t>
      </w:r>
    </w:p>
    <w:p w14:paraId="0493F021" w14:textId="1EBAEC01" w:rsidR="001D1B68" w:rsidRPr="00495ECC" w:rsidRDefault="001D1B68" w:rsidP="00AD70C5">
      <w:pPr>
        <w:pStyle w:val="ListParagraph"/>
        <w:numPr>
          <w:ilvl w:val="0"/>
          <w:numId w:val="29"/>
        </w:numPr>
        <w:spacing w:before="240" w:line="276" w:lineRule="auto"/>
        <w:ind w:left="357" w:hanging="357"/>
        <w:contextualSpacing w:val="0"/>
      </w:pPr>
      <w:r w:rsidRPr="00495ECC">
        <w:t xml:space="preserve">Obrazec 2: </w:t>
      </w:r>
      <w:r w:rsidR="00A21020">
        <w:t>Akcijski načrt</w:t>
      </w:r>
    </w:p>
    <w:p w14:paraId="4CE9697B" w14:textId="2B42E9D7" w:rsidR="006C33FD" w:rsidRDefault="001D1B68" w:rsidP="006C33FD">
      <w:pPr>
        <w:pStyle w:val="ListParagraph"/>
        <w:numPr>
          <w:ilvl w:val="0"/>
          <w:numId w:val="29"/>
        </w:numPr>
        <w:spacing w:before="240" w:line="276" w:lineRule="auto"/>
        <w:ind w:left="357" w:hanging="357"/>
        <w:contextualSpacing w:val="0"/>
      </w:pPr>
      <w:r w:rsidRPr="00495ECC">
        <w:t>Obrazec 3: Podatki o kadrih</w:t>
      </w:r>
    </w:p>
    <w:p w14:paraId="72FA5F68" w14:textId="4C507590" w:rsidR="006C33FD" w:rsidRPr="00495ECC" w:rsidRDefault="006C33FD" w:rsidP="00C31933">
      <w:pPr>
        <w:spacing w:line="276" w:lineRule="auto"/>
        <w:ind w:left="708"/>
      </w:pPr>
      <w:r>
        <w:t>Priloge:</w:t>
      </w:r>
    </w:p>
    <w:p w14:paraId="6D7CFD7F" w14:textId="7F6D7949" w:rsidR="001D1B68" w:rsidRPr="00495ECC" w:rsidRDefault="001D1B68" w:rsidP="00284F35">
      <w:pPr>
        <w:pStyle w:val="ListParagraph"/>
        <w:numPr>
          <w:ilvl w:val="0"/>
          <w:numId w:val="30"/>
        </w:numPr>
        <w:spacing w:line="276" w:lineRule="auto"/>
      </w:pPr>
      <w:r w:rsidRPr="00495ECC">
        <w:t>Kopija pogodbe o zaposlitvi start-up svetovalca, dodatka k pogodbi o zaposlitvi oz. drugo ustrezno pravno podlago za opravljanje podpornih storitev in aktivnosti v okviru javnega razpisa, sklenjena najkasneje na dan oddaje vloge na javni razpis in najmanj za obdobje do 31. 1</w:t>
      </w:r>
      <w:r w:rsidR="00940E8E">
        <w:t>0</w:t>
      </w:r>
      <w:r w:rsidRPr="00495ECC">
        <w:t>. 202</w:t>
      </w:r>
      <w:r w:rsidR="00F41460">
        <w:t>9</w:t>
      </w:r>
      <w:r w:rsidRPr="00495ECC">
        <w:t xml:space="preserve"> (podatke, ki so poslovna skrivnost lahko izbrišete ali počrnite)</w:t>
      </w:r>
      <w:r w:rsidR="00284F35">
        <w:t>.</w:t>
      </w:r>
      <w:r w:rsidR="00284F35">
        <w:rPr>
          <w:rStyle w:val="FootnoteReference"/>
        </w:rPr>
        <w:footnoteReference w:id="10"/>
      </w:r>
    </w:p>
    <w:p w14:paraId="6F15EE90" w14:textId="41A8E508" w:rsidR="001D1B68" w:rsidRPr="00495ECC" w:rsidRDefault="001D1B68" w:rsidP="00AD70C5">
      <w:pPr>
        <w:pStyle w:val="ListParagraph"/>
        <w:numPr>
          <w:ilvl w:val="0"/>
          <w:numId w:val="31"/>
        </w:numPr>
        <w:spacing w:before="240" w:line="276" w:lineRule="auto"/>
        <w:ind w:left="357" w:hanging="357"/>
        <w:contextualSpacing w:val="0"/>
      </w:pPr>
      <w:r w:rsidRPr="00495ECC">
        <w:t xml:space="preserve">Obrazec 4: </w:t>
      </w:r>
      <w:r w:rsidR="005031D3" w:rsidRPr="00495ECC">
        <w:t xml:space="preserve">Izjave </w:t>
      </w:r>
      <w:r w:rsidR="00F938A8" w:rsidRPr="00495ECC">
        <w:t>prijavitelj</w:t>
      </w:r>
      <w:r w:rsidR="005031D3" w:rsidRPr="00495ECC">
        <w:t>a / partnerja konzorcija</w:t>
      </w:r>
    </w:p>
    <w:p w14:paraId="376E0D37" w14:textId="77777777" w:rsidR="001D1B68" w:rsidRPr="00495ECC" w:rsidRDefault="001D1B68" w:rsidP="00AD70C5">
      <w:pPr>
        <w:pStyle w:val="ListParagraph"/>
        <w:numPr>
          <w:ilvl w:val="0"/>
          <w:numId w:val="31"/>
        </w:numPr>
        <w:spacing w:before="240" w:line="276" w:lineRule="auto"/>
        <w:ind w:left="357" w:hanging="357"/>
        <w:contextualSpacing w:val="0"/>
      </w:pPr>
      <w:r w:rsidRPr="00495ECC">
        <w:t>Obrazec 5: Pooblastilo za pridobitev podatkov Finančne uprave Republike Slovenije</w:t>
      </w:r>
    </w:p>
    <w:p w14:paraId="26279A9F" w14:textId="07E1F69B" w:rsidR="006C33FD" w:rsidRDefault="001D1B68" w:rsidP="006C33FD">
      <w:pPr>
        <w:pStyle w:val="ListParagraph"/>
        <w:numPr>
          <w:ilvl w:val="0"/>
          <w:numId w:val="31"/>
        </w:numPr>
        <w:spacing w:before="240" w:line="276" w:lineRule="auto"/>
        <w:ind w:left="357" w:hanging="357"/>
        <w:contextualSpacing w:val="0"/>
      </w:pPr>
      <w:r w:rsidRPr="00495ECC">
        <w:t xml:space="preserve">Obrazec 6: </w:t>
      </w:r>
      <w:bookmarkStart w:id="80" w:name="_Hlk148012681"/>
      <w:r w:rsidR="006C33FD">
        <w:t>Reference</w:t>
      </w:r>
      <w:r w:rsidR="00DA5059" w:rsidRPr="00495ECC">
        <w:t xml:space="preserve"> </w:t>
      </w:r>
      <w:r w:rsidR="005031D3" w:rsidRPr="00495ECC">
        <w:t>start-up svetovalca</w:t>
      </w:r>
      <w:bookmarkEnd w:id="80"/>
    </w:p>
    <w:p w14:paraId="0C45E03D" w14:textId="1BC52E5A" w:rsidR="006C33FD" w:rsidRDefault="006C33FD" w:rsidP="006C33FD">
      <w:pPr>
        <w:spacing w:line="276" w:lineRule="auto"/>
        <w:ind w:left="708"/>
      </w:pPr>
      <w:r>
        <w:t>Priloge:</w:t>
      </w:r>
    </w:p>
    <w:p w14:paraId="5A0DF5FC" w14:textId="26E53CF8" w:rsidR="006C33FD" w:rsidRPr="00495ECC" w:rsidRDefault="006C33FD" w:rsidP="00C31933">
      <w:pPr>
        <w:pStyle w:val="ListParagraph"/>
        <w:numPr>
          <w:ilvl w:val="0"/>
          <w:numId w:val="86"/>
        </w:numPr>
        <w:spacing w:line="276" w:lineRule="auto"/>
      </w:pPr>
      <w:r>
        <w:t xml:space="preserve">Kopija </w:t>
      </w:r>
      <w:r w:rsidRPr="006C33FD">
        <w:t>potrdila o najvišji pridobljeni stopnji izobrazbe</w:t>
      </w:r>
    </w:p>
    <w:p w14:paraId="07640674" w14:textId="07672ED7" w:rsidR="001D1B68" w:rsidRPr="00495ECC" w:rsidRDefault="001D1B68" w:rsidP="00AD70C5">
      <w:pPr>
        <w:pStyle w:val="ListParagraph"/>
        <w:numPr>
          <w:ilvl w:val="0"/>
          <w:numId w:val="31"/>
        </w:numPr>
        <w:spacing w:before="240" w:line="276" w:lineRule="auto"/>
        <w:ind w:left="357" w:hanging="357"/>
        <w:contextualSpacing w:val="0"/>
      </w:pPr>
      <w:r w:rsidRPr="00495ECC">
        <w:t xml:space="preserve">Obrazec 7: </w:t>
      </w:r>
      <w:bookmarkStart w:id="81" w:name="_Hlk148082996"/>
      <w:r w:rsidR="005031D3" w:rsidRPr="00495ECC">
        <w:t xml:space="preserve">Reference </w:t>
      </w:r>
      <w:r w:rsidR="00F938A8" w:rsidRPr="00495ECC">
        <w:t>prijavitelj</w:t>
      </w:r>
      <w:r w:rsidR="005031D3" w:rsidRPr="00495ECC">
        <w:t xml:space="preserve">a </w:t>
      </w:r>
      <w:r w:rsidR="001F0CD3" w:rsidRPr="00495ECC">
        <w:t>/</w:t>
      </w:r>
      <w:r w:rsidR="005031D3" w:rsidRPr="00495ECC">
        <w:t xml:space="preserve"> partnerj</w:t>
      </w:r>
      <w:r w:rsidR="001F0CD3" w:rsidRPr="00495ECC">
        <w:t>a</w:t>
      </w:r>
      <w:r w:rsidR="005031D3" w:rsidRPr="00495ECC">
        <w:t xml:space="preserve"> konzorcija</w:t>
      </w:r>
      <w:bookmarkEnd w:id="81"/>
    </w:p>
    <w:p w14:paraId="673AAC8B" w14:textId="2CF1CF1D" w:rsidR="00DA5059" w:rsidRPr="00495ECC" w:rsidRDefault="00DA5059" w:rsidP="00AD70C5">
      <w:pPr>
        <w:pStyle w:val="ListParagraph"/>
        <w:numPr>
          <w:ilvl w:val="0"/>
          <w:numId w:val="31"/>
        </w:numPr>
        <w:spacing w:before="240" w:line="276" w:lineRule="auto"/>
        <w:ind w:left="357" w:hanging="357"/>
        <w:contextualSpacing w:val="0"/>
      </w:pPr>
      <w:r w:rsidRPr="00495ECC">
        <w:t>Obrazec 8: Izjava o interesu za sodelovanje</w:t>
      </w:r>
    </w:p>
    <w:p w14:paraId="2358415F" w14:textId="1737C1E2" w:rsidR="001D1B68" w:rsidRPr="00495ECC" w:rsidRDefault="001D1B68" w:rsidP="00AD70C5">
      <w:pPr>
        <w:pStyle w:val="ListParagraph"/>
        <w:numPr>
          <w:ilvl w:val="0"/>
          <w:numId w:val="31"/>
        </w:numPr>
        <w:spacing w:before="240" w:line="276" w:lineRule="auto"/>
        <w:ind w:left="357" w:hanging="357"/>
        <w:contextualSpacing w:val="0"/>
      </w:pPr>
      <w:r w:rsidRPr="00495ECC">
        <w:t xml:space="preserve">Obrazec </w:t>
      </w:r>
      <w:r w:rsidR="00DA5059" w:rsidRPr="00495ECC">
        <w:t>9</w:t>
      </w:r>
      <w:r w:rsidRPr="00495ECC">
        <w:t>: Obrazec za ovojnico</w:t>
      </w:r>
    </w:p>
    <w:p w14:paraId="0BD099F4" w14:textId="5C136C36" w:rsidR="001D1B68" w:rsidRPr="00495ECC" w:rsidRDefault="00A21020" w:rsidP="00AD70C5">
      <w:pPr>
        <w:pStyle w:val="ListParagraph"/>
        <w:numPr>
          <w:ilvl w:val="0"/>
          <w:numId w:val="31"/>
        </w:numPr>
        <w:spacing w:before="240" w:line="276" w:lineRule="auto"/>
        <w:ind w:left="357" w:hanging="357"/>
        <w:contextualSpacing w:val="0"/>
      </w:pPr>
      <w:r>
        <w:t>VIII</w:t>
      </w:r>
      <w:r w:rsidR="001D1B68" w:rsidRPr="00495ECC">
        <w:t>: Vzorec pogodbe o financiranju (parafiran)</w:t>
      </w:r>
    </w:p>
    <w:p w14:paraId="5CAEE135" w14:textId="77777777" w:rsidR="001D1B68" w:rsidRPr="00495ECC" w:rsidRDefault="001D1B68" w:rsidP="001D1B68">
      <w:pPr>
        <w:spacing w:line="276" w:lineRule="auto"/>
      </w:pPr>
    </w:p>
    <w:p w14:paraId="3C02979B" w14:textId="3799AC8A" w:rsidR="001D1B68" w:rsidRPr="00495ECC" w:rsidRDefault="001D1B68" w:rsidP="001D1B68">
      <w:pPr>
        <w:spacing w:line="276" w:lineRule="auto"/>
      </w:pPr>
      <w:r w:rsidRPr="00495ECC">
        <w:t>Vsebina vloge mora biti urejena po</w:t>
      </w:r>
      <w:r w:rsidR="00882487" w:rsidRPr="00495ECC">
        <w:t xml:space="preserve"> zgornjem</w:t>
      </w:r>
      <w:r w:rsidRPr="00495ECC">
        <w:t xml:space="preserve"> zaporedju obrazcev.</w:t>
      </w:r>
      <w:r w:rsidR="00612242" w:rsidRPr="00495ECC">
        <w:t xml:space="preserve"> Pr</w:t>
      </w:r>
      <w:r w:rsidRPr="00495ECC">
        <w:t xml:space="preserve">av tako mora </w:t>
      </w:r>
      <w:r w:rsidR="00F938A8" w:rsidRPr="00495ECC">
        <w:t>prijavitelj</w:t>
      </w:r>
      <w:r w:rsidRPr="00495ECC">
        <w:t xml:space="preserve"> predložiti celotno vlogo z vsemi prilogami na elektronskem mediju v enakem zaporedju.</w:t>
      </w:r>
    </w:p>
    <w:p w14:paraId="28389508" w14:textId="0F89F87B" w:rsidR="008D4472" w:rsidRPr="00495ECC" w:rsidRDefault="008D4472">
      <w:pPr>
        <w:spacing w:line="240" w:lineRule="auto"/>
        <w:jc w:val="left"/>
      </w:pPr>
      <w:r w:rsidRPr="00495ECC">
        <w:br w:type="page"/>
      </w:r>
    </w:p>
    <w:p w14:paraId="163659FE" w14:textId="3CD20E0D" w:rsidR="008D4472" w:rsidRPr="00495ECC" w:rsidRDefault="008D4472" w:rsidP="008D4472">
      <w:pPr>
        <w:pStyle w:val="Heading2"/>
      </w:pPr>
      <w:bookmarkStart w:id="82" w:name="_Toc216095848"/>
      <w:bookmarkStart w:id="83" w:name="_Hlk210808507"/>
      <w:r w:rsidRPr="00495ECC">
        <w:lastRenderedPageBreak/>
        <w:t>Dokazila in način preverjanja pogojev</w:t>
      </w:r>
      <w:bookmarkEnd w:id="82"/>
    </w:p>
    <w:tbl>
      <w:tblPr>
        <w:tblW w:w="8926" w:type="dxa"/>
        <w:tblCellMar>
          <w:left w:w="70" w:type="dxa"/>
          <w:right w:w="70" w:type="dxa"/>
        </w:tblCellMar>
        <w:tblLook w:val="04A0" w:firstRow="1" w:lastRow="0" w:firstColumn="1" w:lastColumn="0" w:noHBand="0" w:noVBand="1"/>
      </w:tblPr>
      <w:tblGrid>
        <w:gridCol w:w="6516"/>
        <w:gridCol w:w="2410"/>
      </w:tblGrid>
      <w:tr w:rsidR="008D4472" w:rsidRPr="00495ECC" w14:paraId="0E93DAF8" w14:textId="77777777" w:rsidTr="00294B7E">
        <w:trPr>
          <w:trHeight w:val="560"/>
        </w:trPr>
        <w:tc>
          <w:tcPr>
            <w:tcW w:w="6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36EF8F" w14:textId="77777777" w:rsidR="008D4472" w:rsidRPr="00495ECC" w:rsidRDefault="008D4472" w:rsidP="009600E8">
            <w:pPr>
              <w:spacing w:before="60" w:after="60" w:line="240" w:lineRule="auto"/>
              <w:jc w:val="left"/>
              <w:rPr>
                <w:rFonts w:eastAsia="Times New Roman" w:cs="Tahoma"/>
                <w:b/>
                <w:bCs/>
                <w:color w:val="000000"/>
                <w:sz w:val="20"/>
                <w:szCs w:val="20"/>
                <w:lang w:eastAsia="sl-SI"/>
              </w:rPr>
            </w:pPr>
            <w:bookmarkStart w:id="84" w:name="_Hlk147922355"/>
            <w:r w:rsidRPr="00495ECC">
              <w:rPr>
                <w:rFonts w:eastAsia="Times New Roman" w:cs="Tahoma"/>
                <w:b/>
                <w:bCs/>
                <w:color w:val="000000"/>
                <w:sz w:val="20"/>
                <w:szCs w:val="20"/>
                <w:lang w:eastAsia="sl-SI"/>
              </w:rPr>
              <w:t>POGOJI</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9119B4" w14:textId="77777777" w:rsidR="008D4472" w:rsidRPr="00495ECC" w:rsidRDefault="008D4472" w:rsidP="009600E8">
            <w:pPr>
              <w:spacing w:line="240" w:lineRule="auto"/>
              <w:jc w:val="left"/>
              <w:rPr>
                <w:rFonts w:eastAsia="Times New Roman" w:cs="Tahoma"/>
                <w:b/>
                <w:bCs/>
                <w:color w:val="000000"/>
                <w:sz w:val="20"/>
                <w:szCs w:val="20"/>
                <w:lang w:eastAsia="sl-SI"/>
              </w:rPr>
            </w:pPr>
            <w:r w:rsidRPr="00495ECC">
              <w:rPr>
                <w:rFonts w:eastAsia="Times New Roman" w:cs="Tahoma"/>
                <w:b/>
                <w:bCs/>
                <w:color w:val="000000"/>
                <w:sz w:val="20"/>
                <w:szCs w:val="20"/>
                <w:lang w:eastAsia="sl-SI"/>
              </w:rPr>
              <w:t>DOKAZILA IN NAČIN PREVERJANJA</w:t>
            </w:r>
          </w:p>
        </w:tc>
      </w:tr>
      <w:tr w:rsidR="008D4472" w:rsidRPr="00495ECC" w14:paraId="26BF3B8D" w14:textId="77777777" w:rsidTr="00294B7E">
        <w:trPr>
          <w:trHeight w:val="290"/>
        </w:trPr>
        <w:tc>
          <w:tcPr>
            <w:tcW w:w="8926" w:type="dxa"/>
            <w:gridSpan w:val="2"/>
            <w:tcBorders>
              <w:top w:val="nil"/>
              <w:left w:val="single" w:sz="4" w:space="0" w:color="auto"/>
              <w:right w:val="single" w:sz="4" w:space="0" w:color="auto"/>
            </w:tcBorders>
            <w:shd w:val="clear" w:color="000000" w:fill="D9D9D9"/>
            <w:noWrap/>
            <w:vAlign w:val="center"/>
            <w:hideMark/>
          </w:tcPr>
          <w:p w14:paraId="594427FF" w14:textId="1D7D0074" w:rsidR="008D4472" w:rsidRPr="00495ECC" w:rsidRDefault="008D4472" w:rsidP="009600E8">
            <w:pPr>
              <w:spacing w:before="60" w:after="60" w:line="240" w:lineRule="auto"/>
              <w:rPr>
                <w:rFonts w:eastAsia="Times New Roman" w:cs="Tahoma"/>
                <w:b/>
                <w:bCs/>
                <w:color w:val="000000"/>
                <w:sz w:val="18"/>
                <w:szCs w:val="18"/>
                <w:lang w:eastAsia="sl-SI"/>
              </w:rPr>
            </w:pPr>
            <w:r w:rsidRPr="00495ECC">
              <w:rPr>
                <w:rFonts w:eastAsia="Times New Roman" w:cs="Tahoma"/>
                <w:b/>
                <w:bCs/>
                <w:color w:val="000000"/>
                <w:sz w:val="18"/>
                <w:szCs w:val="18"/>
                <w:lang w:eastAsia="sl-SI"/>
              </w:rPr>
              <w:t xml:space="preserve">4.1 Splošni pogoji za </w:t>
            </w:r>
            <w:r w:rsidR="00F938A8" w:rsidRPr="00495ECC">
              <w:rPr>
                <w:rFonts w:eastAsia="Times New Roman" w:cs="Tahoma"/>
                <w:b/>
                <w:bCs/>
                <w:color w:val="000000"/>
                <w:sz w:val="18"/>
                <w:szCs w:val="18"/>
                <w:lang w:eastAsia="sl-SI"/>
              </w:rPr>
              <w:t>prijavitelj</w:t>
            </w:r>
            <w:r w:rsidRPr="00495ECC">
              <w:rPr>
                <w:rFonts w:eastAsia="Times New Roman" w:cs="Tahoma"/>
                <w:b/>
                <w:bCs/>
                <w:color w:val="000000"/>
                <w:sz w:val="18"/>
                <w:szCs w:val="18"/>
                <w:lang w:eastAsia="sl-SI"/>
              </w:rPr>
              <w:t xml:space="preserve">e </w:t>
            </w:r>
          </w:p>
        </w:tc>
      </w:tr>
      <w:tr w:rsidR="008D4472" w:rsidRPr="00495ECC" w14:paraId="212FBB8E" w14:textId="77777777" w:rsidTr="00294B7E">
        <w:trPr>
          <w:trHeight w:val="295"/>
        </w:trPr>
        <w:tc>
          <w:tcPr>
            <w:tcW w:w="8926"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15C68DE" w14:textId="5F871F35" w:rsidR="008D4472" w:rsidRPr="00495ECC" w:rsidRDefault="008D4472" w:rsidP="009600E8">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Pogoje iz </w:t>
            </w:r>
            <w:r w:rsidRPr="002363FD">
              <w:rPr>
                <w:rFonts w:eastAsia="Times New Roman" w:cs="Tahoma"/>
                <w:color w:val="000000"/>
                <w:sz w:val="18"/>
                <w:szCs w:val="18"/>
                <w:lang w:eastAsia="sl-SI"/>
              </w:rPr>
              <w:t>točk</w:t>
            </w:r>
            <w:r w:rsidRPr="00495ECC">
              <w:rPr>
                <w:rFonts w:eastAsia="Times New Roman" w:cs="Tahoma"/>
                <w:color w:val="000000"/>
                <w:sz w:val="18"/>
                <w:szCs w:val="18"/>
                <w:lang w:eastAsia="sl-SI"/>
              </w:rPr>
              <w:t xml:space="preserve">e 4.1 mora izpolnjevati </w:t>
            </w:r>
            <w:r w:rsidRPr="00495ECC">
              <w:rPr>
                <w:rFonts w:eastAsia="Times New Roman" w:cs="Tahoma"/>
                <w:b/>
                <w:color w:val="000000"/>
                <w:sz w:val="18"/>
                <w:szCs w:val="18"/>
                <w:lang w:eastAsia="sl-SI"/>
              </w:rPr>
              <w:t>tako vodilni partner konzorcija</w:t>
            </w:r>
            <w:r w:rsidRPr="00495ECC">
              <w:rPr>
                <w:rFonts w:eastAsia="Times New Roman" w:cs="Tahoma"/>
                <w:color w:val="000000"/>
                <w:sz w:val="18"/>
                <w:szCs w:val="18"/>
                <w:lang w:eastAsia="sl-SI"/>
              </w:rPr>
              <w:t xml:space="preserve"> (kot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 xml:space="preserve">) </w:t>
            </w:r>
            <w:r w:rsidRPr="00495ECC">
              <w:rPr>
                <w:rFonts w:eastAsia="Times New Roman" w:cs="Tahoma"/>
                <w:b/>
                <w:color w:val="000000"/>
                <w:sz w:val="18"/>
                <w:szCs w:val="18"/>
                <w:lang w:eastAsia="sl-SI"/>
              </w:rPr>
              <w:t>kot tudi vsak posamezen konzorcijski partner</w:t>
            </w:r>
            <w:r w:rsidRPr="00495ECC">
              <w:rPr>
                <w:rFonts w:eastAsia="Times New Roman" w:cs="Tahoma"/>
                <w:color w:val="000000"/>
                <w:sz w:val="18"/>
                <w:szCs w:val="18"/>
                <w:lang w:eastAsia="sl-SI"/>
              </w:rPr>
              <w:t>.</w:t>
            </w:r>
          </w:p>
        </w:tc>
      </w:tr>
      <w:tr w:rsidR="008D4472" w:rsidRPr="00495ECC" w14:paraId="5642CAAB" w14:textId="77777777" w:rsidTr="00294B7E">
        <w:trPr>
          <w:trHeight w:val="290"/>
        </w:trPr>
        <w:tc>
          <w:tcPr>
            <w:tcW w:w="8926" w:type="dxa"/>
            <w:gridSpan w:val="2"/>
            <w:tcBorders>
              <w:top w:val="nil"/>
              <w:left w:val="single" w:sz="4" w:space="0" w:color="auto"/>
              <w:bottom w:val="single" w:sz="4" w:space="0" w:color="auto"/>
              <w:right w:val="single" w:sz="4" w:space="0" w:color="auto"/>
            </w:tcBorders>
            <w:noWrap/>
            <w:vAlign w:val="center"/>
            <w:hideMark/>
          </w:tcPr>
          <w:p w14:paraId="3F3B0530" w14:textId="77777777" w:rsidR="008D4472" w:rsidRPr="00495ECC" w:rsidRDefault="008D4472" w:rsidP="009600E8">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shd w:val="clear" w:color="auto" w:fill="FFFFFF" w:themeFill="background1"/>
                <w:lang w:eastAsia="sl-SI"/>
              </w:rPr>
              <w:t>Splošni pogoji za kandidiranje vodilnega partnerja konzorcija, kot tudi vsakega posameznega konzorcijskega partnerja so:</w:t>
            </w:r>
          </w:p>
        </w:tc>
      </w:tr>
      <w:tr w:rsidR="008D4472" w:rsidRPr="00495ECC" w14:paraId="1D0A6157" w14:textId="77777777" w:rsidTr="00294B7E">
        <w:trPr>
          <w:trHeight w:val="405"/>
        </w:trPr>
        <w:tc>
          <w:tcPr>
            <w:tcW w:w="6516" w:type="dxa"/>
            <w:tcBorders>
              <w:top w:val="nil"/>
              <w:left w:val="single" w:sz="4" w:space="0" w:color="auto"/>
              <w:right w:val="single" w:sz="4" w:space="0" w:color="auto"/>
            </w:tcBorders>
            <w:noWrap/>
            <w:vAlign w:val="center"/>
            <w:hideMark/>
          </w:tcPr>
          <w:p w14:paraId="5B65DFDB"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1. Je </w:t>
            </w:r>
            <w:r w:rsidRPr="00495ECC">
              <w:rPr>
                <w:rFonts w:eastAsia="Times New Roman" w:cs="Tahoma"/>
                <w:b/>
                <w:color w:val="000000"/>
                <w:sz w:val="18"/>
                <w:szCs w:val="18"/>
                <w:lang w:eastAsia="sl-SI"/>
              </w:rPr>
              <w:t>pravna oseba javnega ali zasebnega prava</w:t>
            </w:r>
            <w:r w:rsidRPr="00495ECC">
              <w:rPr>
                <w:rFonts w:eastAsia="Times New Roman" w:cs="Tahoma"/>
                <w:color w:val="000000"/>
                <w:sz w:val="18"/>
                <w:szCs w:val="18"/>
                <w:lang w:eastAsia="sl-SI"/>
              </w:rPr>
              <w:t xml:space="preserve">, </w:t>
            </w:r>
            <w:r w:rsidRPr="00495ECC">
              <w:rPr>
                <w:rFonts w:eastAsia="Times New Roman" w:cs="Tahoma"/>
                <w:b/>
                <w:color w:val="000000"/>
                <w:sz w:val="18"/>
                <w:szCs w:val="18"/>
                <w:lang w:eastAsia="sl-SI"/>
              </w:rPr>
              <w:t>vpisana v Poslovni register Slovenije</w:t>
            </w:r>
            <w:r w:rsidRPr="00495ECC">
              <w:rPr>
                <w:rFonts w:eastAsia="Times New Roman" w:cs="Tahoma"/>
                <w:color w:val="000000"/>
                <w:sz w:val="18"/>
                <w:szCs w:val="18"/>
                <w:lang w:eastAsia="sl-SI"/>
              </w:rPr>
              <w:t xml:space="preserve"> in izpolnjuje naslednja pogoja:</w:t>
            </w:r>
          </w:p>
        </w:tc>
        <w:tc>
          <w:tcPr>
            <w:tcW w:w="2410" w:type="dxa"/>
            <w:tcBorders>
              <w:top w:val="nil"/>
              <w:left w:val="nil"/>
              <w:right w:val="single" w:sz="4" w:space="0" w:color="auto"/>
            </w:tcBorders>
            <w:vAlign w:val="center"/>
            <w:hideMark/>
          </w:tcPr>
          <w:p w14:paraId="6E49B750"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Baza AJPES</w:t>
            </w:r>
          </w:p>
        </w:tc>
      </w:tr>
      <w:tr w:rsidR="008D4472" w:rsidRPr="00495ECC" w14:paraId="6EFC19F4" w14:textId="77777777" w:rsidTr="00294B7E">
        <w:trPr>
          <w:trHeight w:val="439"/>
        </w:trPr>
        <w:tc>
          <w:tcPr>
            <w:tcW w:w="6516" w:type="dxa"/>
            <w:tcBorders>
              <w:top w:val="nil"/>
              <w:left w:val="single" w:sz="4" w:space="0" w:color="auto"/>
              <w:right w:val="single" w:sz="4" w:space="0" w:color="auto"/>
            </w:tcBorders>
            <w:vAlign w:val="center"/>
            <w:hideMark/>
          </w:tcPr>
          <w:p w14:paraId="32450206" w14:textId="313146A3" w:rsidR="008D4472" w:rsidRPr="00495ECC" w:rsidRDefault="008D4472" w:rsidP="00AD70C5">
            <w:pPr>
              <w:numPr>
                <w:ilvl w:val="0"/>
                <w:numId w:val="15"/>
              </w:num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da je primerljive</w:t>
            </w:r>
            <w:r w:rsidR="00944BE7" w:rsidRPr="00495ECC">
              <w:rPr>
                <w:rFonts w:eastAsia="Times New Roman" w:cs="Tahoma"/>
                <w:color w:val="000000"/>
                <w:sz w:val="18"/>
                <w:szCs w:val="18"/>
                <w:lang w:eastAsia="sl-SI"/>
              </w:rPr>
              <w:t xml:space="preserve"> podporne</w:t>
            </w:r>
            <w:r w:rsidRPr="00495ECC">
              <w:rPr>
                <w:rFonts w:eastAsia="Times New Roman" w:cs="Tahoma"/>
                <w:color w:val="000000"/>
                <w:sz w:val="18"/>
                <w:szCs w:val="18"/>
                <w:lang w:eastAsia="sl-SI"/>
              </w:rPr>
              <w:t xml:space="preserve"> storitve in aktivnosti, ki so predmet tega javnega razpisa, izvajal </w:t>
            </w:r>
            <w:bookmarkStart w:id="85" w:name="_Hlk207349467"/>
            <w:r w:rsidR="00262451">
              <w:rPr>
                <w:rFonts w:eastAsia="Times New Roman" w:cs="Tahoma"/>
                <w:color w:val="000000"/>
                <w:sz w:val="18"/>
                <w:szCs w:val="18"/>
                <w:lang w:eastAsia="sl-SI"/>
              </w:rPr>
              <w:t>od 1. 1. 202</w:t>
            </w:r>
            <w:r w:rsidR="00A4640D">
              <w:rPr>
                <w:rFonts w:eastAsia="Times New Roman" w:cs="Tahoma"/>
                <w:color w:val="000000"/>
                <w:sz w:val="18"/>
                <w:szCs w:val="18"/>
                <w:lang w:eastAsia="sl-SI"/>
              </w:rPr>
              <w:t>2</w:t>
            </w:r>
            <w:r w:rsidR="00262451">
              <w:rPr>
                <w:rFonts w:eastAsia="Times New Roman" w:cs="Tahoma"/>
                <w:color w:val="000000"/>
                <w:sz w:val="18"/>
                <w:szCs w:val="18"/>
                <w:lang w:eastAsia="sl-SI"/>
              </w:rPr>
              <w:t xml:space="preserve"> do</w:t>
            </w:r>
            <w:r w:rsidRPr="00495ECC">
              <w:rPr>
                <w:rFonts w:eastAsia="Times New Roman" w:cs="Tahoma"/>
                <w:color w:val="000000"/>
                <w:sz w:val="18"/>
                <w:szCs w:val="18"/>
                <w:lang w:eastAsia="sl-SI"/>
              </w:rPr>
              <w:t xml:space="preserve"> datum</w:t>
            </w:r>
            <w:r w:rsidR="00262451">
              <w:rPr>
                <w:rFonts w:eastAsia="Times New Roman" w:cs="Tahoma"/>
                <w:color w:val="000000"/>
                <w:sz w:val="18"/>
                <w:szCs w:val="18"/>
                <w:lang w:eastAsia="sl-SI"/>
              </w:rPr>
              <w:t>a</w:t>
            </w:r>
            <w:r w:rsidRPr="00495ECC">
              <w:rPr>
                <w:rFonts w:eastAsia="Times New Roman" w:cs="Tahoma"/>
                <w:color w:val="000000"/>
                <w:sz w:val="18"/>
                <w:szCs w:val="18"/>
                <w:lang w:eastAsia="sl-SI"/>
              </w:rPr>
              <w:t xml:space="preserve"> objave javnega razpisa </w:t>
            </w:r>
            <w:bookmarkEnd w:id="85"/>
            <w:r w:rsidRPr="00495ECC">
              <w:rPr>
                <w:rFonts w:eastAsia="Times New Roman" w:cs="Tahoma"/>
                <w:color w:val="000000"/>
                <w:sz w:val="18"/>
                <w:szCs w:val="18"/>
                <w:lang w:eastAsia="sl-SI"/>
              </w:rPr>
              <w:t xml:space="preserve">(izkazovanje referenc je podrobno navedeno v razpisni dokumentaciji v točki </w:t>
            </w:r>
            <w:r w:rsidR="00262451">
              <w:rPr>
                <w:rFonts w:eastAsia="Times New Roman" w:cs="Tahoma"/>
                <w:color w:val="000000"/>
                <w:sz w:val="18"/>
                <w:szCs w:val="18"/>
                <w:lang w:eastAsia="sl-SI"/>
              </w:rPr>
              <w:t>III</w:t>
            </w:r>
            <w:r w:rsidR="002363FD">
              <w:rPr>
                <w:rFonts w:eastAsia="Times New Roman" w:cs="Tahoma"/>
                <w:color w:val="000000"/>
                <w:sz w:val="18"/>
                <w:szCs w:val="18"/>
                <w:lang w:eastAsia="sl-SI"/>
              </w:rPr>
              <w:t>.</w:t>
            </w:r>
            <w:r w:rsidR="00262451">
              <w:rPr>
                <w:rFonts w:eastAsia="Times New Roman" w:cs="Tahoma"/>
                <w:color w:val="000000"/>
                <w:sz w:val="18"/>
                <w:szCs w:val="18"/>
                <w:lang w:eastAsia="sl-SI"/>
              </w:rPr>
              <w:t xml:space="preserve"> A</w:t>
            </w:r>
            <w:r w:rsidR="002363FD">
              <w:rPr>
                <w:rFonts w:eastAsia="Times New Roman" w:cs="Tahoma"/>
                <w:color w:val="000000"/>
                <w:sz w:val="18"/>
                <w:szCs w:val="18"/>
                <w:lang w:eastAsia="sl-SI"/>
              </w:rPr>
              <w:t>.</w:t>
            </w:r>
            <w:r w:rsidRPr="00495ECC">
              <w:rPr>
                <w:rFonts w:eastAsia="Times New Roman" w:cs="Tahoma"/>
                <w:color w:val="000000"/>
                <w:sz w:val="18"/>
                <w:szCs w:val="18"/>
                <w:lang w:eastAsia="sl-SI"/>
              </w:rPr>
              <w:t>);</w:t>
            </w:r>
          </w:p>
          <w:p w14:paraId="1C6B7B98" w14:textId="77777777" w:rsidR="008D4472" w:rsidRPr="00495ECC" w:rsidRDefault="008D4472" w:rsidP="005031D3">
            <w:pPr>
              <w:spacing w:before="60" w:after="60" w:line="240" w:lineRule="auto"/>
              <w:rPr>
                <w:rFonts w:eastAsia="Times New Roman" w:cs="Tahoma"/>
                <w:color w:val="000000"/>
                <w:sz w:val="18"/>
                <w:szCs w:val="18"/>
                <w:lang w:eastAsia="sl-SI"/>
              </w:rPr>
            </w:pPr>
          </w:p>
        </w:tc>
        <w:tc>
          <w:tcPr>
            <w:tcW w:w="2410" w:type="dxa"/>
            <w:tcBorders>
              <w:top w:val="nil"/>
              <w:left w:val="nil"/>
              <w:right w:val="single" w:sz="4" w:space="0" w:color="auto"/>
            </w:tcBorders>
            <w:vAlign w:val="center"/>
            <w:hideMark/>
          </w:tcPr>
          <w:p w14:paraId="627140C5" w14:textId="5DC50F84"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2DCEBB81" w14:textId="6BF11DEE"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7: </w:t>
            </w:r>
            <w:r w:rsidR="001F0CD3" w:rsidRPr="00495ECC">
              <w:rPr>
                <w:rFonts w:eastAsia="Times New Roman" w:cs="Tahoma"/>
                <w:color w:val="000000"/>
                <w:sz w:val="18"/>
                <w:szCs w:val="18"/>
                <w:lang w:eastAsia="sl-SI"/>
              </w:rPr>
              <w:t xml:space="preserve">Reference </w:t>
            </w:r>
            <w:r w:rsidR="00F938A8" w:rsidRPr="00495ECC">
              <w:rPr>
                <w:rFonts w:eastAsia="Times New Roman" w:cs="Tahoma"/>
                <w:color w:val="000000"/>
                <w:sz w:val="18"/>
                <w:szCs w:val="18"/>
                <w:lang w:eastAsia="sl-SI"/>
              </w:rPr>
              <w:t>prijavitelj</w:t>
            </w:r>
            <w:r w:rsidR="001F0CD3" w:rsidRPr="00495ECC">
              <w:rPr>
                <w:rFonts w:eastAsia="Times New Roman" w:cs="Tahoma"/>
                <w:color w:val="000000"/>
                <w:sz w:val="18"/>
                <w:szCs w:val="18"/>
                <w:lang w:eastAsia="sl-SI"/>
              </w:rPr>
              <w:t>a / partnerja konzorcija</w:t>
            </w:r>
          </w:p>
        </w:tc>
      </w:tr>
      <w:tr w:rsidR="008D4472" w:rsidRPr="00495ECC" w14:paraId="3EC2C5FA" w14:textId="77777777" w:rsidTr="00294B7E">
        <w:trPr>
          <w:trHeight w:val="290"/>
        </w:trPr>
        <w:tc>
          <w:tcPr>
            <w:tcW w:w="6516" w:type="dxa"/>
            <w:tcBorders>
              <w:left w:val="single" w:sz="4" w:space="0" w:color="auto"/>
              <w:bottom w:val="single" w:sz="4" w:space="0" w:color="auto"/>
              <w:right w:val="single" w:sz="4" w:space="0" w:color="auto"/>
            </w:tcBorders>
            <w:noWrap/>
            <w:vAlign w:val="center"/>
            <w:hideMark/>
          </w:tcPr>
          <w:p w14:paraId="587C9A87" w14:textId="5C65391D" w:rsidR="008D4472" w:rsidRPr="00495ECC" w:rsidRDefault="008D4472" w:rsidP="00AD70C5">
            <w:pPr>
              <w:pStyle w:val="ListParagraph"/>
              <w:numPr>
                <w:ilvl w:val="0"/>
                <w:numId w:val="15"/>
              </w:num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da </w:t>
            </w:r>
            <w:r w:rsidR="00944BE7" w:rsidRPr="00495ECC">
              <w:rPr>
                <w:rFonts w:eastAsia="Times New Roman" w:cs="Tahoma"/>
                <w:color w:val="000000"/>
                <w:sz w:val="18"/>
                <w:szCs w:val="18"/>
                <w:lang w:eastAsia="sl-SI"/>
              </w:rPr>
              <w:t xml:space="preserve">opravljam </w:t>
            </w:r>
            <w:r w:rsidRPr="00495ECC">
              <w:rPr>
                <w:rFonts w:eastAsia="Times New Roman" w:cs="Tahoma"/>
                <w:color w:val="000000"/>
                <w:sz w:val="18"/>
                <w:szCs w:val="18"/>
                <w:lang w:eastAsia="sl-SI"/>
              </w:rPr>
              <w:t>dejavnost v statistični in kohezijski regiji, ki ju navaja v prijavi na javni razpis.</w:t>
            </w:r>
          </w:p>
        </w:tc>
        <w:tc>
          <w:tcPr>
            <w:tcW w:w="2410" w:type="dxa"/>
            <w:tcBorders>
              <w:left w:val="nil"/>
              <w:bottom w:val="single" w:sz="4" w:space="0" w:color="auto"/>
              <w:right w:val="single" w:sz="4" w:space="0" w:color="auto"/>
            </w:tcBorders>
            <w:vAlign w:val="center"/>
            <w:hideMark/>
          </w:tcPr>
          <w:p w14:paraId="3F4114AB"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1: Prijavni obrazec</w:t>
            </w:r>
          </w:p>
        </w:tc>
      </w:tr>
      <w:tr w:rsidR="008D4472" w:rsidRPr="00495ECC" w14:paraId="46B96305" w14:textId="77777777" w:rsidTr="00294B7E">
        <w:trPr>
          <w:trHeight w:val="140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5131EA33" w14:textId="64DFF79C"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2. Na dan oddaje vloge nima neporavnanih zapadlih finančnih obveznosti v višini 50 eurov ali več do </w:t>
            </w:r>
            <w:r w:rsidR="00925805" w:rsidRPr="00495ECC">
              <w:rPr>
                <w:rFonts w:eastAsia="Times New Roman" w:cs="Tahoma"/>
                <w:color w:val="000000"/>
                <w:sz w:val="18"/>
                <w:szCs w:val="18"/>
                <w:lang w:eastAsia="sl-SI"/>
              </w:rPr>
              <w:t xml:space="preserve">Ministrstva </w:t>
            </w:r>
            <w:r w:rsidRPr="00495ECC">
              <w:rPr>
                <w:rFonts w:eastAsia="Times New Roman" w:cs="Tahoma"/>
                <w:color w:val="000000"/>
                <w:sz w:val="18"/>
                <w:szCs w:val="18"/>
                <w:lang w:eastAsia="sl-SI"/>
              </w:rPr>
              <w:t>oz. njegovih izvajalskih institucij (</w:t>
            </w:r>
            <w:r w:rsidR="002363FD" w:rsidRPr="002363FD">
              <w:rPr>
                <w:rFonts w:eastAsia="Times New Roman" w:cs="Tahoma"/>
                <w:color w:val="000000"/>
                <w:sz w:val="18"/>
                <w:szCs w:val="18"/>
                <w:lang w:eastAsia="sl-SI"/>
              </w:rPr>
              <w:t>Sklada, Agencije SPIRIT in ARIS</w:t>
            </w:r>
            <w:r w:rsidRPr="00495ECC">
              <w:rPr>
                <w:rFonts w:eastAsia="Times New Roman" w:cs="Tahoma"/>
                <w:color w:val="000000"/>
                <w:sz w:val="18"/>
                <w:szCs w:val="18"/>
                <w:lang w:eastAsia="sl-SI"/>
              </w:rPr>
              <w:t xml:space="preserve">), pri čemer neporavnane obveznosti izhajajo iz naslova pogodb o sofinanciranju </w:t>
            </w:r>
            <w:r w:rsidR="00E17178" w:rsidRPr="00E17178">
              <w:rPr>
                <w:rFonts w:eastAsia="Times New Roman" w:cs="Tahoma"/>
                <w:color w:val="000000"/>
                <w:sz w:val="18"/>
                <w:szCs w:val="18"/>
                <w:lang w:eastAsia="sl-SI"/>
              </w:rPr>
              <w:t>oziroma o dodelitvi javnih sredstev in so bile kot neporavnane in zapadle spoznane v pravnomočni odločbi pristojnega sodišča</w:t>
            </w:r>
            <w:r w:rsidRPr="00495ECC">
              <w:rPr>
                <w:rFonts w:eastAsia="Times New Roman" w:cs="Tahoma"/>
                <w:color w:val="000000"/>
                <w:sz w:val="18"/>
                <w:szCs w:val="18"/>
                <w:lang w:eastAsia="sl-SI"/>
              </w:rPr>
              <w:t>.</w:t>
            </w:r>
          </w:p>
        </w:tc>
        <w:tc>
          <w:tcPr>
            <w:tcW w:w="2410" w:type="dxa"/>
            <w:tcBorders>
              <w:top w:val="single" w:sz="4" w:space="0" w:color="auto"/>
              <w:left w:val="nil"/>
              <w:bottom w:val="single" w:sz="4" w:space="0" w:color="auto"/>
              <w:right w:val="single" w:sz="4" w:space="0" w:color="auto"/>
            </w:tcBorders>
            <w:vAlign w:val="center"/>
            <w:hideMark/>
          </w:tcPr>
          <w:p w14:paraId="02F29354" w14:textId="6F0A9871"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2F0AA71A"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2EAA06C1" w14:textId="77777777" w:rsidTr="00294B7E">
        <w:trPr>
          <w:trHeight w:val="1400"/>
        </w:trPr>
        <w:tc>
          <w:tcPr>
            <w:tcW w:w="6516" w:type="dxa"/>
            <w:tcBorders>
              <w:top w:val="nil"/>
              <w:left w:val="single" w:sz="4" w:space="0" w:color="auto"/>
              <w:bottom w:val="single" w:sz="4" w:space="0" w:color="auto"/>
              <w:right w:val="single" w:sz="4" w:space="0" w:color="auto"/>
            </w:tcBorders>
            <w:noWrap/>
            <w:vAlign w:val="center"/>
            <w:hideMark/>
          </w:tcPr>
          <w:p w14:paraId="511887BD" w14:textId="509D92EA"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3. Na dan oddaje vloge nima neporavnanih zapadlih finančnih obveznosti iz naslova obveznih dajatev in drugih denarnih nedavčnih obveznosti v skladu z zakonom, ki ureja finančno upravo, ki jih pobira davčni organ (v višini 50 eurov ali več) ter predložene vse obračune davčnih odtegljajev za dohodke iz delovnega razmerja za obdobje zadnjega leta do dne oddaje vloge. V kolikor na dan oddaje vloge iz evidenc FURS ne izhaja, da ima podjetje poravnane vse v prejšnjem odstavku navedene obveznosti, Sklad pozove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a, da sam pridobi in predloži potrdilo o poravnanih obveznostih Skladu do roka, ki ga le-ta določi v pozivu.</w:t>
            </w:r>
          </w:p>
        </w:tc>
        <w:tc>
          <w:tcPr>
            <w:tcW w:w="2410" w:type="dxa"/>
            <w:tcBorders>
              <w:top w:val="nil"/>
              <w:left w:val="nil"/>
              <w:bottom w:val="single" w:sz="4" w:space="0" w:color="auto"/>
              <w:right w:val="single" w:sz="4" w:space="0" w:color="auto"/>
            </w:tcBorders>
            <w:vAlign w:val="center"/>
            <w:hideMark/>
          </w:tcPr>
          <w:p w14:paraId="351C3E18" w14:textId="4819EFAD"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1786EFCB"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6D4E8156" w14:textId="77777777" w:rsidTr="00294B7E">
        <w:trPr>
          <w:trHeight w:val="1120"/>
        </w:trPr>
        <w:tc>
          <w:tcPr>
            <w:tcW w:w="6516" w:type="dxa"/>
            <w:tcBorders>
              <w:top w:val="nil"/>
              <w:left w:val="single" w:sz="4" w:space="0" w:color="auto"/>
              <w:bottom w:val="single" w:sz="4" w:space="0" w:color="auto"/>
              <w:right w:val="single" w:sz="4" w:space="0" w:color="auto"/>
            </w:tcBorders>
            <w:noWrap/>
            <w:vAlign w:val="center"/>
            <w:hideMark/>
          </w:tcPr>
          <w:p w14:paraId="4BD1E2F1" w14:textId="2E20F55B"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4. Ni v postopku prisilne poravnave, stečajnem postopku, postopku likvidacije ali prisilnega prenehanja, z njegovimi posli iz drugih razlogov ne upravlja sodišče, ni opustil poslovne dejavnosti in ni v stanju insolventnosti, v skladu z </w:t>
            </w:r>
            <w:r w:rsidR="00EC073B" w:rsidRPr="00495ECC">
              <w:rPr>
                <w:rFonts w:eastAsia="Times New Roman" w:cs="Tahoma"/>
                <w:color w:val="000000"/>
                <w:sz w:val="18"/>
                <w:szCs w:val="18"/>
                <w:lang w:eastAsia="sl-SI"/>
              </w:rPr>
              <w:t xml:space="preserve">Zakonom o finančnem poslovanju, postopkih zaradi insolventnosti in prisilnem prenehanju (Uradni list RS, št. 176/21 – uradno prečiščeno besedilo, 178/21 – </w:t>
            </w:r>
            <w:proofErr w:type="spellStart"/>
            <w:r w:rsidR="00EC073B" w:rsidRPr="00495ECC">
              <w:rPr>
                <w:rFonts w:eastAsia="Times New Roman" w:cs="Tahoma"/>
                <w:color w:val="000000"/>
                <w:sz w:val="18"/>
                <w:szCs w:val="18"/>
                <w:lang w:eastAsia="sl-SI"/>
              </w:rPr>
              <w:t>popr</w:t>
            </w:r>
            <w:proofErr w:type="spellEnd"/>
            <w:r w:rsidR="00EC073B" w:rsidRPr="00495ECC">
              <w:rPr>
                <w:rFonts w:eastAsia="Times New Roman" w:cs="Tahoma"/>
                <w:color w:val="000000"/>
                <w:sz w:val="18"/>
                <w:szCs w:val="18"/>
                <w:lang w:eastAsia="sl-SI"/>
              </w:rPr>
              <w:t xml:space="preserve">., 196/21 – </w:t>
            </w:r>
            <w:proofErr w:type="spellStart"/>
            <w:r w:rsidR="00EC073B" w:rsidRPr="00495ECC">
              <w:rPr>
                <w:rFonts w:eastAsia="Times New Roman" w:cs="Tahoma"/>
                <w:color w:val="000000"/>
                <w:sz w:val="18"/>
                <w:szCs w:val="18"/>
                <w:lang w:eastAsia="sl-SI"/>
              </w:rPr>
              <w:t>odl</w:t>
            </w:r>
            <w:proofErr w:type="spellEnd"/>
            <w:r w:rsidR="00EC073B" w:rsidRPr="00495ECC">
              <w:rPr>
                <w:rFonts w:eastAsia="Times New Roman" w:cs="Tahoma"/>
                <w:color w:val="000000"/>
                <w:sz w:val="18"/>
                <w:szCs w:val="18"/>
                <w:lang w:eastAsia="sl-SI"/>
              </w:rPr>
              <w:t xml:space="preserve">. US, 157/22 – </w:t>
            </w:r>
            <w:proofErr w:type="spellStart"/>
            <w:r w:rsidR="00EC073B" w:rsidRPr="00495ECC">
              <w:rPr>
                <w:rFonts w:eastAsia="Times New Roman" w:cs="Tahoma"/>
                <w:color w:val="000000"/>
                <w:sz w:val="18"/>
                <w:szCs w:val="18"/>
                <w:lang w:eastAsia="sl-SI"/>
              </w:rPr>
              <w:t>odl</w:t>
            </w:r>
            <w:proofErr w:type="spellEnd"/>
            <w:r w:rsidR="00EC073B" w:rsidRPr="00495ECC">
              <w:rPr>
                <w:rFonts w:eastAsia="Times New Roman" w:cs="Tahoma"/>
                <w:color w:val="000000"/>
                <w:sz w:val="18"/>
                <w:szCs w:val="18"/>
                <w:lang w:eastAsia="sl-SI"/>
              </w:rPr>
              <w:t xml:space="preserve">. US, 35/23 – </w:t>
            </w:r>
            <w:proofErr w:type="spellStart"/>
            <w:r w:rsidR="00EC073B" w:rsidRPr="00495ECC">
              <w:rPr>
                <w:rFonts w:eastAsia="Times New Roman" w:cs="Tahoma"/>
                <w:color w:val="000000"/>
                <w:sz w:val="18"/>
                <w:szCs w:val="18"/>
                <w:lang w:eastAsia="sl-SI"/>
              </w:rPr>
              <w:t>odl</w:t>
            </w:r>
            <w:proofErr w:type="spellEnd"/>
            <w:r w:rsidR="00EC073B" w:rsidRPr="00495ECC">
              <w:rPr>
                <w:rFonts w:eastAsia="Times New Roman" w:cs="Tahoma"/>
                <w:color w:val="000000"/>
                <w:sz w:val="18"/>
                <w:szCs w:val="18"/>
                <w:lang w:eastAsia="sl-SI"/>
              </w:rPr>
              <w:t xml:space="preserve">. US, 57/23 – </w:t>
            </w:r>
            <w:proofErr w:type="spellStart"/>
            <w:r w:rsidR="00EC073B" w:rsidRPr="00495ECC">
              <w:rPr>
                <w:rFonts w:eastAsia="Times New Roman" w:cs="Tahoma"/>
                <w:color w:val="000000"/>
                <w:sz w:val="18"/>
                <w:szCs w:val="18"/>
                <w:lang w:eastAsia="sl-SI"/>
              </w:rPr>
              <w:t>odl</w:t>
            </w:r>
            <w:proofErr w:type="spellEnd"/>
            <w:r w:rsidR="00EC073B" w:rsidRPr="00495ECC">
              <w:rPr>
                <w:rFonts w:eastAsia="Times New Roman" w:cs="Tahoma"/>
                <w:color w:val="000000"/>
                <w:sz w:val="18"/>
                <w:szCs w:val="18"/>
                <w:lang w:eastAsia="sl-SI"/>
              </w:rPr>
              <w:t>. US in 102/23)</w:t>
            </w:r>
          </w:p>
        </w:tc>
        <w:tc>
          <w:tcPr>
            <w:tcW w:w="2410" w:type="dxa"/>
            <w:tcBorders>
              <w:top w:val="nil"/>
              <w:left w:val="nil"/>
              <w:bottom w:val="single" w:sz="4" w:space="0" w:color="auto"/>
              <w:right w:val="single" w:sz="4" w:space="0" w:color="auto"/>
            </w:tcBorders>
            <w:vAlign w:val="center"/>
            <w:hideMark/>
          </w:tcPr>
          <w:p w14:paraId="4DFC26AB" w14:textId="417176C8"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5D645645"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5B8E06BF" w14:textId="77777777" w:rsidTr="00294B7E">
        <w:trPr>
          <w:trHeight w:val="84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77C4AC23" w14:textId="73C9333E" w:rsidR="008D4472" w:rsidRPr="00495ECC" w:rsidRDefault="008D4472" w:rsidP="005031D3">
            <w:pPr>
              <w:spacing w:before="60" w:after="60" w:line="240" w:lineRule="auto"/>
              <w:rPr>
                <w:rFonts w:eastAsia="Times New Roman" w:cs="Tahoma"/>
                <w:b/>
                <w:color w:val="000000"/>
                <w:sz w:val="18"/>
                <w:szCs w:val="18"/>
                <w:lang w:eastAsia="sl-SI"/>
              </w:rPr>
            </w:pPr>
            <w:r w:rsidRPr="00495ECC">
              <w:rPr>
                <w:rFonts w:eastAsia="Times New Roman" w:cs="Tahoma"/>
                <w:color w:val="000000"/>
                <w:sz w:val="18"/>
                <w:szCs w:val="18"/>
                <w:lang w:eastAsia="sl-SI"/>
              </w:rPr>
              <w:t xml:space="preserve">5. </w:t>
            </w:r>
            <w:r w:rsidRPr="00495ECC">
              <w:rPr>
                <w:rFonts w:eastAsia="Times New Roman" w:cs="Tahoma"/>
                <w:b/>
                <w:color w:val="000000"/>
                <w:sz w:val="18"/>
                <w:szCs w:val="18"/>
                <w:lang w:eastAsia="sl-SI"/>
              </w:rPr>
              <w:t>Ne prejema</w:t>
            </w:r>
            <w:r w:rsidRPr="00495ECC">
              <w:rPr>
                <w:rFonts w:eastAsia="Times New Roman" w:cs="Tahoma"/>
                <w:color w:val="000000"/>
                <w:sz w:val="18"/>
                <w:szCs w:val="18"/>
                <w:lang w:eastAsia="sl-SI"/>
              </w:rPr>
              <w:t xml:space="preserve"> ali </w:t>
            </w:r>
            <w:r w:rsidRPr="00495ECC">
              <w:rPr>
                <w:rFonts w:eastAsia="Times New Roman" w:cs="Tahoma"/>
                <w:b/>
                <w:color w:val="000000"/>
                <w:sz w:val="18"/>
                <w:szCs w:val="18"/>
                <w:lang w:eastAsia="sl-SI"/>
              </w:rPr>
              <w:t>ni v postopku pridobivanja državnih pomoči za reševanje in prestrukturiranje podjetij v težavah</w:t>
            </w:r>
            <w:r w:rsidRPr="00495ECC">
              <w:rPr>
                <w:rFonts w:eastAsia="Times New Roman" w:cs="Tahoma"/>
                <w:color w:val="000000"/>
                <w:sz w:val="18"/>
                <w:szCs w:val="18"/>
                <w:lang w:eastAsia="sl-SI"/>
              </w:rPr>
              <w:t xml:space="preserve"> po Zakon</w:t>
            </w:r>
            <w:r w:rsidR="002363FD">
              <w:rPr>
                <w:rFonts w:eastAsia="Times New Roman" w:cs="Tahoma"/>
                <w:color w:val="000000"/>
                <w:sz w:val="18"/>
                <w:szCs w:val="18"/>
                <w:lang w:eastAsia="sl-SI"/>
              </w:rPr>
              <w:t>u</w:t>
            </w:r>
            <w:r w:rsidRPr="00495ECC">
              <w:rPr>
                <w:rFonts w:eastAsia="Times New Roman" w:cs="Tahoma"/>
                <w:color w:val="000000"/>
                <w:sz w:val="18"/>
                <w:szCs w:val="18"/>
                <w:lang w:eastAsia="sl-SI"/>
              </w:rPr>
              <w:t xml:space="preserve"> o pomoči za reševanje in prestrukturiranje gospodarskih družb in zadrug v težavah (Uradni list RS, št. 5/17)</w:t>
            </w:r>
            <w:r w:rsidR="00642AB9">
              <w:rPr>
                <w:rFonts w:eastAsia="Times New Roman" w:cs="Tahoma"/>
                <w:color w:val="000000"/>
                <w:sz w:val="18"/>
                <w:szCs w:val="18"/>
                <w:lang w:eastAsia="sl-SI"/>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0CAA22" w14:textId="38E69E83"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33E7B817"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32455981" w14:textId="77777777" w:rsidTr="00294B7E">
        <w:trPr>
          <w:trHeight w:val="545"/>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72A5B6A8" w14:textId="2D5E74CF" w:rsidR="008D4472" w:rsidRPr="00642AB9" w:rsidRDefault="008D4472" w:rsidP="005031D3">
            <w:pPr>
              <w:spacing w:before="60" w:after="60" w:line="240" w:lineRule="auto"/>
              <w:rPr>
                <w:rFonts w:eastAsia="Times New Roman" w:cs="Tahoma"/>
                <w:color w:val="000000"/>
                <w:sz w:val="18"/>
                <w:szCs w:val="18"/>
                <w:lang w:eastAsia="sl-SI"/>
              </w:rPr>
            </w:pPr>
            <w:r w:rsidRPr="00642AB9">
              <w:rPr>
                <w:rFonts w:eastAsia="Times New Roman" w:cs="Tahoma"/>
                <w:color w:val="000000"/>
                <w:sz w:val="18"/>
                <w:szCs w:val="18"/>
                <w:lang w:eastAsia="sl-SI"/>
              </w:rPr>
              <w:t xml:space="preserve">6. </w:t>
            </w:r>
            <w:r w:rsidR="004B7C9A" w:rsidRPr="00C31933">
              <w:rPr>
                <w:rFonts w:eastAsia="Times New Roman" w:cs="Tahoma"/>
                <w:color w:val="000000"/>
                <w:sz w:val="18"/>
                <w:szCs w:val="18"/>
                <w:lang w:eastAsia="sl-SI"/>
              </w:rPr>
              <w:t>Prijavitelj ni podjetje v težavah, skladno z 18. točko 2. člena Uredbe GBER.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49E0E4" w14:textId="39762A36" w:rsidR="008D4472" w:rsidRPr="00495ECC" w:rsidRDefault="004B7C9A"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4: Izjave prijavitelja / partnerja konzorcija</w:t>
            </w:r>
            <w:r w:rsidRPr="00495ECC" w:rsidDel="004B7C9A">
              <w:rPr>
                <w:rFonts w:eastAsia="Times New Roman" w:cs="Tahoma"/>
                <w:color w:val="000000"/>
                <w:sz w:val="18"/>
                <w:szCs w:val="18"/>
                <w:lang w:eastAsia="sl-SI"/>
              </w:rPr>
              <w:t xml:space="preserve"> </w:t>
            </w:r>
          </w:p>
        </w:tc>
      </w:tr>
      <w:tr w:rsidR="008D4472" w:rsidRPr="00495ECC" w14:paraId="2DBEF153" w14:textId="77777777" w:rsidTr="00294B7E">
        <w:trPr>
          <w:trHeight w:val="78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29877910" w14:textId="45951B20"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7. </w:t>
            </w:r>
            <w:r w:rsidR="004B7C9A" w:rsidRPr="00495ECC">
              <w:rPr>
                <w:rFonts w:eastAsia="Times New Roman" w:cs="Tahoma"/>
                <w:b/>
                <w:color w:val="000000"/>
                <w:sz w:val="18"/>
                <w:szCs w:val="18"/>
                <w:lang w:eastAsia="sl-SI"/>
              </w:rPr>
              <w:t>Nima prepovedi poslovanja v razmerju do Ministrstva oz. v razmerju z izvajalskimi institucijami Ministrstva</w:t>
            </w:r>
            <w:r w:rsidR="004B7C9A" w:rsidRPr="00495ECC">
              <w:rPr>
                <w:rFonts w:eastAsia="Times New Roman" w:cs="Tahoma"/>
                <w:color w:val="000000"/>
                <w:sz w:val="18"/>
                <w:szCs w:val="18"/>
                <w:lang w:eastAsia="sl-SI"/>
              </w:rPr>
              <w:t xml:space="preserve"> (</w:t>
            </w:r>
            <w:r w:rsidR="00682625" w:rsidRPr="00682625">
              <w:rPr>
                <w:rFonts w:eastAsia="Times New Roman" w:cs="Tahoma"/>
                <w:color w:val="000000"/>
                <w:sz w:val="18"/>
                <w:szCs w:val="18"/>
                <w:lang w:eastAsia="sl-SI"/>
              </w:rPr>
              <w:t>Sklada, Agencije SPIRIT in ARIS</w:t>
            </w:r>
            <w:r w:rsidR="004B7C9A" w:rsidRPr="00495ECC">
              <w:rPr>
                <w:rFonts w:eastAsia="Times New Roman" w:cs="Tahoma"/>
                <w:color w:val="000000"/>
                <w:sz w:val="18"/>
                <w:szCs w:val="18"/>
                <w:lang w:eastAsia="sl-SI"/>
              </w:rPr>
              <w:t xml:space="preserve">) v obsegu, kot izhaja iz 35. člena Zakona o integriteti in preprečevanju korupcije (Uradni list RS, št. 69/11 – uradno prečiščeno besedilo, 158/20, 3/22 – </w:t>
            </w:r>
            <w:proofErr w:type="spellStart"/>
            <w:r w:rsidR="004B7C9A" w:rsidRPr="00495ECC">
              <w:rPr>
                <w:rFonts w:eastAsia="Times New Roman" w:cs="Tahoma"/>
                <w:color w:val="000000"/>
                <w:sz w:val="18"/>
                <w:szCs w:val="18"/>
                <w:lang w:eastAsia="sl-SI"/>
              </w:rPr>
              <w:t>ZDeb</w:t>
            </w:r>
            <w:proofErr w:type="spellEnd"/>
            <w:r w:rsidR="004B7C9A" w:rsidRPr="00495ECC">
              <w:rPr>
                <w:rFonts w:eastAsia="Times New Roman" w:cs="Tahoma"/>
                <w:color w:val="000000"/>
                <w:sz w:val="18"/>
                <w:szCs w:val="18"/>
                <w:lang w:eastAsia="sl-SI"/>
              </w:rPr>
              <w:t xml:space="preserve"> in 16/23 – </w:t>
            </w:r>
            <w:proofErr w:type="spellStart"/>
            <w:r w:rsidR="004B7C9A" w:rsidRPr="00495ECC">
              <w:rPr>
                <w:rFonts w:eastAsia="Times New Roman" w:cs="Tahoma"/>
                <w:color w:val="000000"/>
                <w:sz w:val="18"/>
                <w:szCs w:val="18"/>
                <w:lang w:eastAsia="sl-SI"/>
              </w:rPr>
              <w:t>ZZPri</w:t>
            </w:r>
            <w:proofErr w:type="spellEnd"/>
            <w:r w:rsidR="004B7C9A" w:rsidRPr="00495ECC">
              <w:rPr>
                <w:rFonts w:eastAsia="Times New Roman" w:cs="Tahoma"/>
                <w:color w:val="000000"/>
                <w:sz w:val="18"/>
                <w:szCs w:val="18"/>
                <w:lang w:eastAsia="sl-SI"/>
              </w:rPr>
              <w:t>).</w:t>
            </w:r>
          </w:p>
        </w:tc>
        <w:tc>
          <w:tcPr>
            <w:tcW w:w="2410" w:type="dxa"/>
            <w:tcBorders>
              <w:top w:val="single" w:sz="4" w:space="0" w:color="auto"/>
              <w:left w:val="nil"/>
              <w:bottom w:val="single" w:sz="4" w:space="0" w:color="auto"/>
              <w:right w:val="single" w:sz="4" w:space="0" w:color="auto"/>
            </w:tcBorders>
            <w:vAlign w:val="center"/>
            <w:hideMark/>
          </w:tcPr>
          <w:p w14:paraId="03571635" w14:textId="77777777" w:rsidR="004B7C9A" w:rsidRPr="00495ECC" w:rsidRDefault="004B7C9A" w:rsidP="004B7C9A">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4: Izjave prijavitelja / partnerja konzorcija</w:t>
            </w:r>
          </w:p>
          <w:p w14:paraId="4D3C346D" w14:textId="5D8C43AF" w:rsidR="008D4472" w:rsidRPr="00495ECC" w:rsidRDefault="004B7C9A" w:rsidP="004B7C9A">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Komisija preveri pri ustreznih institucijah </w:t>
            </w:r>
          </w:p>
          <w:p w14:paraId="19B41CBB" w14:textId="39531692" w:rsidR="008D4472" w:rsidRPr="00495ECC" w:rsidRDefault="008D4472" w:rsidP="005031D3">
            <w:pPr>
              <w:spacing w:line="240" w:lineRule="auto"/>
              <w:rPr>
                <w:rFonts w:eastAsia="Times New Roman" w:cs="Tahoma"/>
                <w:color w:val="000000"/>
                <w:sz w:val="18"/>
                <w:szCs w:val="18"/>
                <w:lang w:eastAsia="sl-SI"/>
              </w:rPr>
            </w:pPr>
          </w:p>
        </w:tc>
      </w:tr>
      <w:tr w:rsidR="008D4472" w:rsidRPr="00495ECC" w14:paraId="1F009C18" w14:textId="77777777" w:rsidTr="00294B7E">
        <w:trPr>
          <w:trHeight w:val="780"/>
        </w:trPr>
        <w:tc>
          <w:tcPr>
            <w:tcW w:w="6516" w:type="dxa"/>
            <w:tcBorders>
              <w:top w:val="nil"/>
              <w:left w:val="single" w:sz="4" w:space="0" w:color="auto"/>
              <w:bottom w:val="single" w:sz="4" w:space="0" w:color="auto"/>
              <w:right w:val="single" w:sz="4" w:space="0" w:color="auto"/>
            </w:tcBorders>
            <w:noWrap/>
            <w:vAlign w:val="center"/>
            <w:hideMark/>
          </w:tcPr>
          <w:p w14:paraId="113CCA42"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8. </w:t>
            </w:r>
            <w:r w:rsidRPr="00495ECC">
              <w:rPr>
                <w:rFonts w:eastAsia="Times New Roman" w:cs="Tahoma"/>
                <w:b/>
                <w:color w:val="000000"/>
                <w:sz w:val="18"/>
                <w:szCs w:val="18"/>
                <w:lang w:eastAsia="sl-SI"/>
              </w:rPr>
              <w:t>Ni v postopku vračanja neupravičeno prejete državne pomoči</w:t>
            </w:r>
            <w:r w:rsidRPr="00495ECC">
              <w:rPr>
                <w:rFonts w:eastAsia="Times New Roman" w:cs="Tahoma"/>
                <w:color w:val="000000"/>
                <w:sz w:val="18"/>
                <w:szCs w:val="18"/>
                <w:lang w:eastAsia="sl-SI"/>
              </w:rPr>
              <w:t>, na osnovi odločbe Evropske komisije, ki je prejeto državno pomoč razglasila za nezakonito in nezdružljivo s skupnim trgom Skupnosti.</w:t>
            </w:r>
          </w:p>
        </w:tc>
        <w:tc>
          <w:tcPr>
            <w:tcW w:w="2410" w:type="dxa"/>
            <w:tcBorders>
              <w:top w:val="nil"/>
              <w:left w:val="nil"/>
              <w:bottom w:val="single" w:sz="4" w:space="0" w:color="auto"/>
              <w:right w:val="single" w:sz="4" w:space="0" w:color="auto"/>
            </w:tcBorders>
            <w:vAlign w:val="center"/>
            <w:hideMark/>
          </w:tcPr>
          <w:p w14:paraId="6427F5EE" w14:textId="5459A31D" w:rsidR="008D4472"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2E908CCC" w14:textId="076E7F8D" w:rsidR="00682625" w:rsidRPr="00495ECC" w:rsidRDefault="00682625"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p w14:paraId="6C128EE3" w14:textId="01A5ABD3" w:rsidR="008D4472" w:rsidRPr="00495ECC" w:rsidRDefault="008D4472" w:rsidP="005031D3">
            <w:pPr>
              <w:spacing w:line="240" w:lineRule="auto"/>
              <w:rPr>
                <w:rFonts w:eastAsia="Times New Roman" w:cs="Tahoma"/>
                <w:color w:val="000000"/>
                <w:sz w:val="18"/>
                <w:szCs w:val="18"/>
                <w:lang w:eastAsia="sl-SI"/>
              </w:rPr>
            </w:pPr>
          </w:p>
        </w:tc>
      </w:tr>
      <w:tr w:rsidR="008D4472" w:rsidRPr="00495ECC" w14:paraId="657BBD76" w14:textId="77777777" w:rsidTr="00294B7E">
        <w:trPr>
          <w:trHeight w:val="78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7571017C" w14:textId="77777777" w:rsidR="008D4472" w:rsidRPr="00495ECC" w:rsidRDefault="008D4472" w:rsidP="005031D3">
            <w:pPr>
              <w:spacing w:before="60" w:after="60" w:line="240" w:lineRule="auto"/>
              <w:rPr>
                <w:rFonts w:eastAsia="Times New Roman" w:cs="Tahoma"/>
                <w:b/>
                <w:color w:val="000000"/>
                <w:sz w:val="18"/>
                <w:szCs w:val="18"/>
                <w:lang w:eastAsia="sl-SI"/>
              </w:rPr>
            </w:pPr>
            <w:r w:rsidRPr="00495ECC">
              <w:rPr>
                <w:rFonts w:eastAsia="Times New Roman" w:cs="Tahoma"/>
                <w:color w:val="000000"/>
                <w:sz w:val="18"/>
                <w:szCs w:val="18"/>
                <w:lang w:eastAsia="sl-SI"/>
              </w:rPr>
              <w:lastRenderedPageBreak/>
              <w:t xml:space="preserve">9. Za iste upravičene stroške in aktivnosti, ki so predmet financiranja v tem razpisu, ni in ne bo pridobil sredstev iz drugih javnih virov (sredstev evropskega, državnega ali lokalnega proračuna) – </w:t>
            </w:r>
            <w:r w:rsidRPr="00495ECC">
              <w:rPr>
                <w:rFonts w:eastAsia="Times New Roman" w:cs="Tahoma"/>
                <w:b/>
                <w:color w:val="000000"/>
                <w:sz w:val="18"/>
                <w:szCs w:val="18"/>
                <w:lang w:eastAsia="sl-SI"/>
              </w:rPr>
              <w:t>prepoved dvojnega financiranja.</w:t>
            </w:r>
          </w:p>
        </w:tc>
        <w:tc>
          <w:tcPr>
            <w:tcW w:w="2410" w:type="dxa"/>
            <w:tcBorders>
              <w:top w:val="single" w:sz="4" w:space="0" w:color="auto"/>
              <w:left w:val="nil"/>
              <w:bottom w:val="single" w:sz="4" w:space="0" w:color="auto"/>
              <w:right w:val="single" w:sz="4" w:space="0" w:color="auto"/>
            </w:tcBorders>
            <w:vAlign w:val="center"/>
            <w:hideMark/>
          </w:tcPr>
          <w:p w14:paraId="0B52D7CE" w14:textId="0DD38028"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042DA0BA" w14:textId="6203BEEF" w:rsidR="008D4472" w:rsidRPr="00495ECC" w:rsidRDefault="008D4472" w:rsidP="005031D3">
            <w:pPr>
              <w:spacing w:line="240" w:lineRule="auto"/>
              <w:rPr>
                <w:rFonts w:eastAsia="Times New Roman" w:cs="Tahoma"/>
                <w:color w:val="000000"/>
                <w:sz w:val="18"/>
                <w:szCs w:val="18"/>
                <w:lang w:eastAsia="sl-SI"/>
              </w:rPr>
            </w:pPr>
          </w:p>
        </w:tc>
      </w:tr>
      <w:tr w:rsidR="00FD5A45" w:rsidRPr="00495ECC" w14:paraId="0BE1BCC8" w14:textId="77777777" w:rsidTr="00294B7E">
        <w:trPr>
          <w:trHeight w:val="780"/>
        </w:trPr>
        <w:tc>
          <w:tcPr>
            <w:tcW w:w="6516" w:type="dxa"/>
            <w:tcBorders>
              <w:top w:val="nil"/>
              <w:left w:val="single" w:sz="4" w:space="0" w:color="auto"/>
              <w:bottom w:val="single" w:sz="4" w:space="0" w:color="auto"/>
              <w:right w:val="single" w:sz="4" w:space="0" w:color="auto"/>
            </w:tcBorders>
            <w:noWrap/>
            <w:vAlign w:val="center"/>
          </w:tcPr>
          <w:p w14:paraId="613D9CC7" w14:textId="75A6B513" w:rsidR="00FD5A45" w:rsidRPr="00495ECC" w:rsidRDefault="00FD5A45"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10. Prijavitelj nima neporavnanega vračila preveč izplačane pomoči po pravilu de </w:t>
            </w:r>
            <w:proofErr w:type="spellStart"/>
            <w:r w:rsidRPr="00495ECC">
              <w:rPr>
                <w:rFonts w:eastAsia="Times New Roman" w:cs="Tahoma"/>
                <w:color w:val="000000"/>
                <w:sz w:val="18"/>
                <w:szCs w:val="18"/>
                <w:lang w:eastAsia="sl-SI"/>
              </w:rPr>
              <w:t>minimis</w:t>
            </w:r>
            <w:proofErr w:type="spellEnd"/>
            <w:r w:rsidRPr="00495ECC">
              <w:rPr>
                <w:rFonts w:eastAsia="Times New Roman" w:cs="Tahoma"/>
                <w:color w:val="000000"/>
                <w:sz w:val="18"/>
                <w:szCs w:val="18"/>
                <w:lang w:eastAsia="sl-SI"/>
              </w:rPr>
              <w:t xml:space="preserve"> ali državne pomoči na podlagi predhodnega poziva </w:t>
            </w:r>
            <w:r w:rsidR="00642AB9">
              <w:rPr>
                <w:rFonts w:eastAsia="Times New Roman" w:cs="Tahoma"/>
                <w:color w:val="000000"/>
                <w:sz w:val="18"/>
                <w:szCs w:val="18"/>
                <w:lang w:eastAsia="sl-SI"/>
              </w:rPr>
              <w:t>m</w:t>
            </w:r>
            <w:r w:rsidRPr="00495ECC">
              <w:rPr>
                <w:rFonts w:eastAsia="Times New Roman" w:cs="Tahoma"/>
                <w:color w:val="000000"/>
                <w:sz w:val="18"/>
                <w:szCs w:val="18"/>
                <w:lang w:eastAsia="sl-SI"/>
              </w:rPr>
              <w:t>inistrstva, pristojnega za finance.</w:t>
            </w:r>
          </w:p>
        </w:tc>
        <w:tc>
          <w:tcPr>
            <w:tcW w:w="2410" w:type="dxa"/>
            <w:tcBorders>
              <w:top w:val="nil"/>
              <w:left w:val="nil"/>
              <w:bottom w:val="single" w:sz="4" w:space="0" w:color="auto"/>
              <w:right w:val="single" w:sz="4" w:space="0" w:color="auto"/>
            </w:tcBorders>
            <w:vAlign w:val="center"/>
          </w:tcPr>
          <w:p w14:paraId="350A0019" w14:textId="030B3747" w:rsidR="00682625" w:rsidRDefault="00682625"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4: Izjave prijavitelja / partnerja konzorcija</w:t>
            </w:r>
          </w:p>
          <w:p w14:paraId="13B46DB7" w14:textId="4AB24B92" w:rsidR="00FD5A45" w:rsidRPr="00495ECC" w:rsidRDefault="00FD5A45"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09537C1A" w14:textId="77777777" w:rsidTr="00294B7E">
        <w:trPr>
          <w:trHeight w:val="290"/>
        </w:trPr>
        <w:tc>
          <w:tcPr>
            <w:tcW w:w="8926"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720330E" w14:textId="37DBE803"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b/>
                <w:bCs/>
                <w:color w:val="000000"/>
                <w:sz w:val="18"/>
                <w:szCs w:val="18"/>
                <w:lang w:eastAsia="sl-SI"/>
              </w:rPr>
              <w:t xml:space="preserve">4.2 Posebni pogoji za </w:t>
            </w:r>
            <w:r w:rsidR="00F938A8" w:rsidRPr="00495ECC">
              <w:rPr>
                <w:rFonts w:eastAsia="Times New Roman" w:cs="Tahoma"/>
                <w:b/>
                <w:bCs/>
                <w:color w:val="000000"/>
                <w:sz w:val="18"/>
                <w:szCs w:val="18"/>
                <w:lang w:eastAsia="sl-SI"/>
              </w:rPr>
              <w:t>prijavitelj</w:t>
            </w:r>
            <w:r w:rsidRPr="00495ECC">
              <w:rPr>
                <w:rFonts w:eastAsia="Times New Roman" w:cs="Tahoma"/>
                <w:b/>
                <w:bCs/>
                <w:color w:val="000000"/>
                <w:sz w:val="18"/>
                <w:szCs w:val="18"/>
                <w:lang w:eastAsia="sl-SI"/>
              </w:rPr>
              <w:t>e</w:t>
            </w:r>
            <w:r w:rsidRPr="00495ECC">
              <w:rPr>
                <w:rFonts w:eastAsia="Times New Roman" w:cs="Tahoma"/>
                <w:color w:val="000000"/>
                <w:sz w:val="18"/>
                <w:szCs w:val="18"/>
                <w:lang w:eastAsia="sl-SI"/>
              </w:rPr>
              <w:t xml:space="preserve"> </w:t>
            </w:r>
          </w:p>
        </w:tc>
      </w:tr>
      <w:tr w:rsidR="008D4472" w:rsidRPr="00495ECC" w14:paraId="60303FC9" w14:textId="77777777" w:rsidTr="00294B7E">
        <w:trPr>
          <w:trHeight w:val="560"/>
        </w:trPr>
        <w:tc>
          <w:tcPr>
            <w:tcW w:w="8926" w:type="dxa"/>
            <w:gridSpan w:val="2"/>
            <w:tcBorders>
              <w:top w:val="nil"/>
              <w:left w:val="single" w:sz="4" w:space="0" w:color="auto"/>
              <w:bottom w:val="single" w:sz="4" w:space="0" w:color="auto"/>
              <w:right w:val="single" w:sz="4" w:space="0" w:color="auto"/>
            </w:tcBorders>
            <w:shd w:val="clear" w:color="000000" w:fill="D9D9D9"/>
            <w:vAlign w:val="center"/>
            <w:hideMark/>
          </w:tcPr>
          <w:p w14:paraId="62CCA704" w14:textId="0A60881F"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Pogoje iz točke 4.2 mora izpolnjevati </w:t>
            </w:r>
            <w:r w:rsidRPr="00495ECC">
              <w:rPr>
                <w:rFonts w:eastAsia="Times New Roman" w:cs="Tahoma"/>
                <w:b/>
                <w:color w:val="000000"/>
                <w:sz w:val="18"/>
                <w:szCs w:val="18"/>
                <w:lang w:eastAsia="sl-SI"/>
              </w:rPr>
              <w:t>tako vodilni partner konzorcija</w:t>
            </w:r>
            <w:r w:rsidRPr="00495ECC">
              <w:rPr>
                <w:rFonts w:eastAsia="Times New Roman" w:cs="Tahoma"/>
                <w:color w:val="000000"/>
                <w:sz w:val="18"/>
                <w:szCs w:val="18"/>
                <w:lang w:eastAsia="sl-SI"/>
              </w:rPr>
              <w:t xml:space="preserve"> (kot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 xml:space="preserve">) kot tudi </w:t>
            </w:r>
            <w:r w:rsidRPr="00495ECC">
              <w:rPr>
                <w:rFonts w:eastAsia="Times New Roman" w:cs="Tahoma"/>
                <w:b/>
                <w:color w:val="000000"/>
                <w:sz w:val="18"/>
                <w:szCs w:val="18"/>
                <w:lang w:eastAsia="sl-SI"/>
              </w:rPr>
              <w:t>vsak posamezen konzorcijski partner</w:t>
            </w:r>
            <w:r w:rsidRPr="00495ECC">
              <w:rPr>
                <w:rFonts w:eastAsia="Times New Roman" w:cs="Tahoma"/>
                <w:color w:val="000000"/>
                <w:sz w:val="18"/>
                <w:szCs w:val="18"/>
                <w:lang w:eastAsia="sl-SI"/>
              </w:rPr>
              <w:t xml:space="preserve"> oz. kjer je posebej navedeno, konzorcij kot celota. </w:t>
            </w:r>
          </w:p>
        </w:tc>
      </w:tr>
      <w:tr w:rsidR="008D4472" w:rsidRPr="00495ECC" w14:paraId="0D8544F3" w14:textId="77777777" w:rsidTr="00294B7E">
        <w:trPr>
          <w:trHeight w:val="1086"/>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360BDB1C" w14:textId="6D002332"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1. Vodilni partner konzorcija in vsi konzorcijski partnerji morajo imeti na dan oddaje vloge in ves čas trajanja operacije vsaj dva (2) zaposlena za polni delovni čas, od katerih noben ni zakoniti zastopnik ali poslovodna oseba. Število zaposlenih se preverja na podlagi podatkov Zavoda za zdravstveno zavarovanje Slovenije. V številu zaposlenih se ne upošteva zaposlenih iz programa javnih del.</w:t>
            </w:r>
          </w:p>
        </w:tc>
        <w:tc>
          <w:tcPr>
            <w:tcW w:w="2410" w:type="dxa"/>
            <w:tcBorders>
              <w:top w:val="single" w:sz="4" w:space="0" w:color="auto"/>
              <w:left w:val="nil"/>
              <w:bottom w:val="single" w:sz="4" w:space="0" w:color="auto"/>
              <w:right w:val="single" w:sz="4" w:space="0" w:color="auto"/>
            </w:tcBorders>
            <w:vAlign w:val="center"/>
            <w:hideMark/>
          </w:tcPr>
          <w:p w14:paraId="7FE199E2" w14:textId="3452B640"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p w14:paraId="0CD975B4"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Komisija preveri pri ustreznih institucijah</w:t>
            </w:r>
          </w:p>
        </w:tc>
      </w:tr>
      <w:tr w:rsidR="008D4472" w:rsidRPr="00495ECC" w14:paraId="53670F63" w14:textId="77777777" w:rsidTr="00294B7E">
        <w:trPr>
          <w:trHeight w:val="85"/>
        </w:trPr>
        <w:tc>
          <w:tcPr>
            <w:tcW w:w="6516" w:type="dxa"/>
            <w:tcBorders>
              <w:top w:val="nil"/>
              <w:left w:val="single" w:sz="4" w:space="0" w:color="auto"/>
              <w:bottom w:val="single" w:sz="4" w:space="0" w:color="auto"/>
              <w:right w:val="single" w:sz="4" w:space="0" w:color="auto"/>
            </w:tcBorders>
            <w:noWrap/>
            <w:vAlign w:val="center"/>
            <w:hideMark/>
          </w:tcPr>
          <w:p w14:paraId="4CB2C77D"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2. Konzorcij mora zagotavljati storitve na območju celotne Republike Slovenije.</w:t>
            </w:r>
          </w:p>
        </w:tc>
        <w:tc>
          <w:tcPr>
            <w:tcW w:w="2410" w:type="dxa"/>
            <w:tcBorders>
              <w:top w:val="nil"/>
              <w:left w:val="nil"/>
              <w:bottom w:val="single" w:sz="4" w:space="0" w:color="auto"/>
              <w:right w:val="single" w:sz="4" w:space="0" w:color="auto"/>
            </w:tcBorders>
            <w:vAlign w:val="center"/>
            <w:hideMark/>
          </w:tcPr>
          <w:p w14:paraId="019BDC82"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1: Prijavni obrazec</w:t>
            </w:r>
          </w:p>
        </w:tc>
      </w:tr>
      <w:tr w:rsidR="008D4472" w:rsidRPr="00495ECC" w14:paraId="42F5C834" w14:textId="77777777" w:rsidTr="00294B7E">
        <w:trPr>
          <w:trHeight w:val="870"/>
        </w:trPr>
        <w:tc>
          <w:tcPr>
            <w:tcW w:w="6516" w:type="dxa"/>
            <w:tcBorders>
              <w:top w:val="nil"/>
              <w:left w:val="single" w:sz="4" w:space="0" w:color="auto"/>
              <w:bottom w:val="single" w:sz="4" w:space="0" w:color="auto"/>
              <w:right w:val="single" w:sz="4" w:space="0" w:color="auto"/>
            </w:tcBorders>
            <w:noWrap/>
            <w:vAlign w:val="center"/>
            <w:hideMark/>
          </w:tcPr>
          <w:p w14:paraId="33C63098" w14:textId="51CE1373"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3. Konzorcij mora vključevati </w:t>
            </w:r>
            <w:r w:rsidRPr="00495ECC">
              <w:rPr>
                <w:rFonts w:eastAsia="Times New Roman" w:cs="Tahoma"/>
                <w:b/>
                <w:bCs/>
                <w:color w:val="000000"/>
                <w:sz w:val="18"/>
                <w:szCs w:val="18"/>
                <w:lang w:eastAsia="sl-SI"/>
              </w:rPr>
              <w:t>najmanj šest (6) in največ osem (8) konzorcijskih partnerjev</w:t>
            </w:r>
            <w:r w:rsidRPr="00495ECC">
              <w:rPr>
                <w:rFonts w:eastAsia="Times New Roman" w:cs="Tahoma"/>
                <w:color w:val="000000"/>
                <w:sz w:val="18"/>
                <w:szCs w:val="18"/>
                <w:lang w:eastAsia="sl-SI"/>
              </w:rPr>
              <w:t xml:space="preserve">, pri čemer morajo najmanj trije (3) partnerji  imeti sedež v eni izmed treh največjih statističnih regij v Sloveniji, glede na število novoustanovljenih podjetij po podatkih </w:t>
            </w:r>
            <w:r w:rsidR="000A307A">
              <w:rPr>
                <w:rFonts w:eastAsia="Times New Roman" w:cs="Tahoma"/>
                <w:color w:val="000000"/>
                <w:sz w:val="18"/>
                <w:szCs w:val="18"/>
                <w:lang w:eastAsia="sl-SI"/>
              </w:rPr>
              <w:t>SURS</w:t>
            </w:r>
            <w:r w:rsidRPr="00495ECC">
              <w:rPr>
                <w:rFonts w:eastAsia="Times New Roman" w:cs="Tahoma"/>
                <w:color w:val="000000"/>
                <w:sz w:val="18"/>
                <w:szCs w:val="18"/>
                <w:lang w:eastAsia="sl-SI"/>
              </w:rPr>
              <w:t xml:space="preserve"> za leto 202</w:t>
            </w:r>
            <w:r w:rsidR="000A307A">
              <w:rPr>
                <w:rFonts w:eastAsia="Times New Roman" w:cs="Tahoma"/>
                <w:color w:val="000000"/>
                <w:sz w:val="18"/>
                <w:szCs w:val="18"/>
                <w:lang w:eastAsia="sl-SI"/>
              </w:rPr>
              <w:t>2</w:t>
            </w:r>
            <w:r w:rsidRPr="00495ECC">
              <w:rPr>
                <w:rFonts w:eastAsia="Times New Roman" w:cs="Tahoma"/>
                <w:color w:val="000000"/>
                <w:sz w:val="18"/>
                <w:szCs w:val="18"/>
                <w:lang w:eastAsia="sl-SI"/>
              </w:rPr>
              <w:t xml:space="preserve"> (Osrednjeslovenska, Podravska in Savinjska regija).</w:t>
            </w:r>
          </w:p>
        </w:tc>
        <w:tc>
          <w:tcPr>
            <w:tcW w:w="2410" w:type="dxa"/>
            <w:tcBorders>
              <w:top w:val="nil"/>
              <w:left w:val="nil"/>
              <w:bottom w:val="single" w:sz="4" w:space="0" w:color="auto"/>
              <w:right w:val="single" w:sz="4" w:space="0" w:color="auto"/>
            </w:tcBorders>
            <w:vAlign w:val="center"/>
            <w:hideMark/>
          </w:tcPr>
          <w:p w14:paraId="5542FE2D"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1: Prijavni obrazec</w:t>
            </w:r>
          </w:p>
          <w:p w14:paraId="061DDEB7"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Baza AJPES</w:t>
            </w:r>
          </w:p>
        </w:tc>
      </w:tr>
      <w:tr w:rsidR="008D4472" w:rsidRPr="00495ECC" w14:paraId="42FE43F5" w14:textId="77777777" w:rsidTr="00294B7E">
        <w:trPr>
          <w:trHeight w:val="290"/>
        </w:trPr>
        <w:tc>
          <w:tcPr>
            <w:tcW w:w="8926" w:type="dxa"/>
            <w:gridSpan w:val="2"/>
            <w:tcBorders>
              <w:top w:val="single" w:sz="4" w:space="0" w:color="auto"/>
              <w:left w:val="single" w:sz="4" w:space="0" w:color="auto"/>
              <w:right w:val="single" w:sz="4" w:space="0" w:color="auto"/>
            </w:tcBorders>
            <w:shd w:val="clear" w:color="auto" w:fill="FFFFFF" w:themeFill="background1"/>
            <w:noWrap/>
            <w:vAlign w:val="center"/>
            <w:hideMark/>
          </w:tcPr>
          <w:p w14:paraId="6A0E55CB" w14:textId="77777777" w:rsidR="008D4472" w:rsidRPr="00495ECC" w:rsidRDefault="008D4472" w:rsidP="005031D3">
            <w:pPr>
              <w:spacing w:before="60" w:after="60" w:line="240" w:lineRule="auto"/>
              <w:rPr>
                <w:rFonts w:eastAsia="Times New Roman" w:cs="Tahoma"/>
                <w:color w:val="000000"/>
                <w:sz w:val="18"/>
                <w:szCs w:val="18"/>
                <w:u w:val="single"/>
                <w:lang w:eastAsia="sl-SI"/>
              </w:rPr>
            </w:pPr>
            <w:r w:rsidRPr="00495ECC">
              <w:rPr>
                <w:rFonts w:eastAsia="Times New Roman" w:cs="Tahoma"/>
                <w:color w:val="000000"/>
                <w:sz w:val="18"/>
                <w:szCs w:val="18"/>
                <w:lang w:eastAsia="sl-SI"/>
              </w:rPr>
              <w:t>4.  Za izvajanje aktivnosti in storitev v vlogi navedenih start-up svetovalcev konzorcij zagotavlja:</w:t>
            </w:r>
          </w:p>
        </w:tc>
      </w:tr>
      <w:tr w:rsidR="008D4472" w:rsidRPr="00495ECC" w14:paraId="15C5FC04" w14:textId="77777777" w:rsidTr="00313308">
        <w:trPr>
          <w:trHeight w:val="307"/>
        </w:trPr>
        <w:tc>
          <w:tcPr>
            <w:tcW w:w="6516" w:type="dxa"/>
            <w:tcBorders>
              <w:left w:val="single" w:sz="4" w:space="0" w:color="auto"/>
              <w:right w:val="single" w:sz="4" w:space="0" w:color="auto"/>
            </w:tcBorders>
            <w:noWrap/>
            <w:vAlign w:val="center"/>
            <w:hideMark/>
          </w:tcPr>
          <w:p w14:paraId="2F81E778" w14:textId="6FC138DD" w:rsidR="008D4472" w:rsidRPr="00495ECC" w:rsidRDefault="008D4472" w:rsidP="00AD70C5">
            <w:pPr>
              <w:pStyle w:val="ListParagraph"/>
              <w:numPr>
                <w:ilvl w:val="0"/>
                <w:numId w:val="33"/>
              </w:numPr>
              <w:spacing w:before="60" w:after="60" w:line="240" w:lineRule="auto"/>
              <w:rPr>
                <w:rFonts w:eastAsia="Times New Roman" w:cs="Tahoma"/>
                <w:color w:val="000000"/>
                <w:sz w:val="18"/>
                <w:szCs w:val="18"/>
                <w:lang w:eastAsia="sl-SI"/>
              </w:rPr>
            </w:pPr>
            <w:r w:rsidRPr="00495ECC">
              <w:rPr>
                <w:rFonts w:eastAsia="Times New Roman" w:cs="Tahoma"/>
                <w:b/>
                <w:color w:val="000000"/>
                <w:sz w:val="18"/>
                <w:szCs w:val="18"/>
                <w:lang w:eastAsia="sl-SI"/>
              </w:rPr>
              <w:t>zahtevano število start-up svetovalcev</w:t>
            </w:r>
            <w:r w:rsidRPr="00495ECC">
              <w:rPr>
                <w:rFonts w:eastAsia="Times New Roman" w:cs="Tahoma"/>
                <w:color w:val="000000"/>
                <w:sz w:val="18"/>
                <w:szCs w:val="18"/>
                <w:lang w:eastAsia="sl-SI"/>
              </w:rPr>
              <w:t xml:space="preserve"> (ustrezno število start-up svetovalcev je določeno v razpisni dokumentaciji v točki </w:t>
            </w:r>
            <w:r w:rsidR="00262451">
              <w:rPr>
                <w:rFonts w:eastAsia="Times New Roman" w:cs="Tahoma"/>
                <w:color w:val="000000"/>
                <w:sz w:val="18"/>
                <w:szCs w:val="18"/>
                <w:lang w:eastAsia="sl-SI"/>
              </w:rPr>
              <w:t>III</w:t>
            </w:r>
            <w:r w:rsidR="002363FD">
              <w:rPr>
                <w:rFonts w:eastAsia="Times New Roman" w:cs="Tahoma"/>
                <w:color w:val="000000"/>
                <w:sz w:val="18"/>
                <w:szCs w:val="18"/>
                <w:lang w:eastAsia="sl-SI"/>
              </w:rPr>
              <w:t>.</w:t>
            </w:r>
            <w:r w:rsidR="00262451">
              <w:rPr>
                <w:rFonts w:eastAsia="Times New Roman" w:cs="Tahoma"/>
                <w:color w:val="000000"/>
                <w:sz w:val="18"/>
                <w:szCs w:val="18"/>
                <w:lang w:eastAsia="sl-SI"/>
              </w:rPr>
              <w:t xml:space="preserve"> B</w:t>
            </w:r>
            <w:r w:rsidRPr="00495ECC">
              <w:rPr>
                <w:rFonts w:eastAsia="Times New Roman" w:cs="Tahoma"/>
                <w:color w:val="000000"/>
                <w:sz w:val="18"/>
                <w:szCs w:val="18"/>
                <w:lang w:eastAsia="sl-SI"/>
              </w:rPr>
              <w:t>.);</w:t>
            </w:r>
          </w:p>
        </w:tc>
        <w:tc>
          <w:tcPr>
            <w:tcW w:w="2410" w:type="dxa"/>
            <w:tcBorders>
              <w:left w:val="single" w:sz="4" w:space="0" w:color="auto"/>
              <w:right w:val="single" w:sz="4" w:space="0" w:color="auto"/>
            </w:tcBorders>
            <w:vAlign w:val="center"/>
            <w:hideMark/>
          </w:tcPr>
          <w:p w14:paraId="2599BBCA" w14:textId="0EC020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w:t>
            </w:r>
            <w:r w:rsidR="00D7319F" w:rsidRPr="00495ECC">
              <w:rPr>
                <w:rFonts w:eastAsia="Times New Roman" w:cs="Tahoma"/>
                <w:color w:val="000000"/>
                <w:sz w:val="18"/>
                <w:szCs w:val="18"/>
                <w:lang w:eastAsia="sl-SI"/>
              </w:rPr>
              <w:t>3</w:t>
            </w:r>
            <w:r w:rsidRPr="00495ECC">
              <w:rPr>
                <w:rFonts w:eastAsia="Times New Roman" w:cs="Tahoma"/>
                <w:color w:val="000000"/>
                <w:sz w:val="18"/>
                <w:szCs w:val="18"/>
                <w:lang w:eastAsia="sl-SI"/>
              </w:rPr>
              <w:t>: Podatki o kadrih</w:t>
            </w:r>
          </w:p>
        </w:tc>
      </w:tr>
      <w:tr w:rsidR="008D4472" w:rsidRPr="00495ECC" w14:paraId="41B2E971" w14:textId="77777777" w:rsidTr="00313308">
        <w:trPr>
          <w:trHeight w:val="146"/>
        </w:trPr>
        <w:tc>
          <w:tcPr>
            <w:tcW w:w="6516" w:type="dxa"/>
            <w:tcBorders>
              <w:left w:val="single" w:sz="4" w:space="0" w:color="auto"/>
              <w:right w:val="single" w:sz="4" w:space="0" w:color="auto"/>
            </w:tcBorders>
            <w:noWrap/>
            <w:vAlign w:val="center"/>
          </w:tcPr>
          <w:p w14:paraId="6761F1CE" w14:textId="2A83D9E4" w:rsidR="008D4472" w:rsidRPr="00495ECC" w:rsidRDefault="007944BD" w:rsidP="00AD70C5">
            <w:pPr>
              <w:pStyle w:val="ListParagraph"/>
              <w:numPr>
                <w:ilvl w:val="0"/>
                <w:numId w:val="33"/>
              </w:numPr>
              <w:spacing w:before="60" w:after="60" w:line="240" w:lineRule="auto"/>
              <w:rPr>
                <w:rFonts w:eastAsia="Times New Roman" w:cs="Tahoma"/>
                <w:bCs/>
                <w:color w:val="000000"/>
                <w:sz w:val="18"/>
                <w:szCs w:val="18"/>
                <w:lang w:eastAsia="sl-SI"/>
              </w:rPr>
            </w:pPr>
            <w:r w:rsidRPr="00495ECC">
              <w:rPr>
                <w:rFonts w:eastAsia="Times New Roman" w:cs="Tahoma"/>
                <w:bCs/>
                <w:color w:val="000000"/>
                <w:sz w:val="18"/>
                <w:szCs w:val="18"/>
                <w:lang w:eastAsia="sl-SI"/>
              </w:rPr>
              <w:t xml:space="preserve">da so kvote financiranih zaposlenih med </w:t>
            </w:r>
            <w:proofErr w:type="spellStart"/>
            <w:r w:rsidRPr="00495ECC">
              <w:rPr>
                <w:rFonts w:eastAsia="Times New Roman" w:cs="Tahoma"/>
                <w:bCs/>
                <w:color w:val="000000"/>
                <w:sz w:val="18"/>
                <w:szCs w:val="18"/>
                <w:lang w:eastAsia="sl-SI"/>
              </w:rPr>
              <w:t>konzorcijskimi</w:t>
            </w:r>
            <w:proofErr w:type="spellEnd"/>
            <w:r w:rsidRPr="00495ECC">
              <w:rPr>
                <w:rFonts w:eastAsia="Times New Roman" w:cs="Tahoma"/>
                <w:bCs/>
                <w:color w:val="000000"/>
                <w:sz w:val="18"/>
                <w:szCs w:val="18"/>
                <w:lang w:eastAsia="sl-SI"/>
              </w:rPr>
              <w:t xml:space="preserve"> partnerji razporejene na način, da konzorcijski partnerji s sedežem v kohezijski regiji </w:t>
            </w:r>
            <w:r w:rsidRPr="00495ECC">
              <w:rPr>
                <w:rFonts w:eastAsia="Times New Roman" w:cs="Tahoma"/>
                <w:b/>
                <w:color w:val="000000"/>
                <w:sz w:val="18"/>
                <w:szCs w:val="18"/>
                <w:lang w:eastAsia="sl-SI"/>
              </w:rPr>
              <w:t>Vzhodna Slovenija</w:t>
            </w:r>
            <w:r w:rsidRPr="00495ECC">
              <w:rPr>
                <w:rFonts w:eastAsia="Times New Roman" w:cs="Tahoma"/>
                <w:bCs/>
                <w:color w:val="000000"/>
                <w:sz w:val="18"/>
                <w:szCs w:val="18"/>
                <w:lang w:eastAsia="sl-SI"/>
              </w:rPr>
              <w:t xml:space="preserve"> na operacijo </w:t>
            </w:r>
            <w:r w:rsidR="00A4640D">
              <w:rPr>
                <w:rFonts w:eastAsia="Times New Roman" w:cs="Tahoma"/>
                <w:bCs/>
                <w:color w:val="000000"/>
                <w:sz w:val="18"/>
                <w:szCs w:val="18"/>
                <w:lang w:eastAsia="sl-SI"/>
              </w:rPr>
              <w:t xml:space="preserve">mesečno </w:t>
            </w:r>
            <w:r w:rsidRPr="00495ECC">
              <w:rPr>
                <w:rFonts w:eastAsia="Times New Roman" w:cs="Tahoma"/>
                <w:bCs/>
                <w:color w:val="000000"/>
                <w:sz w:val="18"/>
                <w:szCs w:val="18"/>
                <w:lang w:eastAsia="sl-SI"/>
              </w:rPr>
              <w:t xml:space="preserve">razporedijo </w:t>
            </w:r>
            <w:r w:rsidRPr="00495ECC">
              <w:rPr>
                <w:rFonts w:eastAsia="Times New Roman" w:cs="Tahoma"/>
                <w:b/>
                <w:color w:val="000000"/>
                <w:sz w:val="18"/>
                <w:szCs w:val="18"/>
                <w:lang w:eastAsia="sl-SI"/>
              </w:rPr>
              <w:t>5,8 kvot</w:t>
            </w:r>
            <w:r w:rsidRPr="00495ECC">
              <w:rPr>
                <w:rFonts w:eastAsia="Times New Roman" w:cs="Tahoma"/>
                <w:bCs/>
                <w:color w:val="000000"/>
                <w:sz w:val="18"/>
                <w:szCs w:val="18"/>
                <w:lang w:eastAsia="sl-SI"/>
              </w:rPr>
              <w:t xml:space="preserve">, konzorcijski partnerji v  kohezijski regiji </w:t>
            </w:r>
            <w:r w:rsidRPr="00495ECC">
              <w:rPr>
                <w:rFonts w:eastAsia="Times New Roman" w:cs="Tahoma"/>
                <w:b/>
                <w:color w:val="000000"/>
                <w:sz w:val="18"/>
                <w:szCs w:val="18"/>
                <w:lang w:eastAsia="sl-SI"/>
              </w:rPr>
              <w:t>Zahodna Slovenija</w:t>
            </w:r>
            <w:r w:rsidRPr="00495ECC">
              <w:rPr>
                <w:rFonts w:eastAsia="Times New Roman" w:cs="Tahoma"/>
                <w:bCs/>
                <w:color w:val="000000"/>
                <w:sz w:val="18"/>
                <w:szCs w:val="18"/>
                <w:lang w:eastAsia="sl-SI"/>
              </w:rPr>
              <w:t xml:space="preserve"> pa </w:t>
            </w:r>
            <w:r w:rsidRPr="00495ECC">
              <w:rPr>
                <w:rFonts w:eastAsia="Times New Roman" w:cs="Tahoma"/>
                <w:b/>
                <w:color w:val="000000"/>
                <w:sz w:val="18"/>
                <w:szCs w:val="18"/>
                <w:lang w:eastAsia="sl-SI"/>
              </w:rPr>
              <w:t>5,2 kvoti</w:t>
            </w:r>
            <w:r w:rsidR="008D4472" w:rsidRPr="00495ECC">
              <w:rPr>
                <w:rFonts w:eastAsia="Times New Roman" w:cs="Tahoma"/>
                <w:bCs/>
                <w:color w:val="000000"/>
                <w:sz w:val="18"/>
                <w:szCs w:val="18"/>
                <w:lang w:eastAsia="sl-SI"/>
              </w:rPr>
              <w:t>;</w:t>
            </w:r>
          </w:p>
        </w:tc>
        <w:tc>
          <w:tcPr>
            <w:tcW w:w="2410" w:type="dxa"/>
            <w:tcBorders>
              <w:left w:val="single" w:sz="4" w:space="0" w:color="auto"/>
              <w:right w:val="single" w:sz="4" w:space="0" w:color="auto"/>
            </w:tcBorders>
            <w:vAlign w:val="center"/>
          </w:tcPr>
          <w:p w14:paraId="6387DF4F" w14:textId="77777777" w:rsidR="00D7319F" w:rsidRPr="00495ECC" w:rsidRDefault="00D7319F"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1: Prijavni obrazec</w:t>
            </w:r>
          </w:p>
          <w:p w14:paraId="33864933" w14:textId="6E8ECD6C"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w:t>
            </w:r>
            <w:r w:rsidR="00D7319F" w:rsidRPr="00495ECC">
              <w:rPr>
                <w:rFonts w:eastAsia="Times New Roman" w:cs="Tahoma"/>
                <w:color w:val="000000"/>
                <w:sz w:val="18"/>
                <w:szCs w:val="18"/>
                <w:lang w:eastAsia="sl-SI"/>
              </w:rPr>
              <w:t>3</w:t>
            </w:r>
            <w:r w:rsidRPr="00495ECC">
              <w:rPr>
                <w:rFonts w:eastAsia="Times New Roman" w:cs="Tahoma"/>
                <w:color w:val="000000"/>
                <w:sz w:val="18"/>
                <w:szCs w:val="18"/>
                <w:lang w:eastAsia="sl-SI"/>
              </w:rPr>
              <w:t>: Podatki o kadrih</w:t>
            </w:r>
          </w:p>
        </w:tc>
      </w:tr>
      <w:tr w:rsidR="008D4472" w:rsidRPr="00495ECC" w14:paraId="3F31CAC5" w14:textId="77777777" w:rsidTr="00313308">
        <w:trPr>
          <w:trHeight w:val="345"/>
        </w:trPr>
        <w:tc>
          <w:tcPr>
            <w:tcW w:w="6516" w:type="dxa"/>
            <w:tcBorders>
              <w:left w:val="single" w:sz="4" w:space="0" w:color="auto"/>
              <w:right w:val="single" w:sz="4" w:space="0" w:color="auto"/>
            </w:tcBorders>
            <w:noWrap/>
            <w:vAlign w:val="center"/>
            <w:hideMark/>
          </w:tcPr>
          <w:p w14:paraId="07B26B92" w14:textId="77777777" w:rsidR="008D4472" w:rsidRPr="00495ECC" w:rsidRDefault="008D4472" w:rsidP="00AD70C5">
            <w:pPr>
              <w:pStyle w:val="ListParagraph"/>
              <w:numPr>
                <w:ilvl w:val="0"/>
                <w:numId w:val="33"/>
              </w:numPr>
              <w:spacing w:before="60" w:after="60" w:line="240" w:lineRule="auto"/>
              <w:rPr>
                <w:rFonts w:eastAsia="Times New Roman" w:cs="Tahoma"/>
                <w:color w:val="000000"/>
                <w:sz w:val="18"/>
                <w:szCs w:val="18"/>
                <w:lang w:eastAsia="sl-SI"/>
              </w:rPr>
            </w:pPr>
            <w:r w:rsidRPr="00495ECC">
              <w:rPr>
                <w:rFonts w:eastAsia="Times New Roman" w:cs="Tahoma"/>
                <w:b/>
                <w:color w:val="000000"/>
                <w:sz w:val="18"/>
                <w:szCs w:val="18"/>
                <w:lang w:eastAsia="sl-SI"/>
              </w:rPr>
              <w:t>ustrezno usposobljenost start-up svetovalcev</w:t>
            </w:r>
            <w:r w:rsidRPr="00495ECC">
              <w:rPr>
                <w:rFonts w:eastAsia="Times New Roman" w:cs="Tahoma"/>
                <w:color w:val="000000"/>
                <w:sz w:val="18"/>
                <w:szCs w:val="18"/>
                <w:lang w:eastAsia="sl-SI"/>
              </w:rPr>
              <w:t>, ki izpolnjujejo pogoje navedene v točki 4.4 javnega razpisa – Pogoji za start-up svetovalce;</w:t>
            </w:r>
          </w:p>
          <w:p w14:paraId="62D57982" w14:textId="77777777" w:rsidR="008D4472" w:rsidRPr="00495ECC" w:rsidRDefault="008D4472" w:rsidP="005031D3">
            <w:pPr>
              <w:spacing w:before="60" w:after="60" w:line="240" w:lineRule="auto"/>
              <w:contextualSpacing/>
              <w:rPr>
                <w:rFonts w:eastAsia="Times New Roman" w:cs="Tahoma"/>
                <w:color w:val="000000"/>
                <w:sz w:val="18"/>
                <w:szCs w:val="18"/>
                <w:lang w:eastAsia="sl-SI"/>
              </w:rPr>
            </w:pPr>
          </w:p>
        </w:tc>
        <w:tc>
          <w:tcPr>
            <w:tcW w:w="2410" w:type="dxa"/>
            <w:tcBorders>
              <w:left w:val="single" w:sz="4" w:space="0" w:color="auto"/>
              <w:right w:val="single" w:sz="4" w:space="0" w:color="auto"/>
            </w:tcBorders>
            <w:vAlign w:val="center"/>
            <w:hideMark/>
          </w:tcPr>
          <w:p w14:paraId="786BBF88" w14:textId="7777777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w:t>
            </w:r>
            <w:r w:rsidR="00D7319F" w:rsidRPr="00495ECC">
              <w:rPr>
                <w:rFonts w:eastAsia="Times New Roman" w:cs="Tahoma"/>
                <w:color w:val="000000"/>
                <w:sz w:val="18"/>
                <w:szCs w:val="18"/>
                <w:lang w:eastAsia="sl-SI"/>
              </w:rPr>
              <w:t>3</w:t>
            </w:r>
            <w:r w:rsidRPr="00495ECC">
              <w:rPr>
                <w:rFonts w:eastAsia="Times New Roman" w:cs="Tahoma"/>
                <w:color w:val="000000"/>
                <w:sz w:val="18"/>
                <w:szCs w:val="18"/>
                <w:lang w:eastAsia="sl-SI"/>
              </w:rPr>
              <w:t>: Podatki o kadrih</w:t>
            </w:r>
          </w:p>
          <w:p w14:paraId="32A35648" w14:textId="41C15C15" w:rsidR="00D7319F" w:rsidRPr="00495ECC" w:rsidRDefault="00D7319F"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6: </w:t>
            </w:r>
            <w:r w:rsidR="0098657F">
              <w:rPr>
                <w:rFonts w:eastAsia="Times New Roman" w:cs="Tahoma"/>
                <w:color w:val="000000"/>
                <w:sz w:val="18"/>
                <w:szCs w:val="18"/>
                <w:lang w:eastAsia="sl-SI"/>
              </w:rPr>
              <w:t>Reference</w:t>
            </w:r>
            <w:r w:rsidRPr="00495ECC">
              <w:rPr>
                <w:rFonts w:eastAsia="Times New Roman" w:cs="Tahoma"/>
                <w:color w:val="000000"/>
                <w:sz w:val="18"/>
                <w:szCs w:val="18"/>
                <w:lang w:eastAsia="sl-SI"/>
              </w:rPr>
              <w:t xml:space="preserve"> start-up svetovalca</w:t>
            </w:r>
          </w:p>
        </w:tc>
      </w:tr>
      <w:tr w:rsidR="008D4472" w:rsidRPr="00495ECC" w14:paraId="4579BECC" w14:textId="77777777" w:rsidTr="00313308">
        <w:trPr>
          <w:trHeight w:val="491"/>
        </w:trPr>
        <w:tc>
          <w:tcPr>
            <w:tcW w:w="6516" w:type="dxa"/>
            <w:tcBorders>
              <w:left w:val="single" w:sz="4" w:space="0" w:color="auto"/>
              <w:right w:val="single" w:sz="4" w:space="0" w:color="auto"/>
            </w:tcBorders>
            <w:noWrap/>
            <w:vAlign w:val="center"/>
            <w:hideMark/>
          </w:tcPr>
          <w:p w14:paraId="743CAD66" w14:textId="7F62DAE4" w:rsidR="008D4472" w:rsidRPr="00495ECC" w:rsidRDefault="008D4472" w:rsidP="00AD70C5">
            <w:pPr>
              <w:pStyle w:val="ListParagraph"/>
              <w:numPr>
                <w:ilvl w:val="0"/>
                <w:numId w:val="33"/>
              </w:numPr>
              <w:spacing w:before="60" w:after="60" w:line="240" w:lineRule="auto"/>
              <w:rPr>
                <w:rFonts w:eastAsia="Times New Roman" w:cs="Tahoma"/>
                <w:color w:val="000000"/>
                <w:sz w:val="18"/>
                <w:szCs w:val="18"/>
                <w:lang w:eastAsia="sl-SI"/>
              </w:rPr>
            </w:pPr>
            <w:r w:rsidRPr="00495ECC">
              <w:rPr>
                <w:rFonts w:eastAsia="Times New Roman" w:cs="Tahoma"/>
                <w:b/>
                <w:color w:val="000000"/>
                <w:sz w:val="18"/>
                <w:szCs w:val="18"/>
                <w:lang w:eastAsia="sl-SI"/>
              </w:rPr>
              <w:t>zaposlitev start-up svetovalcev</w:t>
            </w:r>
            <w:r w:rsidRPr="00495ECC">
              <w:rPr>
                <w:rFonts w:eastAsia="Times New Roman" w:cs="Tahoma"/>
                <w:color w:val="000000"/>
                <w:sz w:val="18"/>
                <w:szCs w:val="18"/>
                <w:lang w:eastAsia="sl-SI"/>
              </w:rPr>
              <w:t xml:space="preserve"> </w:t>
            </w:r>
            <w:r w:rsidRPr="00495ECC">
              <w:rPr>
                <w:rFonts w:eastAsia="Times New Roman" w:cs="Tahoma"/>
                <w:b/>
                <w:color w:val="000000"/>
                <w:sz w:val="18"/>
                <w:szCs w:val="18"/>
                <w:lang w:eastAsia="sl-SI"/>
              </w:rPr>
              <w:t>za polni delovni čas</w:t>
            </w:r>
            <w:r w:rsidRPr="00495ECC">
              <w:rPr>
                <w:rFonts w:eastAsia="Times New Roman" w:cs="Tahoma"/>
                <w:color w:val="000000"/>
                <w:sz w:val="18"/>
                <w:szCs w:val="18"/>
                <w:lang w:eastAsia="sl-SI"/>
              </w:rPr>
              <w:t xml:space="preserve"> v institucijah, članih konzorcija;</w:t>
            </w:r>
          </w:p>
        </w:tc>
        <w:tc>
          <w:tcPr>
            <w:tcW w:w="2410" w:type="dxa"/>
            <w:tcBorders>
              <w:left w:val="single" w:sz="4" w:space="0" w:color="auto"/>
              <w:right w:val="single" w:sz="4" w:space="0" w:color="auto"/>
            </w:tcBorders>
            <w:vAlign w:val="center"/>
            <w:hideMark/>
          </w:tcPr>
          <w:p w14:paraId="56D506FB" w14:textId="2EFC7F04"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w:t>
            </w:r>
            <w:r w:rsidR="00D7319F" w:rsidRPr="00495ECC">
              <w:rPr>
                <w:rFonts w:eastAsia="Times New Roman" w:cs="Tahoma"/>
                <w:color w:val="000000"/>
                <w:sz w:val="18"/>
                <w:szCs w:val="18"/>
                <w:lang w:eastAsia="sl-SI"/>
              </w:rPr>
              <w:t>3</w:t>
            </w:r>
            <w:r w:rsidRPr="00495ECC">
              <w:rPr>
                <w:rFonts w:eastAsia="Times New Roman" w:cs="Tahoma"/>
                <w:color w:val="000000"/>
                <w:sz w:val="18"/>
                <w:szCs w:val="18"/>
                <w:lang w:eastAsia="sl-SI"/>
              </w:rPr>
              <w:t>: Podatki o kadrih</w:t>
            </w:r>
          </w:p>
        </w:tc>
      </w:tr>
      <w:tr w:rsidR="008D4472" w:rsidRPr="00495ECC" w14:paraId="74F7EA77" w14:textId="77777777" w:rsidTr="00313308">
        <w:trPr>
          <w:trHeight w:val="810"/>
        </w:trPr>
        <w:tc>
          <w:tcPr>
            <w:tcW w:w="6516" w:type="dxa"/>
            <w:tcBorders>
              <w:left w:val="single" w:sz="4" w:space="0" w:color="auto"/>
              <w:bottom w:val="single" w:sz="4" w:space="0" w:color="auto"/>
              <w:right w:val="single" w:sz="4" w:space="0" w:color="auto"/>
            </w:tcBorders>
            <w:noWrap/>
            <w:vAlign w:val="center"/>
            <w:hideMark/>
          </w:tcPr>
          <w:p w14:paraId="6A997C5C" w14:textId="2A058EE7" w:rsidR="008D4472" w:rsidRPr="00495ECC" w:rsidRDefault="007944BD" w:rsidP="00AD70C5">
            <w:pPr>
              <w:pStyle w:val="ListParagraph"/>
              <w:numPr>
                <w:ilvl w:val="0"/>
                <w:numId w:val="33"/>
              </w:num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vsak konzorcijski partner lahko v skladu s točko </w:t>
            </w:r>
            <w:r w:rsidR="00262451">
              <w:rPr>
                <w:rFonts w:eastAsia="Times New Roman" w:cs="Tahoma"/>
                <w:color w:val="000000"/>
                <w:sz w:val="18"/>
                <w:szCs w:val="18"/>
                <w:lang w:eastAsia="sl-SI"/>
              </w:rPr>
              <w:t>III</w:t>
            </w:r>
            <w:r w:rsidR="00642AB9">
              <w:rPr>
                <w:rFonts w:eastAsia="Times New Roman" w:cs="Tahoma"/>
                <w:color w:val="000000"/>
                <w:sz w:val="18"/>
                <w:szCs w:val="18"/>
                <w:lang w:eastAsia="sl-SI"/>
              </w:rPr>
              <w:t>. B.</w:t>
            </w:r>
            <w:r w:rsidR="00800526">
              <w:rPr>
                <w:rFonts w:eastAsia="Times New Roman" w:cs="Tahoma"/>
                <w:color w:val="000000"/>
                <w:sz w:val="18"/>
                <w:szCs w:val="18"/>
                <w:lang w:eastAsia="sl-SI"/>
              </w:rPr>
              <w:t xml:space="preserve"> </w:t>
            </w:r>
            <w:r w:rsidRPr="00495ECC">
              <w:rPr>
                <w:rFonts w:eastAsia="Times New Roman" w:cs="Tahoma"/>
                <w:color w:val="000000"/>
                <w:sz w:val="18"/>
                <w:szCs w:val="18"/>
                <w:lang w:eastAsia="sl-SI"/>
              </w:rPr>
              <w:t>razpisne dokumentacije na operacijo</w:t>
            </w:r>
            <w:r w:rsidR="00D35EF6">
              <w:rPr>
                <w:rFonts w:eastAsia="Times New Roman" w:cs="Tahoma"/>
                <w:color w:val="000000"/>
                <w:sz w:val="18"/>
                <w:szCs w:val="18"/>
                <w:lang w:eastAsia="sl-SI"/>
              </w:rPr>
              <w:t xml:space="preserve"> mesečno</w:t>
            </w:r>
            <w:r w:rsidRPr="00495ECC">
              <w:rPr>
                <w:rFonts w:eastAsia="Times New Roman" w:cs="Tahoma"/>
                <w:color w:val="000000"/>
                <w:sz w:val="18"/>
                <w:szCs w:val="18"/>
                <w:lang w:eastAsia="sl-SI"/>
              </w:rPr>
              <w:t xml:space="preserve"> razporedi </w:t>
            </w:r>
            <w:r w:rsidRPr="00495ECC">
              <w:rPr>
                <w:rFonts w:eastAsia="Times New Roman" w:cs="Tahoma"/>
                <w:b/>
                <w:bCs/>
                <w:color w:val="000000"/>
                <w:sz w:val="18"/>
                <w:szCs w:val="18"/>
                <w:lang w:eastAsia="sl-SI"/>
              </w:rPr>
              <w:t>največ tri kvote start-up svetovalca</w:t>
            </w:r>
            <w:r w:rsidRPr="00495ECC">
              <w:rPr>
                <w:rFonts w:eastAsia="Times New Roman" w:cs="Tahoma"/>
                <w:color w:val="000000"/>
                <w:sz w:val="18"/>
                <w:szCs w:val="18"/>
                <w:lang w:eastAsia="sl-SI"/>
              </w:rPr>
              <w:t xml:space="preserve">, ki jih lahko zapolni z največ štirimi start-up svetovalci, pri čemer mora biti vsaj en start-up svetovalec pri vsakem konzorcijskem partnerju na operaciji zaposlen </w:t>
            </w:r>
            <w:r w:rsidR="00940E8E" w:rsidRPr="00940E8E">
              <w:rPr>
                <w:rFonts w:eastAsia="Times New Roman" w:cs="Tahoma"/>
                <w:color w:val="000000"/>
                <w:sz w:val="18"/>
                <w:szCs w:val="18"/>
                <w:lang w:eastAsia="sl-SI"/>
              </w:rPr>
              <w:t>vsaj za 50 %</w:t>
            </w:r>
            <w:r w:rsidR="009D3609">
              <w:rPr>
                <w:rFonts w:eastAsia="Times New Roman" w:cs="Tahoma"/>
                <w:color w:val="000000"/>
                <w:sz w:val="18"/>
                <w:szCs w:val="18"/>
                <w:lang w:eastAsia="sl-SI"/>
              </w:rPr>
              <w:t xml:space="preserve"> polnega</w:t>
            </w:r>
            <w:r w:rsidR="00940E8E" w:rsidRPr="00940E8E">
              <w:rPr>
                <w:rFonts w:eastAsia="Times New Roman" w:cs="Tahoma"/>
                <w:color w:val="000000"/>
                <w:sz w:val="18"/>
                <w:szCs w:val="18"/>
                <w:lang w:eastAsia="sl-SI"/>
              </w:rPr>
              <w:t xml:space="preserve"> delovnega časa, hkrati pa mora vsak posamezni konzorcijski partner imeti na operacijo</w:t>
            </w:r>
            <w:r w:rsidR="00D35EF6">
              <w:rPr>
                <w:rFonts w:eastAsia="Times New Roman" w:cs="Tahoma"/>
                <w:color w:val="000000"/>
                <w:sz w:val="18"/>
                <w:szCs w:val="18"/>
                <w:lang w:eastAsia="sl-SI"/>
              </w:rPr>
              <w:t xml:space="preserve"> vsak mesec</w:t>
            </w:r>
            <w:r w:rsidR="00940E8E" w:rsidRPr="00940E8E">
              <w:rPr>
                <w:rFonts w:eastAsia="Times New Roman" w:cs="Tahoma"/>
                <w:color w:val="000000"/>
                <w:sz w:val="18"/>
                <w:szCs w:val="18"/>
                <w:lang w:eastAsia="sl-SI"/>
              </w:rPr>
              <w:t xml:space="preserve"> razporejeno vsaj eno kvoto start-up svetovalca.</w:t>
            </w:r>
          </w:p>
        </w:tc>
        <w:tc>
          <w:tcPr>
            <w:tcW w:w="2410" w:type="dxa"/>
            <w:tcBorders>
              <w:left w:val="single" w:sz="4" w:space="0" w:color="auto"/>
              <w:bottom w:val="single" w:sz="4" w:space="0" w:color="auto"/>
              <w:right w:val="single" w:sz="4" w:space="0" w:color="auto"/>
            </w:tcBorders>
            <w:vAlign w:val="center"/>
            <w:hideMark/>
          </w:tcPr>
          <w:p w14:paraId="1D44D6FA" w14:textId="7D490A54"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w:t>
            </w:r>
            <w:r w:rsidR="00D7319F" w:rsidRPr="00495ECC">
              <w:rPr>
                <w:rFonts w:eastAsia="Times New Roman" w:cs="Tahoma"/>
                <w:color w:val="000000"/>
                <w:sz w:val="18"/>
                <w:szCs w:val="18"/>
                <w:lang w:eastAsia="sl-SI"/>
              </w:rPr>
              <w:t>3</w:t>
            </w:r>
            <w:r w:rsidRPr="00495ECC">
              <w:rPr>
                <w:rFonts w:eastAsia="Times New Roman" w:cs="Tahoma"/>
                <w:color w:val="000000"/>
                <w:sz w:val="18"/>
                <w:szCs w:val="18"/>
                <w:lang w:eastAsia="sl-SI"/>
              </w:rPr>
              <w:t>: Podatki o kadrih</w:t>
            </w:r>
          </w:p>
        </w:tc>
      </w:tr>
      <w:tr w:rsidR="007944BD" w:rsidRPr="00495ECC" w14:paraId="4562ACD0" w14:textId="77777777" w:rsidTr="00294B7E">
        <w:trPr>
          <w:trHeight w:val="810"/>
        </w:trPr>
        <w:tc>
          <w:tcPr>
            <w:tcW w:w="6516" w:type="dxa"/>
            <w:tcBorders>
              <w:left w:val="single" w:sz="4" w:space="0" w:color="auto"/>
              <w:bottom w:val="single" w:sz="4" w:space="0" w:color="auto"/>
              <w:right w:val="single" w:sz="4" w:space="0" w:color="auto"/>
            </w:tcBorders>
            <w:noWrap/>
          </w:tcPr>
          <w:p w14:paraId="5FE0E8B2" w14:textId="109CE8E3" w:rsidR="007944BD" w:rsidRPr="00495ECC" w:rsidRDefault="00D7319F" w:rsidP="00D7319F">
            <w:pPr>
              <w:spacing w:line="276" w:lineRule="auto"/>
              <w:rPr>
                <w:rFonts w:cs="Tahoma"/>
                <w:sz w:val="18"/>
                <w:szCs w:val="18"/>
              </w:rPr>
            </w:pPr>
            <w:r w:rsidRPr="00495ECC">
              <w:rPr>
                <w:rFonts w:eastAsia="Times New Roman" w:cstheme="majorBidi"/>
                <w:bCs/>
                <w:sz w:val="18"/>
                <w:szCs w:val="18"/>
                <w:lang w:eastAsia="sl-SI"/>
              </w:rPr>
              <w:t>5.</w:t>
            </w:r>
            <w:r w:rsidRPr="00495ECC">
              <w:rPr>
                <w:rFonts w:eastAsia="Times New Roman"/>
                <w:sz w:val="18"/>
                <w:szCs w:val="18"/>
                <w:lang w:eastAsia="sl-SI"/>
              </w:rPr>
              <w:t xml:space="preserve"> </w:t>
            </w:r>
            <w:r w:rsidRPr="00495ECC">
              <w:rPr>
                <w:rFonts w:cs="Tahoma"/>
                <w:sz w:val="18"/>
                <w:szCs w:val="18"/>
              </w:rPr>
              <w:t xml:space="preserve">Vsak član konzorcija mora v skladu s točko </w:t>
            </w:r>
            <w:r w:rsidR="00262451">
              <w:rPr>
                <w:rFonts w:cs="Tahoma"/>
                <w:sz w:val="18"/>
                <w:szCs w:val="18"/>
              </w:rPr>
              <w:t>III</w:t>
            </w:r>
            <w:r w:rsidR="002363FD">
              <w:rPr>
                <w:rFonts w:cs="Tahoma"/>
                <w:sz w:val="18"/>
                <w:szCs w:val="18"/>
              </w:rPr>
              <w:t>.</w:t>
            </w:r>
            <w:r w:rsidR="00262451">
              <w:rPr>
                <w:rFonts w:cs="Tahoma"/>
                <w:sz w:val="18"/>
                <w:szCs w:val="18"/>
              </w:rPr>
              <w:t xml:space="preserve"> A</w:t>
            </w:r>
            <w:r w:rsidR="002363FD">
              <w:rPr>
                <w:rFonts w:cs="Tahoma"/>
                <w:sz w:val="18"/>
                <w:szCs w:val="18"/>
              </w:rPr>
              <w:t>.</w:t>
            </w:r>
            <w:r w:rsidRPr="00495ECC">
              <w:rPr>
                <w:rFonts w:cs="Tahoma"/>
                <w:sz w:val="18"/>
                <w:szCs w:val="18"/>
              </w:rPr>
              <w:t xml:space="preserve"> razpisne dokumentacije izkazati, da je v obdobju od 1. 1. 202</w:t>
            </w:r>
            <w:r w:rsidR="00D35EF6">
              <w:rPr>
                <w:rFonts w:cs="Tahoma"/>
                <w:sz w:val="18"/>
                <w:szCs w:val="18"/>
              </w:rPr>
              <w:t>2</w:t>
            </w:r>
            <w:r w:rsidRPr="00495ECC">
              <w:rPr>
                <w:rFonts w:cs="Tahoma"/>
                <w:sz w:val="18"/>
                <w:szCs w:val="18"/>
              </w:rPr>
              <w:t xml:space="preserve"> do datuma objave javnega razpisa organiziral </w:t>
            </w:r>
            <w:r w:rsidRPr="00495ECC">
              <w:rPr>
                <w:rFonts w:cs="Tahoma"/>
                <w:b/>
                <w:bCs/>
                <w:sz w:val="18"/>
                <w:szCs w:val="18"/>
              </w:rPr>
              <w:t>vsaj en (1) nacionalni in/ali mednarodni dogodek</w:t>
            </w:r>
            <w:r w:rsidRPr="00495ECC">
              <w:rPr>
                <w:rFonts w:cs="Tahoma"/>
                <w:sz w:val="18"/>
                <w:szCs w:val="18"/>
              </w:rPr>
              <w:t xml:space="preserve"> za inovativna zagonska podjetja z najmanj 15 udeleženci.</w:t>
            </w:r>
          </w:p>
        </w:tc>
        <w:tc>
          <w:tcPr>
            <w:tcW w:w="2410" w:type="dxa"/>
            <w:tcBorders>
              <w:left w:val="single" w:sz="4" w:space="0" w:color="auto"/>
              <w:bottom w:val="single" w:sz="4" w:space="0" w:color="auto"/>
              <w:right w:val="single" w:sz="4" w:space="0" w:color="auto"/>
            </w:tcBorders>
          </w:tcPr>
          <w:p w14:paraId="77EC80AA" w14:textId="64267670" w:rsidR="00D7319F" w:rsidRPr="00495ECC" w:rsidRDefault="00D7319F" w:rsidP="00D7319F">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7: Reference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a / partnerja konzorcija</w:t>
            </w:r>
          </w:p>
          <w:p w14:paraId="524BEA27" w14:textId="7049B002" w:rsidR="007944BD" w:rsidRPr="00495ECC" w:rsidRDefault="007944BD" w:rsidP="00D7319F">
            <w:pPr>
              <w:spacing w:line="240" w:lineRule="auto"/>
              <w:rPr>
                <w:rFonts w:eastAsia="Times New Roman" w:cs="Tahoma"/>
                <w:color w:val="000000"/>
                <w:sz w:val="18"/>
                <w:szCs w:val="18"/>
                <w:lang w:eastAsia="sl-SI"/>
              </w:rPr>
            </w:pPr>
          </w:p>
        </w:tc>
      </w:tr>
      <w:tr w:rsidR="00D7319F" w:rsidRPr="00495ECC" w14:paraId="3A52B214" w14:textId="77777777" w:rsidTr="00294B7E">
        <w:trPr>
          <w:trHeight w:val="810"/>
        </w:trPr>
        <w:tc>
          <w:tcPr>
            <w:tcW w:w="6516" w:type="dxa"/>
            <w:tcBorders>
              <w:left w:val="single" w:sz="4" w:space="0" w:color="auto"/>
              <w:bottom w:val="single" w:sz="4" w:space="0" w:color="auto"/>
              <w:right w:val="single" w:sz="4" w:space="0" w:color="auto"/>
            </w:tcBorders>
            <w:noWrap/>
          </w:tcPr>
          <w:p w14:paraId="03EC2D11" w14:textId="3677C749" w:rsidR="00D7319F" w:rsidRPr="00495ECC" w:rsidRDefault="00D7319F" w:rsidP="00D7319F">
            <w:pPr>
              <w:spacing w:line="276" w:lineRule="auto"/>
              <w:rPr>
                <w:rFonts w:eastAsia="Times New Roman" w:cstheme="majorBidi"/>
                <w:bCs/>
                <w:sz w:val="18"/>
                <w:szCs w:val="18"/>
                <w:lang w:eastAsia="sl-SI"/>
              </w:rPr>
            </w:pPr>
            <w:r w:rsidRPr="00495ECC">
              <w:rPr>
                <w:rFonts w:eastAsia="Times New Roman" w:cstheme="majorBidi"/>
                <w:bCs/>
                <w:sz w:val="18"/>
                <w:szCs w:val="18"/>
                <w:lang w:eastAsia="sl-SI"/>
              </w:rPr>
              <w:t>6. Vsak član konzorcija mora v skladu s točko</w:t>
            </w:r>
            <w:r w:rsidRPr="00495ECC">
              <w:rPr>
                <w:rFonts w:cs="Tahoma"/>
                <w:sz w:val="18"/>
                <w:szCs w:val="18"/>
              </w:rPr>
              <w:t xml:space="preserve"> </w:t>
            </w:r>
            <w:r w:rsidR="00262451">
              <w:rPr>
                <w:rFonts w:cs="Tahoma"/>
                <w:sz w:val="18"/>
                <w:szCs w:val="18"/>
              </w:rPr>
              <w:t>III</w:t>
            </w:r>
            <w:r w:rsidR="002363FD">
              <w:rPr>
                <w:rFonts w:cs="Tahoma"/>
                <w:sz w:val="18"/>
                <w:szCs w:val="18"/>
              </w:rPr>
              <w:t>.</w:t>
            </w:r>
            <w:r w:rsidR="00262451">
              <w:rPr>
                <w:rFonts w:cs="Tahoma"/>
                <w:sz w:val="18"/>
                <w:szCs w:val="18"/>
              </w:rPr>
              <w:t xml:space="preserve"> A</w:t>
            </w:r>
            <w:r w:rsidR="002363FD">
              <w:rPr>
                <w:rFonts w:cs="Tahoma"/>
                <w:sz w:val="18"/>
                <w:szCs w:val="18"/>
              </w:rPr>
              <w:t>.</w:t>
            </w:r>
            <w:r w:rsidRPr="00495ECC">
              <w:rPr>
                <w:rFonts w:cs="Tahoma"/>
                <w:sz w:val="18"/>
                <w:szCs w:val="18"/>
              </w:rPr>
              <w:t xml:space="preserve"> </w:t>
            </w:r>
            <w:r w:rsidRPr="00495ECC">
              <w:rPr>
                <w:rFonts w:eastAsia="Times New Roman" w:cstheme="majorBidi"/>
                <w:bCs/>
                <w:sz w:val="18"/>
                <w:szCs w:val="18"/>
                <w:lang w:eastAsia="sl-SI"/>
              </w:rPr>
              <w:t>razpisne dokumentacije izkazati, da je v obdobju od 1. 1. 202</w:t>
            </w:r>
            <w:r w:rsidR="00D35EF6">
              <w:rPr>
                <w:rFonts w:eastAsia="Times New Roman" w:cstheme="majorBidi"/>
                <w:bCs/>
                <w:sz w:val="18"/>
                <w:szCs w:val="18"/>
                <w:lang w:eastAsia="sl-SI"/>
              </w:rPr>
              <w:t>2</w:t>
            </w:r>
            <w:r w:rsidRPr="00495ECC">
              <w:rPr>
                <w:rFonts w:eastAsia="Times New Roman" w:cstheme="majorBidi"/>
                <w:bCs/>
                <w:sz w:val="18"/>
                <w:szCs w:val="18"/>
                <w:lang w:eastAsia="sl-SI"/>
              </w:rPr>
              <w:t xml:space="preserve"> do datuma objave javnega razpisa organizira</w:t>
            </w:r>
            <w:r w:rsidR="00313308">
              <w:rPr>
                <w:rFonts w:eastAsia="Times New Roman" w:cstheme="majorBidi"/>
                <w:bCs/>
                <w:sz w:val="18"/>
                <w:szCs w:val="18"/>
                <w:lang w:eastAsia="sl-SI"/>
              </w:rPr>
              <w:t>l</w:t>
            </w:r>
            <w:r w:rsidRPr="00495ECC">
              <w:rPr>
                <w:rFonts w:eastAsia="Times New Roman" w:cstheme="majorBidi"/>
                <w:bCs/>
                <w:sz w:val="18"/>
                <w:szCs w:val="18"/>
                <w:lang w:eastAsia="sl-SI"/>
              </w:rPr>
              <w:t xml:space="preserve"> vsaj </w:t>
            </w:r>
            <w:r w:rsidRPr="00495ECC">
              <w:rPr>
                <w:rFonts w:eastAsia="Times New Roman" w:cstheme="majorBidi"/>
                <w:b/>
                <w:sz w:val="18"/>
                <w:szCs w:val="18"/>
                <w:lang w:eastAsia="sl-SI"/>
              </w:rPr>
              <w:t>dva (2) referenčna projekta s področja inovativnega zagonskega podjetništva</w:t>
            </w:r>
            <w:r w:rsidRPr="00495ECC">
              <w:rPr>
                <w:rFonts w:eastAsia="Times New Roman" w:cstheme="majorBidi"/>
                <w:bCs/>
                <w:sz w:val="18"/>
                <w:szCs w:val="18"/>
                <w:lang w:eastAsia="sl-SI"/>
              </w:rPr>
              <w:t xml:space="preserve">. Vrednost projekta mora biti višja od 10.000,00 EUR </w:t>
            </w:r>
            <w:r w:rsidR="001D2C34" w:rsidRPr="00495ECC">
              <w:rPr>
                <w:rFonts w:eastAsia="Times New Roman" w:cstheme="majorBidi"/>
                <w:bCs/>
                <w:sz w:val="18"/>
                <w:szCs w:val="18"/>
                <w:lang w:eastAsia="sl-SI"/>
              </w:rPr>
              <w:t>brez DDV</w:t>
            </w:r>
            <w:r w:rsidRPr="00495ECC">
              <w:rPr>
                <w:rFonts w:eastAsia="Times New Roman" w:cstheme="majorBidi"/>
                <w:bCs/>
                <w:sz w:val="18"/>
                <w:szCs w:val="18"/>
                <w:lang w:eastAsia="sl-SI"/>
              </w:rPr>
              <w:t xml:space="preserve"> (za posamezen projekt). Pri vsaj enem referenčnem projektu mora biti izkazano mednarodno sodelovanje.</w:t>
            </w:r>
          </w:p>
        </w:tc>
        <w:tc>
          <w:tcPr>
            <w:tcW w:w="2410" w:type="dxa"/>
            <w:tcBorders>
              <w:left w:val="single" w:sz="4" w:space="0" w:color="auto"/>
              <w:bottom w:val="single" w:sz="4" w:space="0" w:color="auto"/>
              <w:right w:val="single" w:sz="4" w:space="0" w:color="auto"/>
            </w:tcBorders>
          </w:tcPr>
          <w:p w14:paraId="1689AA30" w14:textId="329A8194" w:rsidR="00D7319F" w:rsidRPr="00495ECC" w:rsidRDefault="00D7319F" w:rsidP="00D7319F">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7: Reference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a / partnerja konzorcija</w:t>
            </w:r>
          </w:p>
        </w:tc>
      </w:tr>
      <w:tr w:rsidR="00D7319F" w:rsidRPr="00495ECC" w14:paraId="4E874021" w14:textId="77777777" w:rsidTr="00294B7E">
        <w:trPr>
          <w:trHeight w:val="810"/>
        </w:trPr>
        <w:tc>
          <w:tcPr>
            <w:tcW w:w="6516" w:type="dxa"/>
            <w:tcBorders>
              <w:top w:val="single" w:sz="4" w:space="0" w:color="auto"/>
              <w:left w:val="single" w:sz="4" w:space="0" w:color="auto"/>
              <w:bottom w:val="single" w:sz="4" w:space="0" w:color="auto"/>
              <w:right w:val="single" w:sz="4" w:space="0" w:color="auto"/>
            </w:tcBorders>
            <w:noWrap/>
          </w:tcPr>
          <w:p w14:paraId="585D70E0" w14:textId="741A687C" w:rsidR="00D7319F" w:rsidRPr="00495ECC" w:rsidRDefault="00B1105F" w:rsidP="00B1105F">
            <w:pPr>
              <w:spacing w:line="276" w:lineRule="auto"/>
              <w:rPr>
                <w:rFonts w:eastAsia="Times New Roman" w:cstheme="majorBidi"/>
                <w:bCs/>
                <w:sz w:val="18"/>
                <w:szCs w:val="18"/>
                <w:lang w:eastAsia="sl-SI"/>
              </w:rPr>
            </w:pPr>
            <w:r w:rsidRPr="00495ECC">
              <w:rPr>
                <w:rFonts w:eastAsia="Times New Roman" w:cstheme="majorBidi"/>
                <w:bCs/>
                <w:sz w:val="18"/>
                <w:szCs w:val="18"/>
                <w:lang w:eastAsia="sl-SI"/>
              </w:rPr>
              <w:t xml:space="preserve">7. Vsak član konzorcija mora v skladu s točko </w:t>
            </w:r>
            <w:r w:rsidR="00262451">
              <w:rPr>
                <w:rFonts w:eastAsia="Times New Roman" w:cstheme="majorBidi"/>
                <w:bCs/>
                <w:sz w:val="18"/>
                <w:szCs w:val="18"/>
                <w:lang w:eastAsia="sl-SI"/>
              </w:rPr>
              <w:t>III</w:t>
            </w:r>
            <w:r w:rsidR="002363FD">
              <w:rPr>
                <w:rFonts w:eastAsia="Times New Roman" w:cstheme="majorBidi"/>
                <w:bCs/>
                <w:sz w:val="18"/>
                <w:szCs w:val="18"/>
                <w:lang w:eastAsia="sl-SI"/>
              </w:rPr>
              <w:t>.</w:t>
            </w:r>
            <w:r w:rsidR="00262451">
              <w:rPr>
                <w:rFonts w:eastAsia="Times New Roman" w:cstheme="majorBidi"/>
                <w:bCs/>
                <w:sz w:val="18"/>
                <w:szCs w:val="18"/>
                <w:lang w:eastAsia="sl-SI"/>
              </w:rPr>
              <w:t xml:space="preserve"> A</w:t>
            </w:r>
            <w:r w:rsidR="002363FD">
              <w:rPr>
                <w:rFonts w:eastAsia="Times New Roman" w:cstheme="majorBidi"/>
                <w:bCs/>
                <w:sz w:val="18"/>
                <w:szCs w:val="18"/>
                <w:lang w:eastAsia="sl-SI"/>
              </w:rPr>
              <w:t>.</w:t>
            </w:r>
            <w:r w:rsidRPr="00495ECC">
              <w:rPr>
                <w:rFonts w:eastAsia="Times New Roman" w:cstheme="majorBidi"/>
                <w:bCs/>
                <w:sz w:val="18"/>
                <w:szCs w:val="18"/>
                <w:lang w:eastAsia="sl-SI"/>
              </w:rPr>
              <w:t xml:space="preserve"> razpisne dokumentacije izkazati, da je v obdobju od 1. 1. 202</w:t>
            </w:r>
            <w:r w:rsidR="00D35EF6">
              <w:rPr>
                <w:rFonts w:eastAsia="Times New Roman" w:cstheme="majorBidi"/>
                <w:bCs/>
                <w:sz w:val="18"/>
                <w:szCs w:val="18"/>
                <w:lang w:eastAsia="sl-SI"/>
              </w:rPr>
              <w:t>2</w:t>
            </w:r>
            <w:r w:rsidRPr="00495ECC">
              <w:rPr>
                <w:rFonts w:eastAsia="Times New Roman" w:cstheme="majorBidi"/>
                <w:bCs/>
                <w:sz w:val="18"/>
                <w:szCs w:val="18"/>
                <w:lang w:eastAsia="sl-SI"/>
              </w:rPr>
              <w:t xml:space="preserve"> do datuma objave javnega razpisa zagotavljal </w:t>
            </w:r>
            <w:r w:rsidRPr="00495ECC">
              <w:rPr>
                <w:rFonts w:eastAsia="Times New Roman" w:cstheme="majorBidi"/>
                <w:b/>
                <w:sz w:val="18"/>
                <w:szCs w:val="18"/>
                <w:lang w:eastAsia="sl-SI"/>
              </w:rPr>
              <w:t>start-up svetovanje vsaj dvajsetim (20) inovativnim zagonskim podjetjem</w:t>
            </w:r>
            <w:r w:rsidRPr="00495ECC">
              <w:rPr>
                <w:rFonts w:eastAsia="Times New Roman" w:cstheme="majorBidi"/>
                <w:bCs/>
                <w:sz w:val="18"/>
                <w:szCs w:val="18"/>
                <w:lang w:eastAsia="sl-SI"/>
              </w:rPr>
              <w:t>.</w:t>
            </w:r>
          </w:p>
        </w:tc>
        <w:tc>
          <w:tcPr>
            <w:tcW w:w="2410" w:type="dxa"/>
            <w:tcBorders>
              <w:top w:val="single" w:sz="4" w:space="0" w:color="auto"/>
              <w:left w:val="single" w:sz="4" w:space="0" w:color="auto"/>
              <w:bottom w:val="single" w:sz="4" w:space="0" w:color="auto"/>
              <w:right w:val="single" w:sz="4" w:space="0" w:color="auto"/>
            </w:tcBorders>
          </w:tcPr>
          <w:p w14:paraId="13C02CE6" w14:textId="6C69CAE7" w:rsidR="00D7319F" w:rsidRPr="00495ECC" w:rsidRDefault="00B1105F" w:rsidP="00D7319F">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7: Reference </w:t>
            </w:r>
            <w:r w:rsidR="00F938A8" w:rsidRPr="00495ECC">
              <w:rPr>
                <w:rFonts w:eastAsia="Times New Roman" w:cs="Tahoma"/>
                <w:color w:val="000000"/>
                <w:sz w:val="18"/>
                <w:szCs w:val="18"/>
                <w:lang w:eastAsia="sl-SI"/>
              </w:rPr>
              <w:t>prijavitelj</w:t>
            </w:r>
            <w:r w:rsidRPr="00495ECC">
              <w:rPr>
                <w:rFonts w:eastAsia="Times New Roman" w:cs="Tahoma"/>
                <w:color w:val="000000"/>
                <w:sz w:val="18"/>
                <w:szCs w:val="18"/>
                <w:lang w:eastAsia="sl-SI"/>
              </w:rPr>
              <w:t>a / partnerja konzorcija</w:t>
            </w:r>
          </w:p>
        </w:tc>
      </w:tr>
      <w:tr w:rsidR="0006790E" w:rsidRPr="00495ECC" w14:paraId="40240D39" w14:textId="77777777" w:rsidTr="00294B7E">
        <w:trPr>
          <w:trHeight w:val="810"/>
        </w:trPr>
        <w:tc>
          <w:tcPr>
            <w:tcW w:w="6516" w:type="dxa"/>
            <w:tcBorders>
              <w:top w:val="single" w:sz="4" w:space="0" w:color="auto"/>
              <w:left w:val="single" w:sz="4" w:space="0" w:color="auto"/>
              <w:bottom w:val="single" w:sz="4" w:space="0" w:color="auto"/>
              <w:right w:val="single" w:sz="4" w:space="0" w:color="auto"/>
            </w:tcBorders>
            <w:noWrap/>
          </w:tcPr>
          <w:p w14:paraId="1D1A79D4" w14:textId="7954768B" w:rsidR="0006790E" w:rsidRPr="00495ECC" w:rsidRDefault="0006790E" w:rsidP="00B1105F">
            <w:pPr>
              <w:spacing w:line="276" w:lineRule="auto"/>
              <w:rPr>
                <w:rFonts w:eastAsia="Times New Roman" w:cstheme="majorBidi"/>
                <w:bCs/>
                <w:sz w:val="18"/>
                <w:szCs w:val="18"/>
                <w:lang w:eastAsia="sl-SI"/>
              </w:rPr>
            </w:pPr>
            <w:r w:rsidRPr="00495ECC">
              <w:rPr>
                <w:rFonts w:eastAsia="Times New Roman" w:cstheme="majorBidi"/>
                <w:bCs/>
                <w:sz w:val="18"/>
                <w:szCs w:val="18"/>
                <w:lang w:eastAsia="sl-SI"/>
              </w:rPr>
              <w:lastRenderedPageBreak/>
              <w:t xml:space="preserve">8. Konzorcij mora v skladu s točko </w:t>
            </w:r>
            <w:r w:rsidR="00262451">
              <w:rPr>
                <w:rFonts w:eastAsia="Times New Roman" w:cstheme="majorBidi"/>
                <w:bCs/>
                <w:sz w:val="18"/>
                <w:szCs w:val="18"/>
                <w:lang w:eastAsia="sl-SI"/>
              </w:rPr>
              <w:t>III</w:t>
            </w:r>
            <w:r w:rsidR="002363FD">
              <w:rPr>
                <w:rFonts w:eastAsia="Times New Roman" w:cstheme="majorBidi"/>
                <w:bCs/>
                <w:sz w:val="18"/>
                <w:szCs w:val="18"/>
                <w:lang w:eastAsia="sl-SI"/>
              </w:rPr>
              <w:t>.</w:t>
            </w:r>
            <w:r w:rsidR="00262451">
              <w:rPr>
                <w:rFonts w:eastAsia="Times New Roman" w:cstheme="majorBidi"/>
                <w:bCs/>
                <w:sz w:val="18"/>
                <w:szCs w:val="18"/>
                <w:lang w:eastAsia="sl-SI"/>
              </w:rPr>
              <w:t xml:space="preserve"> A</w:t>
            </w:r>
            <w:r w:rsidR="002363FD">
              <w:rPr>
                <w:rFonts w:eastAsia="Times New Roman" w:cstheme="majorBidi"/>
                <w:bCs/>
                <w:sz w:val="18"/>
                <w:szCs w:val="18"/>
                <w:lang w:eastAsia="sl-SI"/>
              </w:rPr>
              <w:t>.</w:t>
            </w:r>
            <w:r w:rsidRPr="00495ECC">
              <w:rPr>
                <w:rFonts w:eastAsia="Times New Roman" w:cstheme="majorBidi"/>
                <w:bCs/>
                <w:sz w:val="18"/>
                <w:szCs w:val="18"/>
                <w:lang w:eastAsia="sl-SI"/>
              </w:rPr>
              <w:t xml:space="preserve"> razpisne dokumentacije k vlogi predložiti </w:t>
            </w:r>
            <w:r w:rsidRPr="00495ECC">
              <w:rPr>
                <w:rFonts w:eastAsia="Times New Roman" w:cstheme="majorBidi"/>
                <w:b/>
                <w:bCs/>
                <w:sz w:val="18"/>
                <w:szCs w:val="18"/>
                <w:lang w:eastAsia="sl-SI"/>
              </w:rPr>
              <w:t>pet (5) izjav o interesu za sodelovanje</w:t>
            </w:r>
            <w:r w:rsidRPr="00495ECC">
              <w:rPr>
                <w:rFonts w:eastAsia="Times New Roman" w:cstheme="majorBidi"/>
                <w:bCs/>
                <w:sz w:val="18"/>
                <w:szCs w:val="18"/>
                <w:lang w:eastAsia="sl-SI"/>
              </w:rPr>
              <w:t xml:space="preserve"> pri izvajanju podpornih storitev in aktivnosti nacionalnega Start-up konzorcija s strani </w:t>
            </w:r>
            <w:r w:rsidRPr="00495ECC">
              <w:rPr>
                <w:rFonts w:eastAsia="Times New Roman" w:cstheme="majorBidi"/>
                <w:b/>
                <w:bCs/>
                <w:sz w:val="18"/>
                <w:szCs w:val="18"/>
                <w:lang w:eastAsia="sl-SI"/>
              </w:rPr>
              <w:t>pravnih oseb, ki delujejo neposredno na področju raziskav in razvoja</w:t>
            </w:r>
            <w:r w:rsidRPr="00495ECC">
              <w:rPr>
                <w:rFonts w:eastAsia="Times New Roman" w:cstheme="majorBidi"/>
                <w:bCs/>
                <w:sz w:val="18"/>
                <w:szCs w:val="18"/>
                <w:lang w:eastAsia="sl-SI"/>
              </w:rPr>
              <w:t xml:space="preserve"> (tj. univerz oz. javnih visokošolskih zavodov (JVZ), samostojnih visokošolskih zavodov, javnih raziskovalnih zavodov (JRZ) ali zavodov, ki niso JVZ ali JRZ).</w:t>
            </w:r>
          </w:p>
        </w:tc>
        <w:tc>
          <w:tcPr>
            <w:tcW w:w="2410" w:type="dxa"/>
            <w:tcBorders>
              <w:top w:val="single" w:sz="4" w:space="0" w:color="auto"/>
              <w:left w:val="single" w:sz="4" w:space="0" w:color="auto"/>
              <w:bottom w:val="single" w:sz="4" w:space="0" w:color="auto"/>
              <w:right w:val="single" w:sz="4" w:space="0" w:color="auto"/>
            </w:tcBorders>
          </w:tcPr>
          <w:p w14:paraId="1BC06D0B" w14:textId="7FF40D5F" w:rsidR="0006790E" w:rsidRPr="00495ECC" w:rsidRDefault="0006790E" w:rsidP="00D7319F">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8: Izjave o interesu za sodelovanje</w:t>
            </w:r>
          </w:p>
        </w:tc>
      </w:tr>
      <w:tr w:rsidR="008D4472" w:rsidRPr="00495ECC" w14:paraId="1C057799" w14:textId="77777777" w:rsidTr="00294B7E">
        <w:trPr>
          <w:trHeight w:val="29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B2E587C" w14:textId="3199EC5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b/>
                <w:color w:val="000000"/>
                <w:sz w:val="18"/>
                <w:szCs w:val="18"/>
                <w:lang w:eastAsia="sl-SI"/>
              </w:rPr>
              <w:t xml:space="preserve">4.3 Tehnična in prostorska sposobnost </w:t>
            </w:r>
            <w:r w:rsidR="00F938A8" w:rsidRPr="00495ECC">
              <w:rPr>
                <w:rFonts w:eastAsia="Times New Roman" w:cs="Tahoma"/>
                <w:b/>
                <w:color w:val="000000"/>
                <w:sz w:val="18"/>
                <w:szCs w:val="18"/>
                <w:lang w:eastAsia="sl-SI"/>
              </w:rPr>
              <w:t>prijavitelj</w:t>
            </w:r>
            <w:r w:rsidRPr="00495ECC">
              <w:rPr>
                <w:rFonts w:eastAsia="Times New Roman" w:cs="Tahoma"/>
                <w:b/>
                <w:color w:val="000000"/>
                <w:sz w:val="18"/>
                <w:szCs w:val="18"/>
                <w:lang w:eastAsia="sl-SI"/>
              </w:rPr>
              <w:t>a oz. konzorcija kot celote</w:t>
            </w:r>
          </w:p>
        </w:tc>
      </w:tr>
      <w:tr w:rsidR="008D4472" w:rsidRPr="00495ECC" w14:paraId="14BB29BA" w14:textId="77777777" w:rsidTr="00294B7E">
        <w:trPr>
          <w:trHeight w:val="560"/>
        </w:trPr>
        <w:tc>
          <w:tcPr>
            <w:tcW w:w="8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C9E74D"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Pogoje je potrebno zagotavljati za vse zaposlene, ki bodo izvajali storitve in aktivnosti start-up svetovalca na sedežu institucije, pri kateri je oseba zaposlena. Pogoji so:</w:t>
            </w:r>
          </w:p>
        </w:tc>
      </w:tr>
      <w:tr w:rsidR="006B5209" w:rsidRPr="00495ECC" w14:paraId="68493171" w14:textId="77777777" w:rsidTr="00C31933">
        <w:trPr>
          <w:trHeight w:val="1247"/>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5FB0241F" w14:textId="77777777" w:rsidR="006B5209" w:rsidRPr="00495ECC" w:rsidRDefault="006B5209" w:rsidP="006B5209">
            <w:pPr>
              <w:spacing w:line="276" w:lineRule="auto"/>
              <w:rPr>
                <w:rFonts w:eastAsia="Times New Roman" w:cs="Tahoma"/>
                <w:color w:val="000000"/>
                <w:sz w:val="18"/>
                <w:szCs w:val="18"/>
                <w:lang w:eastAsia="sl-SI"/>
              </w:rPr>
            </w:pPr>
            <w:r w:rsidRPr="00495ECC">
              <w:rPr>
                <w:rFonts w:eastAsia="Times New Roman" w:cs="Tahoma"/>
                <w:color w:val="000000"/>
                <w:sz w:val="18"/>
                <w:szCs w:val="18"/>
                <w:lang w:eastAsia="sl-SI"/>
              </w:rPr>
              <w:t>1. prostor za sprejem strank, kjer je zagotovljena zasebnost,</w:t>
            </w:r>
          </w:p>
          <w:p w14:paraId="03669368" w14:textId="77777777" w:rsidR="006B5209" w:rsidRPr="00495ECC" w:rsidRDefault="006B5209" w:rsidP="006B5209">
            <w:pPr>
              <w:spacing w:line="276"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2. primerna IKT oprema za delo, </w:t>
            </w:r>
          </w:p>
          <w:p w14:paraId="11319D9A" w14:textId="77777777" w:rsidR="006B5209" w:rsidRPr="00495ECC" w:rsidRDefault="006B5209" w:rsidP="006B5209">
            <w:pPr>
              <w:spacing w:line="276" w:lineRule="auto"/>
              <w:rPr>
                <w:rFonts w:eastAsia="Times New Roman" w:cs="Tahoma"/>
                <w:color w:val="000000"/>
                <w:sz w:val="18"/>
                <w:szCs w:val="18"/>
                <w:lang w:eastAsia="sl-SI"/>
              </w:rPr>
            </w:pPr>
            <w:r w:rsidRPr="00495ECC">
              <w:rPr>
                <w:rFonts w:eastAsia="Times New Roman" w:cs="Tahoma"/>
                <w:color w:val="000000"/>
                <w:sz w:val="18"/>
                <w:szCs w:val="18"/>
                <w:lang w:eastAsia="sl-SI"/>
              </w:rPr>
              <w:t>3. samostojno kvalificirano digitalno potrdilo,</w:t>
            </w:r>
          </w:p>
          <w:p w14:paraId="3777E5DA" w14:textId="77777777" w:rsidR="006B5209" w:rsidRDefault="006B5209" w:rsidP="006B5209">
            <w:pPr>
              <w:spacing w:line="276" w:lineRule="auto"/>
              <w:rPr>
                <w:rFonts w:eastAsia="Times New Roman" w:cs="Tahoma"/>
                <w:color w:val="000000"/>
                <w:sz w:val="18"/>
                <w:szCs w:val="18"/>
                <w:lang w:eastAsia="sl-SI"/>
              </w:rPr>
            </w:pPr>
            <w:r w:rsidRPr="00495ECC">
              <w:rPr>
                <w:rFonts w:eastAsia="Times New Roman" w:cs="Tahoma"/>
                <w:color w:val="000000"/>
                <w:sz w:val="18"/>
                <w:szCs w:val="18"/>
                <w:lang w:eastAsia="sl-SI"/>
              </w:rPr>
              <w:t>4. poslovni prostor v obsegu vsaj 30 m</w:t>
            </w:r>
            <w:r w:rsidRPr="00495ECC">
              <w:rPr>
                <w:rFonts w:eastAsia="Times New Roman" w:cs="Tahoma"/>
                <w:color w:val="000000"/>
                <w:sz w:val="18"/>
                <w:szCs w:val="18"/>
                <w:vertAlign w:val="superscript"/>
                <w:lang w:eastAsia="sl-SI"/>
              </w:rPr>
              <w:t xml:space="preserve">2 </w:t>
            </w:r>
            <w:r w:rsidRPr="00495ECC">
              <w:rPr>
                <w:rFonts w:eastAsia="Times New Roman" w:cs="Tahoma"/>
                <w:color w:val="000000"/>
                <w:sz w:val="18"/>
                <w:szCs w:val="18"/>
                <w:lang w:eastAsia="sl-SI"/>
              </w:rPr>
              <w:t>za dogodke,</w:t>
            </w:r>
          </w:p>
          <w:p w14:paraId="6B3C7340" w14:textId="10614725" w:rsidR="006B5209" w:rsidRPr="00495ECC" w:rsidRDefault="006B5209" w:rsidP="00C31933">
            <w:pPr>
              <w:spacing w:line="276" w:lineRule="auto"/>
              <w:rPr>
                <w:rFonts w:eastAsia="Times New Roman" w:cs="Tahoma"/>
                <w:color w:val="000000"/>
                <w:sz w:val="18"/>
                <w:szCs w:val="18"/>
                <w:lang w:eastAsia="sl-SI"/>
              </w:rPr>
            </w:pPr>
            <w:r>
              <w:rPr>
                <w:rFonts w:eastAsia="Times New Roman" w:cs="Tahoma"/>
                <w:color w:val="000000"/>
                <w:sz w:val="18"/>
                <w:szCs w:val="18"/>
                <w:lang w:eastAsia="sl-SI"/>
              </w:rPr>
              <w:t>5. dostopnost z javnim, kot zasebnim prevoznim sredstvom.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1E3E50" w14:textId="790C9926" w:rsidR="006B5209" w:rsidRPr="00495ECC" w:rsidRDefault="006B5209" w:rsidP="0006790E">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4: Izjave prijavitelja / partnerja konzorcija</w:t>
            </w:r>
          </w:p>
        </w:tc>
      </w:tr>
      <w:tr w:rsidR="008D4472" w:rsidRPr="00495ECC" w14:paraId="0F03663B" w14:textId="77777777" w:rsidTr="00294B7E">
        <w:trPr>
          <w:trHeight w:val="570"/>
        </w:trPr>
        <w:tc>
          <w:tcPr>
            <w:tcW w:w="8926"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1240C93" w14:textId="77777777" w:rsidR="008D4472" w:rsidRPr="00495ECC" w:rsidRDefault="008D4472" w:rsidP="005031D3">
            <w:pPr>
              <w:spacing w:before="60" w:after="60" w:line="240" w:lineRule="auto"/>
              <w:rPr>
                <w:rFonts w:eastAsia="Times New Roman" w:cs="Tahoma"/>
                <w:b/>
                <w:color w:val="000000"/>
                <w:sz w:val="18"/>
                <w:szCs w:val="18"/>
                <w:lang w:eastAsia="sl-SI"/>
              </w:rPr>
            </w:pPr>
            <w:r w:rsidRPr="00495ECC">
              <w:rPr>
                <w:rFonts w:eastAsia="Times New Roman" w:cs="Tahoma"/>
                <w:b/>
                <w:color w:val="000000"/>
                <w:sz w:val="18"/>
                <w:szCs w:val="18"/>
                <w:lang w:eastAsia="sl-SI"/>
              </w:rPr>
              <w:t>4.4 Pogoji za start-up svetovalca (vse pogoje morajo izpolnjevati vsi start-up svetovalci)</w:t>
            </w:r>
          </w:p>
        </w:tc>
      </w:tr>
      <w:tr w:rsidR="008D4472" w:rsidRPr="00495ECC" w14:paraId="0B526A7E" w14:textId="77777777" w:rsidTr="00294B7E">
        <w:trPr>
          <w:trHeight w:val="290"/>
        </w:trPr>
        <w:tc>
          <w:tcPr>
            <w:tcW w:w="8926"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759E9B"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Start-up svetovalec mora izpolnjevati naslednje pogoje:</w:t>
            </w:r>
          </w:p>
        </w:tc>
      </w:tr>
      <w:tr w:rsidR="008D4472" w:rsidRPr="00495ECC" w14:paraId="423BD3F7" w14:textId="77777777" w:rsidTr="00294B7E">
        <w:trPr>
          <w:trHeight w:val="560"/>
        </w:trPr>
        <w:tc>
          <w:tcPr>
            <w:tcW w:w="6516" w:type="dxa"/>
            <w:tcBorders>
              <w:top w:val="nil"/>
              <w:left w:val="single" w:sz="4" w:space="0" w:color="auto"/>
              <w:bottom w:val="single" w:sz="4" w:space="0" w:color="auto"/>
              <w:right w:val="single" w:sz="4" w:space="0" w:color="auto"/>
            </w:tcBorders>
            <w:noWrap/>
            <w:vAlign w:val="center"/>
            <w:hideMark/>
          </w:tcPr>
          <w:p w14:paraId="73CC1081"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1. Najmanj visoko strokovno izobrazbo ali izobrazbo, pridobljeno po študijskem programu prve stopnje, v skladu z zakonom, ki ureja visoko šolstvo.</w:t>
            </w:r>
          </w:p>
        </w:tc>
        <w:tc>
          <w:tcPr>
            <w:tcW w:w="2410" w:type="dxa"/>
            <w:tcBorders>
              <w:top w:val="nil"/>
              <w:left w:val="nil"/>
              <w:bottom w:val="single" w:sz="4" w:space="0" w:color="auto"/>
              <w:right w:val="single" w:sz="4" w:space="0" w:color="auto"/>
            </w:tcBorders>
            <w:vAlign w:val="center"/>
            <w:hideMark/>
          </w:tcPr>
          <w:p w14:paraId="5A51B115" w14:textId="77777777" w:rsidR="008D4472"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6: </w:t>
            </w:r>
            <w:r w:rsidR="005031D3" w:rsidRPr="00495ECC">
              <w:rPr>
                <w:rFonts w:eastAsia="Times New Roman" w:cs="Tahoma"/>
                <w:color w:val="000000"/>
                <w:sz w:val="18"/>
                <w:szCs w:val="18"/>
                <w:lang w:eastAsia="sl-SI"/>
              </w:rPr>
              <w:t>Reference start-up svetovalca</w:t>
            </w:r>
          </w:p>
          <w:p w14:paraId="76A20F8F" w14:textId="6CF9DD8E" w:rsidR="002A2867" w:rsidRPr="00495ECC" w:rsidRDefault="003D3C7F" w:rsidP="005031D3">
            <w:pPr>
              <w:spacing w:line="240" w:lineRule="auto"/>
              <w:rPr>
                <w:rFonts w:eastAsia="Times New Roman" w:cs="Tahoma"/>
                <w:color w:val="000000"/>
                <w:sz w:val="18"/>
                <w:szCs w:val="18"/>
                <w:lang w:eastAsia="sl-SI"/>
              </w:rPr>
            </w:pPr>
            <w:r w:rsidRPr="003D3C7F">
              <w:rPr>
                <w:rFonts w:eastAsia="Times New Roman" w:cs="Tahoma"/>
                <w:color w:val="000000"/>
                <w:sz w:val="18"/>
                <w:szCs w:val="18"/>
                <w:lang w:eastAsia="sl-SI"/>
              </w:rPr>
              <w:t>Kopija potrdila o najvišji pridobljeni stopnji izobrazbe</w:t>
            </w:r>
          </w:p>
        </w:tc>
      </w:tr>
      <w:tr w:rsidR="008D4472" w:rsidRPr="00495ECC" w14:paraId="7A335F90" w14:textId="77777777" w:rsidTr="00294B7E">
        <w:trPr>
          <w:trHeight w:val="560"/>
        </w:trPr>
        <w:tc>
          <w:tcPr>
            <w:tcW w:w="6516" w:type="dxa"/>
            <w:tcBorders>
              <w:top w:val="nil"/>
              <w:left w:val="single" w:sz="4" w:space="0" w:color="auto"/>
              <w:bottom w:val="single" w:sz="4" w:space="0" w:color="auto"/>
              <w:right w:val="single" w:sz="4" w:space="0" w:color="auto"/>
            </w:tcBorders>
            <w:noWrap/>
            <w:vAlign w:val="center"/>
            <w:hideMark/>
          </w:tcPr>
          <w:p w14:paraId="0C3F7DAE" w14:textId="05196293"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2. </w:t>
            </w:r>
            <w:r w:rsidR="0091179D" w:rsidRPr="0091179D">
              <w:rPr>
                <w:rFonts w:eastAsia="Times New Roman" w:cs="Tahoma"/>
                <w:color w:val="000000"/>
                <w:sz w:val="18"/>
                <w:szCs w:val="18"/>
                <w:lang w:eastAsia="sl-SI"/>
              </w:rPr>
              <w:t>Vsaj tri (3) leta delovnih izkušenj s svetovanjem inovativnim potencialnim podjetnikom in inovativnim zagonskim podjetjem v obdobju štirih (4) let pred datumom objave javnega razpisa s področij:</w:t>
            </w:r>
            <w:r w:rsidRPr="00495ECC">
              <w:rPr>
                <w:rFonts w:eastAsia="Times New Roman" w:cs="Tahoma"/>
                <w:color w:val="000000"/>
                <w:sz w:val="18"/>
                <w:szCs w:val="18"/>
                <w:lang w:eastAsia="sl-SI"/>
              </w:rPr>
              <w:t xml:space="preserve"> (1) vodenje ekipe po vitkih pristopih do globalno konkurenčne poslovne rešitve (intervjuji s potencialnimi strankami, preverjanje hipotez zapisanih na poslovnem okviru itd.); (2) podpora in sodelovanje v procesu pridobivanja investicije tveganega kapitala (podpora pri pripravi materialov, izvedba povezav z investitorji, svetovanje pri usklajevanju pogojev itd.); (3) nudenje podpore podjetnikom pri vstopu na tuje trge (priprava plana vstopa na tuje trge, povezovanje s tujimi podpornimi okolji za </w:t>
            </w:r>
            <w:proofErr w:type="spellStart"/>
            <w:r w:rsidRPr="00495ECC">
              <w:rPr>
                <w:rFonts w:eastAsia="Times New Roman" w:cs="Tahoma"/>
                <w:color w:val="000000"/>
                <w:sz w:val="18"/>
                <w:szCs w:val="18"/>
                <w:lang w:eastAsia="sl-SI"/>
              </w:rPr>
              <w:t>soft-landing</w:t>
            </w:r>
            <w:proofErr w:type="spellEnd"/>
            <w:r w:rsidRPr="00495ECC">
              <w:rPr>
                <w:rFonts w:eastAsia="Times New Roman" w:cs="Tahoma"/>
                <w:color w:val="000000"/>
                <w:sz w:val="18"/>
                <w:szCs w:val="18"/>
                <w:lang w:eastAsia="sl-SI"/>
              </w:rPr>
              <w:t>, povezovanje s potencialnimi strateškimi partnerji, kupci itd.). Start-up svetovalec mora izkazati najmanj pet (5) referenc za vsaj dve (2) izmed navedenih treh področij.</w:t>
            </w:r>
          </w:p>
        </w:tc>
        <w:tc>
          <w:tcPr>
            <w:tcW w:w="2410" w:type="dxa"/>
            <w:tcBorders>
              <w:top w:val="nil"/>
              <w:left w:val="nil"/>
              <w:bottom w:val="single" w:sz="4" w:space="0" w:color="auto"/>
              <w:right w:val="single" w:sz="4" w:space="0" w:color="auto"/>
            </w:tcBorders>
            <w:vAlign w:val="center"/>
            <w:hideMark/>
          </w:tcPr>
          <w:p w14:paraId="7AC5329B" w14:textId="2EFC0FBA"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6: </w:t>
            </w:r>
            <w:r w:rsidR="0098657F">
              <w:rPr>
                <w:rFonts w:eastAsia="Times New Roman" w:cs="Tahoma"/>
                <w:color w:val="000000"/>
                <w:sz w:val="18"/>
                <w:szCs w:val="18"/>
                <w:lang w:eastAsia="sl-SI"/>
              </w:rPr>
              <w:t>Reference</w:t>
            </w:r>
            <w:r w:rsidR="0006790E" w:rsidRPr="00495ECC">
              <w:rPr>
                <w:rFonts w:eastAsia="Times New Roman" w:cs="Tahoma"/>
                <w:color w:val="000000"/>
                <w:sz w:val="18"/>
                <w:szCs w:val="18"/>
                <w:lang w:eastAsia="sl-SI"/>
              </w:rPr>
              <w:t xml:space="preserve"> </w:t>
            </w:r>
            <w:r w:rsidR="005031D3" w:rsidRPr="00495ECC">
              <w:rPr>
                <w:rFonts w:eastAsia="Times New Roman" w:cs="Tahoma"/>
                <w:color w:val="000000"/>
                <w:sz w:val="18"/>
                <w:szCs w:val="18"/>
                <w:lang w:eastAsia="sl-SI"/>
              </w:rPr>
              <w:t>start-up svetovalca</w:t>
            </w:r>
          </w:p>
        </w:tc>
      </w:tr>
      <w:tr w:rsidR="008D4472" w:rsidRPr="00495ECC" w14:paraId="5062B12E" w14:textId="77777777" w:rsidTr="00294B7E">
        <w:trPr>
          <w:trHeight w:val="290"/>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305A1E1B" w14:textId="775D0A54" w:rsidR="008D4472" w:rsidRPr="00495ECC" w:rsidRDefault="0091179D" w:rsidP="005031D3">
            <w:pPr>
              <w:spacing w:before="60" w:after="60" w:line="240" w:lineRule="auto"/>
              <w:rPr>
                <w:rFonts w:eastAsia="Times New Roman" w:cs="Tahoma"/>
                <w:color w:val="000000"/>
                <w:sz w:val="18"/>
                <w:szCs w:val="18"/>
                <w:lang w:eastAsia="sl-SI"/>
              </w:rPr>
            </w:pPr>
            <w:r>
              <w:rPr>
                <w:rFonts w:eastAsia="Times New Roman" w:cs="Tahoma"/>
                <w:color w:val="000000"/>
                <w:sz w:val="18"/>
                <w:szCs w:val="18"/>
                <w:lang w:eastAsia="sl-SI"/>
              </w:rPr>
              <w:t>3</w:t>
            </w:r>
            <w:r w:rsidR="008D4472" w:rsidRPr="00495ECC">
              <w:rPr>
                <w:rFonts w:eastAsia="Times New Roman" w:cs="Tahoma"/>
                <w:color w:val="000000"/>
                <w:sz w:val="18"/>
                <w:szCs w:val="18"/>
                <w:lang w:eastAsia="sl-SI"/>
              </w:rPr>
              <w:t>. Znanje slovenskega jezika in znanje vsaj še angleškega jezika, obeh vsaj na ravni B2.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41B8FE" w14:textId="62D05A3B"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6: </w:t>
            </w:r>
            <w:r w:rsidR="0098657F">
              <w:rPr>
                <w:rFonts w:eastAsia="Times New Roman" w:cs="Tahoma"/>
                <w:color w:val="000000"/>
                <w:sz w:val="18"/>
                <w:szCs w:val="18"/>
                <w:lang w:eastAsia="sl-SI"/>
              </w:rPr>
              <w:t>Reference</w:t>
            </w:r>
            <w:r w:rsidR="0006790E" w:rsidRPr="00495ECC">
              <w:rPr>
                <w:rFonts w:eastAsia="Times New Roman" w:cs="Tahoma"/>
                <w:color w:val="000000"/>
                <w:sz w:val="18"/>
                <w:szCs w:val="18"/>
                <w:lang w:eastAsia="sl-SI"/>
              </w:rPr>
              <w:t xml:space="preserve"> </w:t>
            </w:r>
            <w:r w:rsidR="005031D3" w:rsidRPr="00495ECC">
              <w:rPr>
                <w:rFonts w:eastAsia="Times New Roman" w:cs="Tahoma"/>
                <w:color w:val="000000"/>
                <w:sz w:val="18"/>
                <w:szCs w:val="18"/>
                <w:lang w:eastAsia="sl-SI"/>
              </w:rPr>
              <w:t>start-up svetovalca</w:t>
            </w:r>
          </w:p>
        </w:tc>
      </w:tr>
      <w:tr w:rsidR="008D4472" w:rsidRPr="00495ECC" w14:paraId="6727E35A" w14:textId="77777777" w:rsidTr="00294B7E">
        <w:trPr>
          <w:trHeight w:val="290"/>
        </w:trPr>
        <w:tc>
          <w:tcPr>
            <w:tcW w:w="892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34016F" w14:textId="52D41086" w:rsidR="008D4472" w:rsidRPr="00495ECC" w:rsidRDefault="008D4472" w:rsidP="00AD70C5">
            <w:pPr>
              <w:pStyle w:val="ListParagraph"/>
              <w:numPr>
                <w:ilvl w:val="1"/>
                <w:numId w:val="10"/>
              </w:numPr>
              <w:spacing w:before="60" w:after="60" w:line="240" w:lineRule="auto"/>
              <w:rPr>
                <w:rFonts w:eastAsia="Times New Roman" w:cs="Tahoma"/>
                <w:b/>
                <w:color w:val="000000"/>
                <w:sz w:val="18"/>
                <w:szCs w:val="18"/>
                <w:lang w:eastAsia="sl-SI"/>
              </w:rPr>
            </w:pPr>
            <w:r w:rsidRPr="00495ECC">
              <w:rPr>
                <w:rFonts w:eastAsia="Times New Roman" w:cs="Tahoma"/>
                <w:b/>
                <w:color w:val="000000"/>
                <w:sz w:val="18"/>
                <w:szCs w:val="18"/>
                <w:lang w:eastAsia="sl-SI"/>
              </w:rPr>
              <w:t>Pogoji za operacijo</w:t>
            </w:r>
          </w:p>
        </w:tc>
      </w:tr>
      <w:tr w:rsidR="008D4472" w:rsidRPr="00495ECC" w14:paraId="133B48C3" w14:textId="77777777" w:rsidTr="00294B7E">
        <w:trPr>
          <w:trHeight w:val="780"/>
        </w:trPr>
        <w:tc>
          <w:tcPr>
            <w:tcW w:w="6516" w:type="dxa"/>
            <w:tcBorders>
              <w:top w:val="nil"/>
              <w:left w:val="single" w:sz="4" w:space="0" w:color="auto"/>
              <w:bottom w:val="single" w:sz="4" w:space="0" w:color="auto"/>
              <w:right w:val="single" w:sz="4" w:space="0" w:color="auto"/>
            </w:tcBorders>
            <w:noWrap/>
            <w:vAlign w:val="center"/>
            <w:hideMark/>
          </w:tcPr>
          <w:p w14:paraId="0049E06C"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1. Operacija mora biti skladna z namenom, cilji in predmetom javnega razpisa ter cilji Programa evropske kohezijske politike v obdobju 2021-2027</w:t>
            </w:r>
          </w:p>
        </w:tc>
        <w:tc>
          <w:tcPr>
            <w:tcW w:w="2410" w:type="dxa"/>
            <w:tcBorders>
              <w:top w:val="nil"/>
              <w:left w:val="nil"/>
              <w:bottom w:val="single" w:sz="4" w:space="0" w:color="auto"/>
              <w:right w:val="single" w:sz="4" w:space="0" w:color="auto"/>
            </w:tcBorders>
            <w:vAlign w:val="center"/>
            <w:hideMark/>
          </w:tcPr>
          <w:p w14:paraId="2D3331DA" w14:textId="0F15723A"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2: </w:t>
            </w:r>
            <w:r w:rsidR="00B51C13">
              <w:rPr>
                <w:rFonts w:eastAsia="Times New Roman" w:cs="Tahoma"/>
                <w:color w:val="000000"/>
                <w:sz w:val="18"/>
                <w:szCs w:val="18"/>
                <w:lang w:eastAsia="sl-SI"/>
              </w:rPr>
              <w:t>Akcijski načrt</w:t>
            </w:r>
          </w:p>
          <w:p w14:paraId="200C4EE4" w14:textId="3DEED79C"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tc>
      </w:tr>
      <w:tr w:rsidR="008D4472" w:rsidRPr="00495ECC" w14:paraId="3FDDB87B" w14:textId="77777777" w:rsidTr="00294B7E">
        <w:trPr>
          <w:trHeight w:val="520"/>
        </w:trPr>
        <w:tc>
          <w:tcPr>
            <w:tcW w:w="6516" w:type="dxa"/>
            <w:tcBorders>
              <w:top w:val="nil"/>
              <w:left w:val="single" w:sz="4" w:space="0" w:color="auto"/>
              <w:bottom w:val="single" w:sz="4" w:space="0" w:color="auto"/>
              <w:right w:val="single" w:sz="4" w:space="0" w:color="auto"/>
            </w:tcBorders>
            <w:noWrap/>
            <w:vAlign w:val="center"/>
            <w:hideMark/>
          </w:tcPr>
          <w:p w14:paraId="646322B3"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2. Operacija naslavlja ustrezne ciljne skupine navedene v tem javnem razpisu. </w:t>
            </w:r>
          </w:p>
        </w:tc>
        <w:tc>
          <w:tcPr>
            <w:tcW w:w="2410" w:type="dxa"/>
            <w:tcBorders>
              <w:top w:val="nil"/>
              <w:left w:val="nil"/>
              <w:bottom w:val="single" w:sz="4" w:space="0" w:color="auto"/>
              <w:right w:val="single" w:sz="4" w:space="0" w:color="auto"/>
            </w:tcBorders>
            <w:vAlign w:val="center"/>
            <w:hideMark/>
          </w:tcPr>
          <w:p w14:paraId="4A372044" w14:textId="0ED2616E"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r w:rsidRPr="00495ECC">
              <w:rPr>
                <w:rFonts w:eastAsia="Times New Roman" w:cs="Tahoma"/>
                <w:color w:val="000000"/>
                <w:sz w:val="18"/>
                <w:szCs w:val="18"/>
                <w:lang w:eastAsia="sl-SI"/>
              </w:rPr>
              <w:t xml:space="preserve"> in dokazilo</w:t>
            </w:r>
          </w:p>
        </w:tc>
      </w:tr>
      <w:tr w:rsidR="008D4472" w:rsidRPr="00495ECC" w14:paraId="3CC16E08" w14:textId="77777777" w:rsidTr="00294B7E">
        <w:trPr>
          <w:trHeight w:val="520"/>
        </w:trPr>
        <w:tc>
          <w:tcPr>
            <w:tcW w:w="6516" w:type="dxa"/>
            <w:tcBorders>
              <w:top w:val="nil"/>
              <w:left w:val="single" w:sz="4" w:space="0" w:color="auto"/>
              <w:bottom w:val="single" w:sz="4" w:space="0" w:color="auto"/>
              <w:right w:val="single" w:sz="4" w:space="0" w:color="auto"/>
            </w:tcBorders>
            <w:noWrap/>
            <w:vAlign w:val="center"/>
            <w:hideMark/>
          </w:tcPr>
          <w:p w14:paraId="37FB101D"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val="de-DE" w:eastAsia="sl-SI"/>
              </w:rPr>
              <w:t xml:space="preserve">3. </w:t>
            </w:r>
            <w:r w:rsidRPr="00495ECC">
              <w:rPr>
                <w:rFonts w:eastAsia="Times New Roman" w:cs="Tahoma"/>
                <w:color w:val="000000"/>
                <w:sz w:val="18"/>
                <w:szCs w:val="18"/>
                <w:lang w:eastAsia="sl-SI"/>
              </w:rPr>
              <w:t xml:space="preserve">Operacija mora obsegati vse podporne storitve in aktivnosti. </w:t>
            </w:r>
          </w:p>
        </w:tc>
        <w:tc>
          <w:tcPr>
            <w:tcW w:w="2410" w:type="dxa"/>
            <w:tcBorders>
              <w:top w:val="nil"/>
              <w:left w:val="nil"/>
              <w:bottom w:val="single" w:sz="4" w:space="0" w:color="auto"/>
              <w:right w:val="single" w:sz="4" w:space="0" w:color="auto"/>
            </w:tcBorders>
            <w:vAlign w:val="center"/>
            <w:hideMark/>
          </w:tcPr>
          <w:p w14:paraId="35A602AD" w14:textId="37F05FB3"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r w:rsidRPr="00495ECC">
              <w:rPr>
                <w:rFonts w:eastAsia="Times New Roman" w:cs="Tahoma"/>
                <w:color w:val="000000"/>
                <w:sz w:val="18"/>
                <w:szCs w:val="18"/>
                <w:lang w:eastAsia="sl-SI"/>
              </w:rPr>
              <w:t xml:space="preserve"> in dokazilo</w:t>
            </w:r>
          </w:p>
        </w:tc>
      </w:tr>
      <w:tr w:rsidR="008D4472" w:rsidRPr="00495ECC" w14:paraId="4E543C8C" w14:textId="77777777" w:rsidTr="00294B7E">
        <w:trPr>
          <w:trHeight w:val="420"/>
        </w:trPr>
        <w:tc>
          <w:tcPr>
            <w:tcW w:w="6516" w:type="dxa"/>
            <w:tcBorders>
              <w:top w:val="nil"/>
              <w:left w:val="single" w:sz="4" w:space="0" w:color="auto"/>
              <w:bottom w:val="single" w:sz="4" w:space="0" w:color="auto"/>
              <w:right w:val="single" w:sz="4" w:space="0" w:color="auto"/>
            </w:tcBorders>
            <w:noWrap/>
            <w:vAlign w:val="center"/>
            <w:hideMark/>
          </w:tcPr>
          <w:p w14:paraId="63A6F1CF" w14:textId="77777777"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4. Start-up svetovalci v okviru operacije tega javnega razpisa ne smejo izvajati storitev start-up mentoriranja ali ekspertnega svetovanja.</w:t>
            </w:r>
          </w:p>
        </w:tc>
        <w:tc>
          <w:tcPr>
            <w:tcW w:w="2410" w:type="dxa"/>
            <w:tcBorders>
              <w:top w:val="nil"/>
              <w:left w:val="nil"/>
              <w:bottom w:val="single" w:sz="4" w:space="0" w:color="auto"/>
              <w:right w:val="single" w:sz="4" w:space="0" w:color="auto"/>
            </w:tcBorders>
            <w:vAlign w:val="center"/>
            <w:hideMark/>
          </w:tcPr>
          <w:p w14:paraId="1697884A" w14:textId="1B942C59"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tc>
      </w:tr>
      <w:tr w:rsidR="008D4472" w:rsidRPr="00495ECC" w14:paraId="3788B2F9" w14:textId="77777777" w:rsidTr="00294B7E">
        <w:trPr>
          <w:trHeight w:val="420"/>
        </w:trPr>
        <w:tc>
          <w:tcPr>
            <w:tcW w:w="6516" w:type="dxa"/>
            <w:tcBorders>
              <w:top w:val="single" w:sz="4" w:space="0" w:color="auto"/>
              <w:left w:val="single" w:sz="4" w:space="0" w:color="auto"/>
              <w:bottom w:val="single" w:sz="4" w:space="0" w:color="auto"/>
              <w:right w:val="single" w:sz="4" w:space="0" w:color="auto"/>
            </w:tcBorders>
            <w:noWrap/>
            <w:vAlign w:val="center"/>
          </w:tcPr>
          <w:p w14:paraId="10A3B382" w14:textId="4AE7594E" w:rsidR="008D4472" w:rsidRPr="00495ECC" w:rsidRDefault="008D4472" w:rsidP="005031D3">
            <w:pPr>
              <w:spacing w:before="60" w:after="60"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5. Start-up svetovalci v okviru operacije tega javnega razpisa ne smejo v operaciji Javnega razpisa za zagotavljanje celovitih storitev za potencialne podjetnike in podjetja preko podpornih institucij</w:t>
            </w:r>
            <w:r w:rsidR="00642AB9">
              <w:rPr>
                <w:rFonts w:eastAsia="Times New Roman" w:cs="Tahoma"/>
                <w:color w:val="000000"/>
                <w:sz w:val="18"/>
                <w:szCs w:val="18"/>
                <w:lang w:eastAsia="sl-SI"/>
              </w:rPr>
              <w:t xml:space="preserve"> </w:t>
            </w:r>
            <w:r w:rsidRPr="00495ECC">
              <w:rPr>
                <w:rFonts w:eastAsia="Times New Roman" w:cs="Tahoma"/>
                <w:color w:val="000000"/>
                <w:sz w:val="18"/>
                <w:szCs w:val="18"/>
                <w:lang w:eastAsia="sl-SI"/>
              </w:rPr>
              <w:t>nastopati kot SPOT svetovalci in podjetniški mentorji ali izvajati storitev ekspertnega svetovanja.</w:t>
            </w:r>
          </w:p>
        </w:tc>
        <w:tc>
          <w:tcPr>
            <w:tcW w:w="2410" w:type="dxa"/>
            <w:tcBorders>
              <w:top w:val="single" w:sz="4" w:space="0" w:color="auto"/>
              <w:left w:val="nil"/>
              <w:bottom w:val="single" w:sz="4" w:space="0" w:color="auto"/>
              <w:right w:val="single" w:sz="4" w:space="0" w:color="auto"/>
            </w:tcBorders>
            <w:vAlign w:val="center"/>
          </w:tcPr>
          <w:p w14:paraId="732A443C" w14:textId="1E760F67" w:rsidR="008D4472" w:rsidRPr="00495ECC" w:rsidRDefault="008D4472"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 xml:space="preserve">Obrazec 4: </w:t>
            </w:r>
            <w:r w:rsidR="005031D3" w:rsidRPr="00495ECC">
              <w:rPr>
                <w:rFonts w:eastAsia="Times New Roman" w:cs="Tahoma"/>
                <w:color w:val="000000"/>
                <w:sz w:val="18"/>
                <w:szCs w:val="18"/>
                <w:lang w:eastAsia="sl-SI"/>
              </w:rPr>
              <w:t xml:space="preserve">Izjave </w:t>
            </w:r>
            <w:r w:rsidR="00F938A8" w:rsidRPr="00495ECC">
              <w:rPr>
                <w:rFonts w:eastAsia="Times New Roman" w:cs="Tahoma"/>
                <w:color w:val="000000"/>
                <w:sz w:val="18"/>
                <w:szCs w:val="18"/>
                <w:lang w:eastAsia="sl-SI"/>
              </w:rPr>
              <w:t>prijavitelj</w:t>
            </w:r>
            <w:r w:rsidR="005031D3" w:rsidRPr="00495ECC">
              <w:rPr>
                <w:rFonts w:eastAsia="Times New Roman" w:cs="Tahoma"/>
                <w:color w:val="000000"/>
                <w:sz w:val="18"/>
                <w:szCs w:val="18"/>
                <w:lang w:eastAsia="sl-SI"/>
              </w:rPr>
              <w:t>a / partnerja konzorcija</w:t>
            </w:r>
          </w:p>
        </w:tc>
      </w:tr>
      <w:tr w:rsidR="006B5209" w:rsidRPr="00495ECC" w14:paraId="3A8643F0" w14:textId="77777777" w:rsidTr="00294B7E">
        <w:trPr>
          <w:trHeight w:val="420"/>
        </w:trPr>
        <w:tc>
          <w:tcPr>
            <w:tcW w:w="6516" w:type="dxa"/>
            <w:tcBorders>
              <w:top w:val="single" w:sz="4" w:space="0" w:color="auto"/>
              <w:left w:val="single" w:sz="4" w:space="0" w:color="auto"/>
              <w:bottom w:val="single" w:sz="4" w:space="0" w:color="auto"/>
              <w:right w:val="single" w:sz="4" w:space="0" w:color="auto"/>
            </w:tcBorders>
            <w:noWrap/>
            <w:vAlign w:val="center"/>
          </w:tcPr>
          <w:p w14:paraId="4345F63D" w14:textId="52DF4C21" w:rsidR="006B5209" w:rsidRPr="00495ECC" w:rsidRDefault="006B5209" w:rsidP="005031D3">
            <w:pPr>
              <w:spacing w:before="60" w:after="60" w:line="240" w:lineRule="auto"/>
              <w:rPr>
                <w:rFonts w:eastAsia="Times New Roman" w:cs="Tahoma"/>
                <w:color w:val="000000"/>
                <w:sz w:val="18"/>
                <w:szCs w:val="18"/>
                <w:lang w:eastAsia="sl-SI"/>
              </w:rPr>
            </w:pPr>
            <w:r>
              <w:rPr>
                <w:rFonts w:eastAsia="Times New Roman" w:cs="Tahoma"/>
                <w:color w:val="000000"/>
                <w:sz w:val="18"/>
                <w:szCs w:val="18"/>
                <w:lang w:eastAsia="sl-SI"/>
              </w:rPr>
              <w:t xml:space="preserve">6. </w:t>
            </w:r>
            <w:r w:rsidRPr="006B5209">
              <w:rPr>
                <w:rFonts w:eastAsia="Times New Roman" w:cs="Tahoma"/>
                <w:color w:val="000000"/>
                <w:sz w:val="18"/>
                <w:szCs w:val="18"/>
                <w:lang w:eastAsia="sl-SI"/>
              </w:rPr>
              <w:t xml:space="preserve">Če je </w:t>
            </w:r>
            <w:r>
              <w:rPr>
                <w:rFonts w:eastAsia="Times New Roman" w:cs="Tahoma"/>
                <w:color w:val="000000"/>
                <w:sz w:val="18"/>
                <w:szCs w:val="18"/>
                <w:lang w:eastAsia="sl-SI"/>
              </w:rPr>
              <w:t xml:space="preserve">konzorcij začel izvajati </w:t>
            </w:r>
            <w:r w:rsidRPr="006B5209">
              <w:rPr>
                <w:rFonts w:eastAsia="Times New Roman" w:cs="Tahoma"/>
                <w:color w:val="000000"/>
                <w:sz w:val="18"/>
                <w:szCs w:val="18"/>
                <w:lang w:eastAsia="sl-SI"/>
              </w:rPr>
              <w:t>operacij</w:t>
            </w:r>
            <w:r>
              <w:rPr>
                <w:rFonts w:eastAsia="Times New Roman" w:cs="Tahoma"/>
                <w:color w:val="000000"/>
                <w:sz w:val="18"/>
                <w:szCs w:val="18"/>
                <w:lang w:eastAsia="sl-SI"/>
              </w:rPr>
              <w:t>o</w:t>
            </w:r>
            <w:r w:rsidRPr="006B5209">
              <w:rPr>
                <w:rFonts w:eastAsia="Times New Roman" w:cs="Tahoma"/>
                <w:color w:val="000000"/>
                <w:sz w:val="18"/>
                <w:szCs w:val="18"/>
                <w:lang w:eastAsia="sl-SI"/>
              </w:rPr>
              <w:t xml:space="preserve"> pred predložitvijo vloge v oceno izvajalskemu telesu, </w:t>
            </w:r>
            <w:r>
              <w:rPr>
                <w:rFonts w:eastAsia="Times New Roman" w:cs="Tahoma"/>
                <w:color w:val="000000"/>
                <w:sz w:val="18"/>
                <w:szCs w:val="18"/>
                <w:lang w:eastAsia="sl-SI"/>
              </w:rPr>
              <w:t xml:space="preserve">je pri izvedbi </w:t>
            </w:r>
            <w:r w:rsidRPr="006B5209">
              <w:rPr>
                <w:rFonts w:eastAsia="Times New Roman" w:cs="Tahoma"/>
                <w:color w:val="000000"/>
                <w:sz w:val="18"/>
                <w:szCs w:val="18"/>
                <w:lang w:eastAsia="sl-SI"/>
              </w:rPr>
              <w:t>upošteva</w:t>
            </w:r>
            <w:r>
              <w:rPr>
                <w:rFonts w:eastAsia="Times New Roman" w:cs="Tahoma"/>
                <w:color w:val="000000"/>
                <w:sz w:val="18"/>
                <w:szCs w:val="18"/>
                <w:lang w:eastAsia="sl-SI"/>
              </w:rPr>
              <w:t>l</w:t>
            </w:r>
            <w:r w:rsidRPr="006B5209">
              <w:rPr>
                <w:rFonts w:eastAsia="Times New Roman" w:cs="Tahoma"/>
                <w:color w:val="000000"/>
                <w:sz w:val="18"/>
                <w:szCs w:val="18"/>
                <w:lang w:eastAsia="sl-SI"/>
              </w:rPr>
              <w:t xml:space="preserve"> veljavno pravo</w:t>
            </w:r>
          </w:p>
        </w:tc>
        <w:tc>
          <w:tcPr>
            <w:tcW w:w="2410" w:type="dxa"/>
            <w:tcBorders>
              <w:top w:val="single" w:sz="4" w:space="0" w:color="auto"/>
              <w:left w:val="nil"/>
              <w:bottom w:val="single" w:sz="4" w:space="0" w:color="auto"/>
              <w:right w:val="single" w:sz="4" w:space="0" w:color="auto"/>
            </w:tcBorders>
            <w:vAlign w:val="center"/>
          </w:tcPr>
          <w:p w14:paraId="6E046AE8" w14:textId="0FE6C04D" w:rsidR="006B5209" w:rsidRPr="00495ECC" w:rsidRDefault="006B5209" w:rsidP="005031D3">
            <w:pPr>
              <w:spacing w:line="240" w:lineRule="auto"/>
              <w:rPr>
                <w:rFonts w:eastAsia="Times New Roman" w:cs="Tahoma"/>
                <w:color w:val="000000"/>
                <w:sz w:val="18"/>
                <w:szCs w:val="18"/>
                <w:lang w:eastAsia="sl-SI"/>
              </w:rPr>
            </w:pPr>
            <w:r w:rsidRPr="00495ECC">
              <w:rPr>
                <w:rFonts w:eastAsia="Times New Roman" w:cs="Tahoma"/>
                <w:color w:val="000000"/>
                <w:sz w:val="18"/>
                <w:szCs w:val="18"/>
                <w:lang w:eastAsia="sl-SI"/>
              </w:rPr>
              <w:t>Obrazec 4: Izjave prijavitelja / partnerja konzorcija</w:t>
            </w:r>
          </w:p>
        </w:tc>
      </w:tr>
    </w:tbl>
    <w:p w14:paraId="632E3331" w14:textId="77777777" w:rsidR="00376167" w:rsidRPr="00495ECC" w:rsidRDefault="00376167" w:rsidP="00376167">
      <w:pPr>
        <w:spacing w:line="276" w:lineRule="auto"/>
        <w:rPr>
          <w:rStyle w:val="Hyperlink"/>
          <w:rFonts w:cs="Tahoma"/>
        </w:rPr>
      </w:pPr>
      <w:bookmarkStart w:id="86" w:name="_Hlk147299870"/>
      <w:bookmarkEnd w:id="83"/>
      <w:bookmarkEnd w:id="84"/>
    </w:p>
    <w:p w14:paraId="7E6ECEE4" w14:textId="77777777" w:rsidR="00376167" w:rsidRPr="00495ECC" w:rsidRDefault="00376167" w:rsidP="00376167">
      <w:pPr>
        <w:spacing w:line="276" w:lineRule="auto"/>
        <w:rPr>
          <w:rStyle w:val="Hyperlink"/>
          <w:rFonts w:cs="Tahoma"/>
        </w:rPr>
      </w:pPr>
    </w:p>
    <w:p w14:paraId="7C03F6D6" w14:textId="77777777" w:rsidR="00376167" w:rsidRPr="00495ECC" w:rsidRDefault="00376167" w:rsidP="00376167">
      <w:pPr>
        <w:spacing w:line="276" w:lineRule="auto"/>
        <w:rPr>
          <w:rStyle w:val="Hyperlink"/>
          <w:rFonts w:cs="Tahoma"/>
        </w:rPr>
      </w:pPr>
    </w:p>
    <w:p w14:paraId="3F21733E" w14:textId="77777777" w:rsidR="00376167" w:rsidRPr="00495ECC" w:rsidRDefault="00376167" w:rsidP="00376167">
      <w:pPr>
        <w:spacing w:line="276" w:lineRule="auto"/>
        <w:rPr>
          <w:rStyle w:val="Hyperlink"/>
          <w:rFonts w:cs="Tahoma"/>
        </w:rPr>
      </w:pPr>
    </w:p>
    <w:bookmarkEnd w:id="86"/>
    <w:p w14:paraId="3159D8FF" w14:textId="527825E8" w:rsidR="00144935" w:rsidRDefault="00144935">
      <w:pPr>
        <w:spacing w:line="240" w:lineRule="auto"/>
        <w:jc w:val="left"/>
        <w:rPr>
          <w:rFonts w:eastAsia="Times New Roman"/>
          <w:b/>
          <w:bCs/>
          <w:kern w:val="32"/>
          <w:sz w:val="32"/>
          <w:szCs w:val="32"/>
        </w:rPr>
      </w:pPr>
    </w:p>
    <w:p w14:paraId="082F6CC2" w14:textId="77777777" w:rsidR="00144935" w:rsidRDefault="00144935" w:rsidP="00294B7E"/>
    <w:p w14:paraId="584533E6" w14:textId="77777777" w:rsidR="00144935" w:rsidRDefault="00144935" w:rsidP="00144935"/>
    <w:p w14:paraId="7FC07457" w14:textId="77777777" w:rsidR="00144935" w:rsidRDefault="00144935" w:rsidP="00144935"/>
    <w:p w14:paraId="22EB2922" w14:textId="77777777" w:rsidR="00144935" w:rsidRDefault="00144935" w:rsidP="00144935"/>
    <w:p w14:paraId="41DDFFBC" w14:textId="77777777" w:rsidR="00144935" w:rsidRDefault="00144935" w:rsidP="00144935"/>
    <w:p w14:paraId="4F9678E5" w14:textId="77777777" w:rsidR="00144935" w:rsidRDefault="00144935" w:rsidP="00144935"/>
    <w:p w14:paraId="03CD2622" w14:textId="77777777" w:rsidR="00144935" w:rsidRDefault="00144935" w:rsidP="00144935"/>
    <w:p w14:paraId="041D5431" w14:textId="77777777" w:rsidR="00144935" w:rsidRDefault="00144935" w:rsidP="00144935"/>
    <w:p w14:paraId="07673451" w14:textId="77777777" w:rsidR="00144935" w:rsidRDefault="00144935" w:rsidP="00144935"/>
    <w:p w14:paraId="540469F1" w14:textId="77777777" w:rsidR="00144935" w:rsidRPr="00144935" w:rsidRDefault="00144935" w:rsidP="00294B7E"/>
    <w:p w14:paraId="53564B5E" w14:textId="28F12A40" w:rsidR="00884B4A" w:rsidRPr="00495ECC" w:rsidRDefault="00EF55CD" w:rsidP="00EF55CD">
      <w:pPr>
        <w:pStyle w:val="Heading1"/>
        <w:jc w:val="center"/>
      </w:pPr>
      <w:bookmarkStart w:id="87" w:name="_Toc216095849"/>
      <w:r w:rsidRPr="00495ECC">
        <w:t>O</w:t>
      </w:r>
      <w:r w:rsidR="007C299D">
        <w:t>BRAZCI</w:t>
      </w:r>
      <w:bookmarkEnd w:id="87"/>
    </w:p>
    <w:p w14:paraId="0DD7631A" w14:textId="1395A3DA" w:rsidR="00D043FF" w:rsidRPr="00495ECC" w:rsidRDefault="00884B4A">
      <w:pPr>
        <w:spacing w:line="240" w:lineRule="auto"/>
        <w:jc w:val="left"/>
      </w:pPr>
      <w:r w:rsidRPr="00495ECC">
        <w:br w:type="page"/>
      </w:r>
    </w:p>
    <w:p w14:paraId="6F72CDDB" w14:textId="6F78D5CD" w:rsidR="00A87B03" w:rsidRPr="00495ECC" w:rsidRDefault="00A87B03" w:rsidP="00D136BE">
      <w:r w:rsidRPr="00495ECC">
        <w:rPr>
          <w:noProof/>
          <w:lang w:eastAsia="sl-SI"/>
        </w:rPr>
        <w:lastRenderedPageBreak/>
        <mc:AlternateContent>
          <mc:Choice Requires="wpg">
            <w:drawing>
              <wp:anchor distT="0" distB="0" distL="114300" distR="114300" simplePos="0" relativeHeight="251654144" behindDoc="0" locked="0" layoutInCell="1" allowOverlap="1" wp14:anchorId="4BC4D576" wp14:editId="37F8C962">
                <wp:simplePos x="0" y="0"/>
                <wp:positionH relativeFrom="column">
                  <wp:posOffset>0</wp:posOffset>
                </wp:positionH>
                <wp:positionV relativeFrom="paragraph">
                  <wp:posOffset>-618832</wp:posOffset>
                </wp:positionV>
                <wp:extent cx="5753100" cy="664210"/>
                <wp:effectExtent l="0" t="0" r="0" b="2540"/>
                <wp:wrapNone/>
                <wp:docPr id="515086121"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717538678" name="Slika 717538678"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952826447" name="Slika 1952826447" descr="Slika, ki vsebuje besede električno modra, pisava, modro, maroška modra&#10;&#10;Opis je samodejno ustvarjen">
                            <a:extLst>
                              <a:ext uri="{FF2B5EF4-FFF2-40B4-BE49-F238E27FC236}">
                                <a16:creationId xmlns:a16="http://schemas.microsoft.com/office/drawing/2014/main" id="{8B50E6B4-872D-046C-E4D8-7E6C2A588B62}"/>
                              </a:ext>
                            </a:extLst>
                          </pic:cNvPr>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14466287" name="Slika 1714466287"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15332B0B" id="Skupina 1" o:spid="_x0000_s1026" style="position:absolute;margin-left:0;margin-top:-48.75pt;width:453pt;height:52.3pt;z-index:251654144"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17538678"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">
                  <v:imagedata r:id="rId30" o:title="Slika, ki vsebuje besede besedilo&#10;&#10;Opis je samodejno ustvarjen"/>
                </v:shape>
                <v:shape id="Slika 1952826447"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">
                  <v:imagedata r:id="rId31" o:title="Slika, ki vsebuje besede električno modra, pisava, modro, maroška modra&#10;&#10;Opis je samodejno ustvarjen" cropbottom="5886f" cropright="12177f"/>
                </v:shape>
                <v:shape id="Slika 1714466287"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">
                  <v:imagedata r:id="rId32" o:title="Slika, ki vsebuje besede besedilo, pisava, logotip, zelena&#10;&#10;Opis je samodejno ustvarjen"/>
                </v:shape>
              </v:group>
            </w:pict>
          </mc:Fallback>
        </mc:AlternateContent>
      </w:r>
    </w:p>
    <w:p w14:paraId="791F9A62" w14:textId="37E2DA09" w:rsidR="00884B4A" w:rsidRPr="00495ECC" w:rsidRDefault="00884B4A" w:rsidP="00D043FF">
      <w:pPr>
        <w:pStyle w:val="Heading2"/>
        <w:numPr>
          <w:ilvl w:val="0"/>
          <w:numId w:val="0"/>
        </w:numPr>
      </w:pPr>
      <w:bookmarkStart w:id="88" w:name="_Toc216095850"/>
      <w:r w:rsidRPr="00495ECC">
        <w:t>Obrazec št. 1</w:t>
      </w:r>
      <w:bookmarkStart w:id="89" w:name="_Hlk147826811"/>
      <w:bookmarkEnd w:id="88"/>
    </w:p>
    <w:p w14:paraId="4C7289AD" w14:textId="382296FA" w:rsidR="00884B4A" w:rsidRPr="00495ECC" w:rsidRDefault="00884B4A" w:rsidP="00817D96">
      <w:pPr>
        <w:pBdr>
          <w:top w:val="single" w:sz="4" w:space="1" w:color="auto"/>
          <w:bottom w:val="single" w:sz="4" w:space="1" w:color="auto"/>
        </w:pBdr>
        <w:spacing w:before="120" w:after="120"/>
        <w:jc w:val="center"/>
        <w:rPr>
          <w:b/>
          <w:bCs/>
          <w:i/>
          <w:iCs/>
          <w:sz w:val="26"/>
          <w:szCs w:val="26"/>
        </w:rPr>
      </w:pPr>
      <w:r w:rsidRPr="00495ECC">
        <w:rPr>
          <w:b/>
          <w:bCs/>
          <w:i/>
          <w:iCs/>
          <w:sz w:val="26"/>
          <w:szCs w:val="26"/>
        </w:rPr>
        <w:t xml:space="preserve">PRIJAVNI </w:t>
      </w:r>
      <w:r w:rsidR="00F5357B" w:rsidRPr="00495ECC">
        <w:rPr>
          <w:b/>
          <w:bCs/>
          <w:i/>
          <w:iCs/>
          <w:sz w:val="26"/>
          <w:szCs w:val="26"/>
        </w:rPr>
        <w:t>OBRAZEC</w:t>
      </w:r>
    </w:p>
    <w:bookmarkEnd w:id="89"/>
    <w:p w14:paraId="589EC04E" w14:textId="77777777" w:rsidR="00B51C13" w:rsidRDefault="00B51C13" w:rsidP="00D64907">
      <w:pPr>
        <w:overflowPunct w:val="0"/>
        <w:autoSpaceDE w:val="0"/>
        <w:autoSpaceDN w:val="0"/>
        <w:adjustRightInd w:val="0"/>
        <w:spacing w:line="276" w:lineRule="auto"/>
        <w:rPr>
          <w:rFonts w:eastAsia="Times New Roman" w:cs="Tahoma"/>
          <w:bCs/>
          <w:sz w:val="20"/>
          <w:szCs w:val="20"/>
          <w:lang w:eastAsia="sl-SI"/>
        </w:rPr>
      </w:pPr>
    </w:p>
    <w:p w14:paraId="438689B4" w14:textId="77777777" w:rsidR="00F3032F" w:rsidRPr="00495ECC" w:rsidRDefault="00F3032F" w:rsidP="00D64907">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2972"/>
        <w:gridCol w:w="6044"/>
      </w:tblGrid>
      <w:tr w:rsidR="00927888" w:rsidRPr="00495ECC" w14:paraId="354F6A94" w14:textId="77777777" w:rsidTr="0028679E">
        <w:tc>
          <w:tcPr>
            <w:tcW w:w="2972" w:type="dxa"/>
            <w:shd w:val="clear" w:color="auto" w:fill="F2F2F2" w:themeFill="background1" w:themeFillShade="F2"/>
            <w:vAlign w:val="center"/>
          </w:tcPr>
          <w:p w14:paraId="1474F413" w14:textId="325CF568" w:rsidR="00927888" w:rsidRPr="00F3032F" w:rsidRDefault="00293141" w:rsidP="00F3032F">
            <w:pPr>
              <w:spacing w:before="120" w:after="120" w:line="240" w:lineRule="auto"/>
              <w:rPr>
                <w:b/>
                <w:bCs/>
                <w:sz w:val="18"/>
                <w:szCs w:val="18"/>
              </w:rPr>
            </w:pPr>
            <w:r w:rsidRPr="00F3032F">
              <w:rPr>
                <w:b/>
                <w:bCs/>
                <w:sz w:val="18"/>
                <w:szCs w:val="18"/>
              </w:rPr>
              <w:t xml:space="preserve">NAZIV – VODJA KONZORCIJA </w:t>
            </w:r>
            <w:r w:rsidR="0028679E" w:rsidRPr="00F3032F">
              <w:rPr>
                <w:b/>
                <w:bCs/>
                <w:sz w:val="18"/>
                <w:szCs w:val="18"/>
              </w:rPr>
              <w:t>(</w:t>
            </w:r>
            <w:r w:rsidR="00F938A8" w:rsidRPr="00F3032F">
              <w:rPr>
                <w:b/>
                <w:bCs/>
                <w:sz w:val="18"/>
                <w:szCs w:val="18"/>
              </w:rPr>
              <w:t>PRIJAVITELJ</w:t>
            </w:r>
            <w:r w:rsidRPr="00F3032F">
              <w:rPr>
                <w:b/>
                <w:bCs/>
                <w:sz w:val="18"/>
                <w:szCs w:val="18"/>
              </w:rPr>
              <w:t>)</w:t>
            </w:r>
          </w:p>
        </w:tc>
        <w:tc>
          <w:tcPr>
            <w:tcW w:w="6044" w:type="dxa"/>
            <w:shd w:val="clear" w:color="auto" w:fill="FFFFFF" w:themeFill="background1"/>
            <w:vAlign w:val="center"/>
          </w:tcPr>
          <w:p w14:paraId="65C4431C" w14:textId="77777777" w:rsidR="00927888" w:rsidRPr="00F3032F" w:rsidRDefault="00927888" w:rsidP="00F3032F">
            <w:pPr>
              <w:spacing w:before="120" w:after="120" w:line="240" w:lineRule="auto"/>
              <w:jc w:val="left"/>
              <w:rPr>
                <w:sz w:val="18"/>
                <w:szCs w:val="18"/>
              </w:rPr>
            </w:pPr>
          </w:p>
        </w:tc>
      </w:tr>
      <w:tr w:rsidR="00995248" w:rsidRPr="00495ECC" w14:paraId="72A92723" w14:textId="77777777" w:rsidTr="00995248">
        <w:tc>
          <w:tcPr>
            <w:tcW w:w="9016" w:type="dxa"/>
            <w:gridSpan w:val="2"/>
            <w:shd w:val="clear" w:color="auto" w:fill="D9D9D9" w:themeFill="background1" w:themeFillShade="D9"/>
            <w:vAlign w:val="center"/>
          </w:tcPr>
          <w:p w14:paraId="3D474830" w14:textId="75B3EB8B" w:rsidR="00995248" w:rsidRPr="00F3032F" w:rsidRDefault="00995248" w:rsidP="00F3032F">
            <w:pPr>
              <w:spacing w:before="120" w:after="120" w:line="240" w:lineRule="auto"/>
              <w:jc w:val="left"/>
              <w:rPr>
                <w:b/>
                <w:bCs/>
                <w:sz w:val="18"/>
                <w:szCs w:val="18"/>
              </w:rPr>
            </w:pPr>
            <w:r w:rsidRPr="00F3032F">
              <w:rPr>
                <w:b/>
                <w:bCs/>
                <w:sz w:val="18"/>
                <w:szCs w:val="18"/>
              </w:rPr>
              <w:t>SEDEŽ</w:t>
            </w:r>
          </w:p>
        </w:tc>
      </w:tr>
      <w:tr w:rsidR="00927888" w:rsidRPr="00495ECC" w14:paraId="44C4F324" w14:textId="77777777" w:rsidTr="0028679E">
        <w:tc>
          <w:tcPr>
            <w:tcW w:w="2972" w:type="dxa"/>
            <w:vAlign w:val="center"/>
          </w:tcPr>
          <w:p w14:paraId="5E4F516A" w14:textId="260701CC" w:rsidR="00927888" w:rsidRPr="00F3032F" w:rsidRDefault="00995248" w:rsidP="00F3032F">
            <w:pPr>
              <w:spacing w:before="120" w:after="120" w:line="240" w:lineRule="auto"/>
              <w:jc w:val="left"/>
              <w:rPr>
                <w:b/>
                <w:bCs/>
                <w:sz w:val="18"/>
                <w:szCs w:val="18"/>
              </w:rPr>
            </w:pPr>
            <w:r w:rsidRPr="00F3032F">
              <w:rPr>
                <w:b/>
                <w:bCs/>
                <w:sz w:val="18"/>
                <w:szCs w:val="18"/>
              </w:rPr>
              <w:t>Naslov</w:t>
            </w:r>
          </w:p>
        </w:tc>
        <w:tc>
          <w:tcPr>
            <w:tcW w:w="6044" w:type="dxa"/>
            <w:vAlign w:val="center"/>
          </w:tcPr>
          <w:p w14:paraId="23F33856" w14:textId="77777777" w:rsidR="00927888" w:rsidRPr="00F3032F" w:rsidRDefault="00927888" w:rsidP="00F3032F">
            <w:pPr>
              <w:spacing w:before="120" w:after="120" w:line="240" w:lineRule="auto"/>
              <w:jc w:val="left"/>
              <w:rPr>
                <w:sz w:val="18"/>
                <w:szCs w:val="18"/>
              </w:rPr>
            </w:pPr>
          </w:p>
        </w:tc>
      </w:tr>
      <w:tr w:rsidR="00927888" w:rsidRPr="00495ECC" w14:paraId="2CC42129" w14:textId="77777777" w:rsidTr="0028679E">
        <w:tc>
          <w:tcPr>
            <w:tcW w:w="2972" w:type="dxa"/>
            <w:vAlign w:val="center"/>
          </w:tcPr>
          <w:p w14:paraId="52B072E2" w14:textId="1ADB3AB4" w:rsidR="00927888" w:rsidRPr="00F3032F" w:rsidRDefault="00995248" w:rsidP="00F3032F">
            <w:pPr>
              <w:spacing w:before="120" w:after="120" w:line="240" w:lineRule="auto"/>
              <w:jc w:val="left"/>
              <w:rPr>
                <w:b/>
                <w:bCs/>
                <w:sz w:val="18"/>
                <w:szCs w:val="18"/>
              </w:rPr>
            </w:pPr>
            <w:r w:rsidRPr="00F3032F">
              <w:rPr>
                <w:b/>
                <w:bCs/>
                <w:sz w:val="18"/>
                <w:szCs w:val="18"/>
              </w:rPr>
              <w:t>Poštna številka in kraj</w:t>
            </w:r>
          </w:p>
        </w:tc>
        <w:tc>
          <w:tcPr>
            <w:tcW w:w="6044" w:type="dxa"/>
            <w:vAlign w:val="center"/>
          </w:tcPr>
          <w:p w14:paraId="56343AE4" w14:textId="77777777" w:rsidR="00927888" w:rsidRPr="00F3032F" w:rsidRDefault="00927888" w:rsidP="00F3032F">
            <w:pPr>
              <w:spacing w:before="120" w:after="120" w:line="240" w:lineRule="auto"/>
              <w:jc w:val="left"/>
              <w:rPr>
                <w:sz w:val="18"/>
                <w:szCs w:val="18"/>
              </w:rPr>
            </w:pPr>
          </w:p>
        </w:tc>
      </w:tr>
      <w:tr w:rsidR="00927888" w:rsidRPr="00495ECC" w14:paraId="68642166" w14:textId="77777777" w:rsidTr="0028679E">
        <w:tc>
          <w:tcPr>
            <w:tcW w:w="2972" w:type="dxa"/>
            <w:vAlign w:val="center"/>
          </w:tcPr>
          <w:p w14:paraId="7B38DDAF" w14:textId="4A8DBE89" w:rsidR="00927888" w:rsidRPr="00F3032F" w:rsidRDefault="00995248" w:rsidP="00F3032F">
            <w:pPr>
              <w:spacing w:before="120" w:after="120" w:line="240" w:lineRule="auto"/>
              <w:jc w:val="left"/>
              <w:rPr>
                <w:b/>
                <w:bCs/>
                <w:sz w:val="18"/>
                <w:szCs w:val="18"/>
              </w:rPr>
            </w:pPr>
            <w:r w:rsidRPr="00F3032F">
              <w:rPr>
                <w:b/>
                <w:bCs/>
                <w:sz w:val="18"/>
                <w:szCs w:val="18"/>
              </w:rPr>
              <w:t>Občina</w:t>
            </w:r>
          </w:p>
        </w:tc>
        <w:tc>
          <w:tcPr>
            <w:tcW w:w="6044" w:type="dxa"/>
            <w:vAlign w:val="center"/>
          </w:tcPr>
          <w:p w14:paraId="4F9D80D4" w14:textId="77777777" w:rsidR="00927888" w:rsidRPr="00F3032F" w:rsidRDefault="00927888" w:rsidP="00F3032F">
            <w:pPr>
              <w:spacing w:before="120" w:after="120" w:line="240" w:lineRule="auto"/>
              <w:jc w:val="left"/>
              <w:rPr>
                <w:sz w:val="18"/>
                <w:szCs w:val="18"/>
              </w:rPr>
            </w:pPr>
          </w:p>
        </w:tc>
      </w:tr>
      <w:tr w:rsidR="005D1EB9" w:rsidRPr="00495ECC" w14:paraId="3E7A1AA7" w14:textId="77777777" w:rsidTr="0028679E">
        <w:tc>
          <w:tcPr>
            <w:tcW w:w="2972" w:type="dxa"/>
            <w:vAlign w:val="center"/>
          </w:tcPr>
          <w:p w14:paraId="340C5970" w14:textId="45212816" w:rsidR="005D1EB9" w:rsidRPr="00F3032F" w:rsidRDefault="005D1EB9" w:rsidP="00F3032F">
            <w:pPr>
              <w:spacing w:before="120" w:after="120" w:line="240" w:lineRule="auto"/>
              <w:jc w:val="left"/>
              <w:rPr>
                <w:b/>
                <w:bCs/>
                <w:sz w:val="18"/>
                <w:szCs w:val="18"/>
              </w:rPr>
            </w:pPr>
            <w:r w:rsidRPr="00F3032F">
              <w:rPr>
                <w:b/>
                <w:bCs/>
                <w:sz w:val="18"/>
                <w:szCs w:val="18"/>
              </w:rPr>
              <w:t>Statistična regija</w:t>
            </w:r>
          </w:p>
        </w:tc>
        <w:tc>
          <w:tcPr>
            <w:tcW w:w="6044" w:type="dxa"/>
            <w:vAlign w:val="center"/>
          </w:tcPr>
          <w:p w14:paraId="58CFFF18" w14:textId="77777777" w:rsidR="005D1EB9" w:rsidRPr="00F3032F" w:rsidRDefault="005D1EB9" w:rsidP="00F3032F">
            <w:pPr>
              <w:spacing w:before="120" w:after="120" w:line="240" w:lineRule="auto"/>
              <w:jc w:val="left"/>
              <w:rPr>
                <w:sz w:val="18"/>
                <w:szCs w:val="18"/>
              </w:rPr>
            </w:pPr>
          </w:p>
        </w:tc>
      </w:tr>
      <w:tr w:rsidR="005D1EB9" w:rsidRPr="00495ECC" w14:paraId="14D54AB6" w14:textId="77777777" w:rsidTr="0028679E">
        <w:tc>
          <w:tcPr>
            <w:tcW w:w="2972" w:type="dxa"/>
            <w:vAlign w:val="center"/>
          </w:tcPr>
          <w:p w14:paraId="0EB4AF7B" w14:textId="63B75E8D" w:rsidR="005D1EB9" w:rsidRPr="00F3032F" w:rsidRDefault="005D1EB9" w:rsidP="00F3032F">
            <w:pPr>
              <w:spacing w:before="120" w:after="120" w:line="240" w:lineRule="auto"/>
              <w:jc w:val="left"/>
              <w:rPr>
                <w:b/>
                <w:bCs/>
                <w:sz w:val="18"/>
                <w:szCs w:val="18"/>
              </w:rPr>
            </w:pPr>
            <w:r w:rsidRPr="00F3032F">
              <w:rPr>
                <w:b/>
                <w:bCs/>
                <w:sz w:val="18"/>
                <w:szCs w:val="18"/>
              </w:rPr>
              <w:t>Kohezijska regija</w:t>
            </w:r>
          </w:p>
        </w:tc>
        <w:tc>
          <w:tcPr>
            <w:tcW w:w="6044" w:type="dxa"/>
            <w:vAlign w:val="center"/>
          </w:tcPr>
          <w:p w14:paraId="44BCAA12" w14:textId="77777777" w:rsidR="005D1EB9" w:rsidRPr="00F3032F" w:rsidRDefault="005D1EB9" w:rsidP="00F3032F">
            <w:pPr>
              <w:spacing w:before="120" w:after="120" w:line="240" w:lineRule="auto"/>
              <w:jc w:val="left"/>
              <w:rPr>
                <w:sz w:val="18"/>
                <w:szCs w:val="18"/>
              </w:rPr>
            </w:pPr>
          </w:p>
        </w:tc>
      </w:tr>
      <w:tr w:rsidR="00213E5F" w:rsidRPr="00495ECC" w14:paraId="6AC5F7AE" w14:textId="77777777" w:rsidTr="00213E5F">
        <w:tc>
          <w:tcPr>
            <w:tcW w:w="9016" w:type="dxa"/>
            <w:gridSpan w:val="2"/>
            <w:shd w:val="clear" w:color="auto" w:fill="D9D9D9" w:themeFill="background1" w:themeFillShade="D9"/>
            <w:vAlign w:val="center"/>
          </w:tcPr>
          <w:p w14:paraId="6EC3DB6E" w14:textId="356B1668" w:rsidR="00213E5F" w:rsidRPr="00F3032F" w:rsidRDefault="00213E5F" w:rsidP="00F3032F">
            <w:pPr>
              <w:spacing w:before="120" w:after="120" w:line="240" w:lineRule="auto"/>
              <w:jc w:val="left"/>
              <w:rPr>
                <w:b/>
                <w:bCs/>
                <w:sz w:val="18"/>
                <w:szCs w:val="18"/>
              </w:rPr>
            </w:pPr>
            <w:r w:rsidRPr="00F3032F">
              <w:rPr>
                <w:b/>
                <w:bCs/>
                <w:sz w:val="18"/>
                <w:szCs w:val="18"/>
              </w:rPr>
              <w:t xml:space="preserve">OSNOVNI PODATKI </w:t>
            </w:r>
          </w:p>
        </w:tc>
      </w:tr>
      <w:tr w:rsidR="00213E5F" w:rsidRPr="00495ECC" w14:paraId="698456C8" w14:textId="77777777" w:rsidTr="0028679E">
        <w:tc>
          <w:tcPr>
            <w:tcW w:w="2972" w:type="dxa"/>
            <w:vAlign w:val="center"/>
          </w:tcPr>
          <w:p w14:paraId="652A1876" w14:textId="14133978" w:rsidR="00213E5F" w:rsidRPr="00F3032F" w:rsidRDefault="00213E5F" w:rsidP="00F3032F">
            <w:pPr>
              <w:spacing w:before="120" w:after="120" w:line="240" w:lineRule="auto"/>
              <w:jc w:val="left"/>
              <w:rPr>
                <w:b/>
                <w:bCs/>
                <w:sz w:val="18"/>
                <w:szCs w:val="18"/>
              </w:rPr>
            </w:pPr>
            <w:r w:rsidRPr="00F3032F">
              <w:rPr>
                <w:b/>
                <w:bCs/>
                <w:sz w:val="18"/>
                <w:szCs w:val="18"/>
              </w:rPr>
              <w:t>Matična številka</w:t>
            </w:r>
          </w:p>
        </w:tc>
        <w:tc>
          <w:tcPr>
            <w:tcW w:w="6044" w:type="dxa"/>
            <w:vAlign w:val="center"/>
          </w:tcPr>
          <w:p w14:paraId="1AF95025" w14:textId="77777777" w:rsidR="00213E5F" w:rsidRPr="00F3032F" w:rsidRDefault="00213E5F" w:rsidP="00F3032F">
            <w:pPr>
              <w:spacing w:before="120" w:after="120" w:line="240" w:lineRule="auto"/>
              <w:jc w:val="left"/>
              <w:rPr>
                <w:sz w:val="18"/>
                <w:szCs w:val="18"/>
              </w:rPr>
            </w:pPr>
          </w:p>
        </w:tc>
      </w:tr>
      <w:tr w:rsidR="00213E5F" w:rsidRPr="00495ECC" w14:paraId="377909BE" w14:textId="77777777" w:rsidTr="0028679E">
        <w:tc>
          <w:tcPr>
            <w:tcW w:w="2972" w:type="dxa"/>
            <w:vAlign w:val="center"/>
          </w:tcPr>
          <w:p w14:paraId="2D68437B" w14:textId="3BA92C29" w:rsidR="00213E5F" w:rsidRPr="00F3032F" w:rsidRDefault="00213E5F" w:rsidP="00F3032F">
            <w:pPr>
              <w:spacing w:before="120" w:after="120" w:line="240" w:lineRule="auto"/>
              <w:jc w:val="left"/>
              <w:rPr>
                <w:b/>
                <w:bCs/>
                <w:sz w:val="18"/>
                <w:szCs w:val="18"/>
              </w:rPr>
            </w:pPr>
            <w:r w:rsidRPr="00F3032F">
              <w:rPr>
                <w:b/>
                <w:bCs/>
                <w:sz w:val="18"/>
                <w:szCs w:val="18"/>
              </w:rPr>
              <w:t>Davčna številka</w:t>
            </w:r>
          </w:p>
        </w:tc>
        <w:tc>
          <w:tcPr>
            <w:tcW w:w="6044" w:type="dxa"/>
            <w:vAlign w:val="center"/>
          </w:tcPr>
          <w:p w14:paraId="13F19F4D" w14:textId="77777777" w:rsidR="00213E5F" w:rsidRPr="00F3032F" w:rsidRDefault="00213E5F" w:rsidP="00F3032F">
            <w:pPr>
              <w:spacing w:before="120" w:after="120" w:line="240" w:lineRule="auto"/>
              <w:jc w:val="left"/>
              <w:rPr>
                <w:sz w:val="18"/>
                <w:szCs w:val="18"/>
              </w:rPr>
            </w:pPr>
          </w:p>
        </w:tc>
      </w:tr>
      <w:tr w:rsidR="00213E5F" w:rsidRPr="00495ECC" w14:paraId="64CD96A0" w14:textId="77777777" w:rsidTr="0028679E">
        <w:tc>
          <w:tcPr>
            <w:tcW w:w="2972" w:type="dxa"/>
            <w:vAlign w:val="center"/>
          </w:tcPr>
          <w:p w14:paraId="5F144357" w14:textId="6AB44E4A" w:rsidR="00213E5F" w:rsidRPr="00F3032F" w:rsidRDefault="00213E5F" w:rsidP="00F3032F">
            <w:pPr>
              <w:spacing w:before="120" w:after="120" w:line="240" w:lineRule="auto"/>
              <w:jc w:val="left"/>
              <w:rPr>
                <w:b/>
                <w:bCs/>
                <w:sz w:val="18"/>
                <w:szCs w:val="18"/>
              </w:rPr>
            </w:pPr>
            <w:r w:rsidRPr="00F3032F">
              <w:rPr>
                <w:b/>
                <w:bCs/>
                <w:sz w:val="18"/>
                <w:szCs w:val="18"/>
              </w:rPr>
              <w:t>Številka TRR</w:t>
            </w:r>
          </w:p>
        </w:tc>
        <w:tc>
          <w:tcPr>
            <w:tcW w:w="6044" w:type="dxa"/>
            <w:vAlign w:val="center"/>
          </w:tcPr>
          <w:p w14:paraId="27683BDF" w14:textId="77777777" w:rsidR="00213E5F" w:rsidRPr="00F3032F" w:rsidRDefault="00213E5F" w:rsidP="00F3032F">
            <w:pPr>
              <w:spacing w:before="120" w:after="120" w:line="240" w:lineRule="auto"/>
              <w:jc w:val="left"/>
              <w:rPr>
                <w:sz w:val="18"/>
                <w:szCs w:val="18"/>
              </w:rPr>
            </w:pPr>
          </w:p>
        </w:tc>
      </w:tr>
      <w:tr w:rsidR="005D1EB9" w:rsidRPr="00495ECC" w14:paraId="23ABDBF4" w14:textId="77777777" w:rsidTr="0028679E">
        <w:tc>
          <w:tcPr>
            <w:tcW w:w="2972" w:type="dxa"/>
            <w:vAlign w:val="center"/>
          </w:tcPr>
          <w:p w14:paraId="3C6C00CE" w14:textId="73B73998" w:rsidR="005D1EB9" w:rsidRPr="00F3032F" w:rsidRDefault="005D1EB9" w:rsidP="00F3032F">
            <w:pPr>
              <w:spacing w:before="120" w:after="120" w:line="240" w:lineRule="auto"/>
              <w:jc w:val="left"/>
              <w:rPr>
                <w:b/>
                <w:bCs/>
                <w:sz w:val="18"/>
                <w:szCs w:val="18"/>
              </w:rPr>
            </w:pPr>
            <w:r w:rsidRPr="00F3032F">
              <w:rPr>
                <w:b/>
                <w:bCs/>
                <w:sz w:val="18"/>
                <w:szCs w:val="18"/>
              </w:rPr>
              <w:t>Banka pri kateri je odprt TRR</w:t>
            </w:r>
          </w:p>
        </w:tc>
        <w:tc>
          <w:tcPr>
            <w:tcW w:w="6044" w:type="dxa"/>
            <w:vAlign w:val="center"/>
          </w:tcPr>
          <w:p w14:paraId="1667B588" w14:textId="77777777" w:rsidR="005D1EB9" w:rsidRPr="00F3032F" w:rsidRDefault="005D1EB9" w:rsidP="00F3032F">
            <w:pPr>
              <w:spacing w:before="120" w:after="120" w:line="240" w:lineRule="auto"/>
              <w:jc w:val="left"/>
              <w:rPr>
                <w:sz w:val="18"/>
                <w:szCs w:val="18"/>
              </w:rPr>
            </w:pPr>
          </w:p>
        </w:tc>
      </w:tr>
      <w:tr w:rsidR="00995248" w:rsidRPr="00495ECC" w14:paraId="3AE094C6" w14:textId="77777777" w:rsidTr="00995248">
        <w:tc>
          <w:tcPr>
            <w:tcW w:w="9016" w:type="dxa"/>
            <w:gridSpan w:val="2"/>
            <w:shd w:val="clear" w:color="auto" w:fill="D9D9D9" w:themeFill="background1" w:themeFillShade="D9"/>
            <w:vAlign w:val="center"/>
          </w:tcPr>
          <w:p w14:paraId="28F7861B" w14:textId="28D8506D" w:rsidR="00995248" w:rsidRPr="00F3032F" w:rsidRDefault="00995248" w:rsidP="00F3032F">
            <w:pPr>
              <w:spacing w:before="120" w:after="120" w:line="240" w:lineRule="auto"/>
              <w:jc w:val="left"/>
              <w:rPr>
                <w:b/>
                <w:bCs/>
                <w:sz w:val="18"/>
                <w:szCs w:val="18"/>
              </w:rPr>
            </w:pPr>
            <w:r w:rsidRPr="00F3032F">
              <w:rPr>
                <w:b/>
                <w:bCs/>
                <w:sz w:val="18"/>
                <w:szCs w:val="18"/>
              </w:rPr>
              <w:t>KONTAKTI PODATKI</w:t>
            </w:r>
          </w:p>
        </w:tc>
      </w:tr>
      <w:tr w:rsidR="00213E5F" w:rsidRPr="00495ECC" w14:paraId="1B3480E3" w14:textId="77777777" w:rsidTr="00213E5F">
        <w:tc>
          <w:tcPr>
            <w:tcW w:w="9016" w:type="dxa"/>
            <w:gridSpan w:val="2"/>
            <w:shd w:val="clear" w:color="auto" w:fill="F2F2F2" w:themeFill="background1" w:themeFillShade="F2"/>
            <w:vAlign w:val="center"/>
          </w:tcPr>
          <w:p w14:paraId="3A243C92" w14:textId="20D7CFB0" w:rsidR="00213E5F" w:rsidRPr="00F3032F" w:rsidRDefault="00213E5F" w:rsidP="00F3032F">
            <w:pPr>
              <w:spacing w:before="120" w:after="120" w:line="240" w:lineRule="auto"/>
              <w:jc w:val="left"/>
              <w:rPr>
                <w:sz w:val="18"/>
                <w:szCs w:val="18"/>
              </w:rPr>
            </w:pPr>
            <w:r w:rsidRPr="00F3032F">
              <w:rPr>
                <w:b/>
                <w:bCs/>
                <w:sz w:val="18"/>
                <w:szCs w:val="18"/>
              </w:rPr>
              <w:t>Oseba pooblaščena za zastopanje</w:t>
            </w:r>
          </w:p>
        </w:tc>
      </w:tr>
      <w:tr w:rsidR="00927888" w:rsidRPr="00495ECC" w14:paraId="172D95C7" w14:textId="77777777" w:rsidTr="0028679E">
        <w:tc>
          <w:tcPr>
            <w:tcW w:w="2972" w:type="dxa"/>
            <w:vAlign w:val="center"/>
          </w:tcPr>
          <w:p w14:paraId="484141C2" w14:textId="4D6EFFB5" w:rsidR="00927888" w:rsidRPr="00F3032F" w:rsidRDefault="00995248" w:rsidP="00F3032F">
            <w:pPr>
              <w:spacing w:before="120" w:after="120" w:line="240" w:lineRule="auto"/>
              <w:jc w:val="left"/>
              <w:rPr>
                <w:b/>
                <w:bCs/>
                <w:sz w:val="18"/>
                <w:szCs w:val="18"/>
              </w:rPr>
            </w:pPr>
            <w:r w:rsidRPr="00F3032F">
              <w:rPr>
                <w:b/>
                <w:bCs/>
                <w:sz w:val="18"/>
                <w:szCs w:val="18"/>
              </w:rPr>
              <w:t>Ime in priimek</w:t>
            </w:r>
          </w:p>
        </w:tc>
        <w:tc>
          <w:tcPr>
            <w:tcW w:w="6044" w:type="dxa"/>
            <w:vAlign w:val="center"/>
          </w:tcPr>
          <w:p w14:paraId="0A847949" w14:textId="77777777" w:rsidR="00927888" w:rsidRPr="00F3032F" w:rsidRDefault="00927888" w:rsidP="00F3032F">
            <w:pPr>
              <w:spacing w:before="120" w:after="120" w:line="240" w:lineRule="auto"/>
              <w:jc w:val="left"/>
              <w:rPr>
                <w:sz w:val="18"/>
                <w:szCs w:val="18"/>
              </w:rPr>
            </w:pPr>
          </w:p>
        </w:tc>
      </w:tr>
      <w:tr w:rsidR="00995248" w:rsidRPr="00495ECC" w14:paraId="0C4AEE81" w14:textId="77777777" w:rsidTr="0028679E">
        <w:tc>
          <w:tcPr>
            <w:tcW w:w="2972" w:type="dxa"/>
            <w:vAlign w:val="center"/>
          </w:tcPr>
          <w:p w14:paraId="4ACF49DD" w14:textId="16A09DE6" w:rsidR="00995248" w:rsidRPr="00F3032F" w:rsidRDefault="00995248" w:rsidP="00F3032F">
            <w:pPr>
              <w:spacing w:before="120" w:after="120" w:line="240" w:lineRule="auto"/>
              <w:jc w:val="left"/>
              <w:rPr>
                <w:b/>
                <w:bCs/>
                <w:sz w:val="18"/>
                <w:szCs w:val="18"/>
              </w:rPr>
            </w:pPr>
            <w:r w:rsidRPr="00F3032F">
              <w:rPr>
                <w:b/>
                <w:bCs/>
                <w:sz w:val="18"/>
                <w:szCs w:val="18"/>
              </w:rPr>
              <w:t>Telefon</w:t>
            </w:r>
            <w:r w:rsidR="005D1EB9" w:rsidRPr="00F3032F">
              <w:rPr>
                <w:b/>
                <w:bCs/>
                <w:sz w:val="18"/>
                <w:szCs w:val="18"/>
              </w:rPr>
              <w:t>ska številka</w:t>
            </w:r>
          </w:p>
        </w:tc>
        <w:tc>
          <w:tcPr>
            <w:tcW w:w="6044" w:type="dxa"/>
            <w:vAlign w:val="center"/>
          </w:tcPr>
          <w:p w14:paraId="0D518AEA" w14:textId="77777777" w:rsidR="00995248" w:rsidRPr="00F3032F" w:rsidRDefault="00995248" w:rsidP="00F3032F">
            <w:pPr>
              <w:spacing w:before="120" w:after="120" w:line="240" w:lineRule="auto"/>
              <w:jc w:val="left"/>
              <w:rPr>
                <w:sz w:val="18"/>
                <w:szCs w:val="18"/>
              </w:rPr>
            </w:pPr>
          </w:p>
        </w:tc>
      </w:tr>
      <w:tr w:rsidR="00995248" w:rsidRPr="00495ECC" w14:paraId="26FC5CCB" w14:textId="77777777" w:rsidTr="0028679E">
        <w:tc>
          <w:tcPr>
            <w:tcW w:w="2972" w:type="dxa"/>
            <w:vAlign w:val="center"/>
          </w:tcPr>
          <w:p w14:paraId="40CE21B8" w14:textId="7D204F3D" w:rsidR="00995248" w:rsidRPr="00F3032F" w:rsidRDefault="005D1EB9" w:rsidP="00F3032F">
            <w:pPr>
              <w:spacing w:before="120" w:after="120" w:line="240" w:lineRule="auto"/>
              <w:jc w:val="left"/>
              <w:rPr>
                <w:b/>
                <w:bCs/>
                <w:sz w:val="18"/>
                <w:szCs w:val="18"/>
              </w:rPr>
            </w:pPr>
            <w:r w:rsidRPr="00F3032F">
              <w:rPr>
                <w:b/>
                <w:bCs/>
                <w:sz w:val="18"/>
                <w:szCs w:val="18"/>
              </w:rPr>
              <w:t>Elektronska pošta</w:t>
            </w:r>
          </w:p>
        </w:tc>
        <w:tc>
          <w:tcPr>
            <w:tcW w:w="6044" w:type="dxa"/>
            <w:vAlign w:val="center"/>
          </w:tcPr>
          <w:p w14:paraId="3EF0626A" w14:textId="77777777" w:rsidR="00995248" w:rsidRPr="00F3032F" w:rsidRDefault="00995248" w:rsidP="00F3032F">
            <w:pPr>
              <w:spacing w:before="120" w:after="120" w:line="240" w:lineRule="auto"/>
              <w:jc w:val="left"/>
              <w:rPr>
                <w:sz w:val="18"/>
                <w:szCs w:val="18"/>
              </w:rPr>
            </w:pPr>
          </w:p>
        </w:tc>
      </w:tr>
      <w:tr w:rsidR="00213E5F" w:rsidRPr="00495ECC" w14:paraId="263CCC0B" w14:textId="77777777" w:rsidTr="00213E5F">
        <w:tc>
          <w:tcPr>
            <w:tcW w:w="9016" w:type="dxa"/>
            <w:gridSpan w:val="2"/>
            <w:shd w:val="clear" w:color="auto" w:fill="F2F2F2" w:themeFill="background1" w:themeFillShade="F2"/>
            <w:vAlign w:val="center"/>
          </w:tcPr>
          <w:p w14:paraId="15959333" w14:textId="443E7C0A" w:rsidR="00213E5F" w:rsidRPr="00F3032F" w:rsidRDefault="00213E5F" w:rsidP="00F3032F">
            <w:pPr>
              <w:spacing w:before="120" w:after="120" w:line="240" w:lineRule="auto"/>
              <w:jc w:val="left"/>
              <w:rPr>
                <w:b/>
                <w:bCs/>
                <w:sz w:val="18"/>
                <w:szCs w:val="18"/>
              </w:rPr>
            </w:pPr>
            <w:r w:rsidRPr="00F3032F">
              <w:rPr>
                <w:b/>
                <w:bCs/>
                <w:sz w:val="18"/>
                <w:szCs w:val="18"/>
              </w:rPr>
              <w:t>Kontaktna oseba</w:t>
            </w:r>
          </w:p>
        </w:tc>
      </w:tr>
      <w:tr w:rsidR="00213E5F" w:rsidRPr="00495ECC" w14:paraId="290CFEA7" w14:textId="77777777" w:rsidTr="0028679E">
        <w:tc>
          <w:tcPr>
            <w:tcW w:w="2972" w:type="dxa"/>
            <w:vAlign w:val="center"/>
          </w:tcPr>
          <w:p w14:paraId="424741E7" w14:textId="45CBEF2D" w:rsidR="00213E5F" w:rsidRPr="00F3032F" w:rsidRDefault="005D1EB9" w:rsidP="00F3032F">
            <w:pPr>
              <w:spacing w:before="120" w:after="120" w:line="240" w:lineRule="auto"/>
              <w:jc w:val="left"/>
              <w:rPr>
                <w:b/>
                <w:bCs/>
                <w:sz w:val="18"/>
                <w:szCs w:val="18"/>
              </w:rPr>
            </w:pPr>
            <w:r w:rsidRPr="00F3032F">
              <w:rPr>
                <w:b/>
                <w:bCs/>
                <w:sz w:val="18"/>
                <w:szCs w:val="18"/>
              </w:rPr>
              <w:t>Ime in priimek</w:t>
            </w:r>
          </w:p>
        </w:tc>
        <w:tc>
          <w:tcPr>
            <w:tcW w:w="6044" w:type="dxa"/>
            <w:vAlign w:val="center"/>
          </w:tcPr>
          <w:p w14:paraId="42B807B8" w14:textId="77777777" w:rsidR="00213E5F" w:rsidRPr="00F3032F" w:rsidRDefault="00213E5F" w:rsidP="00F3032F">
            <w:pPr>
              <w:spacing w:before="120" w:after="120" w:line="240" w:lineRule="auto"/>
              <w:jc w:val="left"/>
              <w:rPr>
                <w:sz w:val="18"/>
                <w:szCs w:val="18"/>
              </w:rPr>
            </w:pPr>
          </w:p>
        </w:tc>
      </w:tr>
      <w:tr w:rsidR="00213E5F" w:rsidRPr="00495ECC" w14:paraId="55E6E818" w14:textId="77777777" w:rsidTr="0028679E">
        <w:tc>
          <w:tcPr>
            <w:tcW w:w="2972" w:type="dxa"/>
            <w:vAlign w:val="center"/>
          </w:tcPr>
          <w:p w14:paraId="50E4ED06" w14:textId="50E0931D" w:rsidR="00213E5F" w:rsidRPr="00F3032F" w:rsidRDefault="005D1EB9" w:rsidP="00F3032F">
            <w:pPr>
              <w:spacing w:before="120" w:after="120" w:line="240" w:lineRule="auto"/>
              <w:jc w:val="left"/>
              <w:rPr>
                <w:b/>
                <w:bCs/>
                <w:sz w:val="18"/>
                <w:szCs w:val="18"/>
              </w:rPr>
            </w:pPr>
            <w:r w:rsidRPr="00F3032F">
              <w:rPr>
                <w:b/>
                <w:bCs/>
                <w:sz w:val="18"/>
                <w:szCs w:val="18"/>
              </w:rPr>
              <w:t>Telefonska številka</w:t>
            </w:r>
          </w:p>
        </w:tc>
        <w:tc>
          <w:tcPr>
            <w:tcW w:w="6044" w:type="dxa"/>
            <w:vAlign w:val="center"/>
          </w:tcPr>
          <w:p w14:paraId="7965EAA0" w14:textId="77777777" w:rsidR="00213E5F" w:rsidRPr="00F3032F" w:rsidRDefault="00213E5F" w:rsidP="00F3032F">
            <w:pPr>
              <w:spacing w:before="120" w:after="120" w:line="240" w:lineRule="auto"/>
              <w:jc w:val="left"/>
              <w:rPr>
                <w:sz w:val="18"/>
                <w:szCs w:val="18"/>
              </w:rPr>
            </w:pPr>
          </w:p>
        </w:tc>
      </w:tr>
      <w:tr w:rsidR="005D1EB9" w:rsidRPr="00495ECC" w14:paraId="595DEFEF" w14:textId="77777777" w:rsidTr="0028679E">
        <w:tc>
          <w:tcPr>
            <w:tcW w:w="2972" w:type="dxa"/>
            <w:vAlign w:val="center"/>
          </w:tcPr>
          <w:p w14:paraId="1938F511" w14:textId="5A0F931E" w:rsidR="005D1EB9" w:rsidRPr="00F3032F" w:rsidRDefault="005D1EB9" w:rsidP="00F3032F">
            <w:pPr>
              <w:spacing w:before="120" w:after="120" w:line="240" w:lineRule="auto"/>
              <w:jc w:val="left"/>
              <w:rPr>
                <w:b/>
                <w:bCs/>
                <w:sz w:val="18"/>
                <w:szCs w:val="18"/>
              </w:rPr>
            </w:pPr>
            <w:r w:rsidRPr="00F3032F">
              <w:rPr>
                <w:b/>
                <w:bCs/>
                <w:sz w:val="18"/>
                <w:szCs w:val="18"/>
              </w:rPr>
              <w:t>Elektronska pošta</w:t>
            </w:r>
          </w:p>
        </w:tc>
        <w:tc>
          <w:tcPr>
            <w:tcW w:w="6044" w:type="dxa"/>
            <w:vAlign w:val="center"/>
          </w:tcPr>
          <w:p w14:paraId="391E4586" w14:textId="77777777" w:rsidR="005D1EB9" w:rsidRPr="00F3032F" w:rsidRDefault="005D1EB9" w:rsidP="00F3032F">
            <w:pPr>
              <w:spacing w:before="120" w:after="120" w:line="240" w:lineRule="auto"/>
              <w:jc w:val="left"/>
              <w:rPr>
                <w:sz w:val="18"/>
                <w:szCs w:val="18"/>
              </w:rPr>
            </w:pPr>
          </w:p>
        </w:tc>
      </w:tr>
    </w:tbl>
    <w:p w14:paraId="67B8965A" w14:textId="4793DFFE" w:rsidR="00D04807" w:rsidRDefault="00D04807" w:rsidP="00D64907">
      <w:pPr>
        <w:spacing w:line="276" w:lineRule="auto"/>
        <w:rPr>
          <w:sz w:val="20"/>
          <w:szCs w:val="20"/>
        </w:rPr>
      </w:pPr>
    </w:p>
    <w:p w14:paraId="78DBC716" w14:textId="77777777" w:rsidR="00F3032F" w:rsidRPr="00495ECC" w:rsidRDefault="00F3032F" w:rsidP="00D64907">
      <w:pPr>
        <w:spacing w:line="276" w:lineRule="auto"/>
        <w:rPr>
          <w:sz w:val="20"/>
          <w:szCs w:val="20"/>
        </w:rPr>
      </w:pPr>
    </w:p>
    <w:tbl>
      <w:tblPr>
        <w:tblStyle w:val="TableGrid"/>
        <w:tblW w:w="0" w:type="auto"/>
        <w:tblLook w:val="04A0" w:firstRow="1" w:lastRow="0" w:firstColumn="1" w:lastColumn="0" w:noHBand="0" w:noVBand="1"/>
      </w:tblPr>
      <w:tblGrid>
        <w:gridCol w:w="2972"/>
        <w:gridCol w:w="2861"/>
        <w:gridCol w:w="3183"/>
      </w:tblGrid>
      <w:tr w:rsidR="00F3032F" w:rsidRPr="00F3032F" w14:paraId="30C87E5D" w14:textId="77777777" w:rsidTr="004E345A">
        <w:tc>
          <w:tcPr>
            <w:tcW w:w="2972" w:type="dxa"/>
            <w:shd w:val="clear" w:color="auto" w:fill="D9D9D9" w:themeFill="background1" w:themeFillShade="D9"/>
            <w:vAlign w:val="center"/>
          </w:tcPr>
          <w:p w14:paraId="42F3CE35" w14:textId="77777777" w:rsidR="00F3032F" w:rsidRPr="00F3032F" w:rsidRDefault="00F3032F" w:rsidP="004E345A">
            <w:pPr>
              <w:spacing w:before="120" w:after="120" w:line="240" w:lineRule="auto"/>
              <w:jc w:val="left"/>
              <w:rPr>
                <w:b/>
                <w:bCs/>
                <w:sz w:val="18"/>
                <w:szCs w:val="18"/>
              </w:rPr>
            </w:pPr>
            <w:r w:rsidRPr="00F3032F">
              <w:rPr>
                <w:b/>
                <w:bCs/>
                <w:sz w:val="18"/>
                <w:szCs w:val="18"/>
              </w:rPr>
              <w:lastRenderedPageBreak/>
              <w:t>Kraj, datum</w:t>
            </w:r>
          </w:p>
        </w:tc>
        <w:tc>
          <w:tcPr>
            <w:tcW w:w="2861" w:type="dxa"/>
            <w:shd w:val="clear" w:color="auto" w:fill="D9D9D9" w:themeFill="background1" w:themeFillShade="D9"/>
            <w:vAlign w:val="center"/>
          </w:tcPr>
          <w:p w14:paraId="1E3AA990" w14:textId="77777777" w:rsidR="00F3032F" w:rsidRPr="00F3032F" w:rsidRDefault="00F3032F" w:rsidP="004E345A">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4B87B8C7"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 zakonitega zastopnika</w:t>
            </w:r>
          </w:p>
        </w:tc>
      </w:tr>
      <w:tr w:rsidR="00F3032F" w:rsidRPr="00F3032F" w14:paraId="6811150A" w14:textId="77777777" w:rsidTr="004E345A">
        <w:trPr>
          <w:trHeight w:val="753"/>
        </w:trPr>
        <w:tc>
          <w:tcPr>
            <w:tcW w:w="2972" w:type="dxa"/>
            <w:vMerge w:val="restart"/>
            <w:vAlign w:val="center"/>
          </w:tcPr>
          <w:p w14:paraId="16A487FC" w14:textId="77777777" w:rsidR="00F3032F" w:rsidRPr="00F3032F" w:rsidRDefault="00F3032F" w:rsidP="004E345A">
            <w:pPr>
              <w:spacing w:before="120" w:after="120" w:line="240" w:lineRule="auto"/>
              <w:jc w:val="left"/>
              <w:rPr>
                <w:sz w:val="18"/>
                <w:szCs w:val="18"/>
              </w:rPr>
            </w:pPr>
          </w:p>
        </w:tc>
        <w:tc>
          <w:tcPr>
            <w:tcW w:w="2861" w:type="dxa"/>
            <w:vMerge w:val="restart"/>
            <w:vAlign w:val="center"/>
          </w:tcPr>
          <w:p w14:paraId="41018BFD" w14:textId="77777777" w:rsidR="00F3032F" w:rsidRPr="00F3032F" w:rsidRDefault="00F3032F" w:rsidP="004E345A">
            <w:pPr>
              <w:spacing w:before="120" w:after="120" w:line="240" w:lineRule="auto"/>
              <w:jc w:val="left"/>
              <w:rPr>
                <w:sz w:val="18"/>
                <w:szCs w:val="18"/>
              </w:rPr>
            </w:pPr>
          </w:p>
        </w:tc>
        <w:tc>
          <w:tcPr>
            <w:tcW w:w="3183" w:type="dxa"/>
            <w:vAlign w:val="center"/>
          </w:tcPr>
          <w:p w14:paraId="736440A6" w14:textId="77777777" w:rsidR="00F3032F" w:rsidRPr="00F3032F" w:rsidRDefault="00F3032F" w:rsidP="004E345A">
            <w:pPr>
              <w:spacing w:before="120" w:after="120" w:line="240" w:lineRule="auto"/>
              <w:jc w:val="left"/>
              <w:rPr>
                <w:sz w:val="18"/>
                <w:szCs w:val="18"/>
              </w:rPr>
            </w:pPr>
          </w:p>
        </w:tc>
      </w:tr>
      <w:tr w:rsidR="00F3032F" w:rsidRPr="00F3032F" w14:paraId="0C21CF86" w14:textId="77777777" w:rsidTr="004E345A">
        <w:tc>
          <w:tcPr>
            <w:tcW w:w="2972" w:type="dxa"/>
            <w:vMerge/>
            <w:vAlign w:val="center"/>
          </w:tcPr>
          <w:p w14:paraId="726120D5"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1335836B" w14:textId="77777777" w:rsidR="00F3032F" w:rsidRPr="00F3032F" w:rsidRDefault="00F3032F" w:rsidP="004E345A">
            <w:pPr>
              <w:spacing w:before="120" w:after="120" w:line="240" w:lineRule="auto"/>
              <w:jc w:val="left"/>
              <w:rPr>
                <w:sz w:val="18"/>
                <w:szCs w:val="18"/>
              </w:rPr>
            </w:pPr>
          </w:p>
        </w:tc>
        <w:tc>
          <w:tcPr>
            <w:tcW w:w="3183" w:type="dxa"/>
            <w:shd w:val="clear" w:color="auto" w:fill="D9D9D9" w:themeFill="background1" w:themeFillShade="D9"/>
            <w:vAlign w:val="center"/>
          </w:tcPr>
          <w:p w14:paraId="06FF530D" w14:textId="77777777" w:rsidR="00F3032F" w:rsidRPr="00F3032F" w:rsidRDefault="00F3032F" w:rsidP="004E345A">
            <w:pPr>
              <w:spacing w:before="120" w:after="120" w:line="240" w:lineRule="auto"/>
              <w:jc w:val="left"/>
              <w:rPr>
                <w:b/>
                <w:bCs/>
                <w:sz w:val="18"/>
                <w:szCs w:val="18"/>
              </w:rPr>
            </w:pPr>
            <w:r w:rsidRPr="00F3032F">
              <w:rPr>
                <w:b/>
                <w:bCs/>
                <w:sz w:val="18"/>
                <w:szCs w:val="18"/>
              </w:rPr>
              <w:t>Podpis</w:t>
            </w:r>
          </w:p>
        </w:tc>
      </w:tr>
      <w:tr w:rsidR="00F3032F" w:rsidRPr="00F3032F" w14:paraId="76D66EC5" w14:textId="77777777" w:rsidTr="004E345A">
        <w:trPr>
          <w:trHeight w:val="810"/>
        </w:trPr>
        <w:tc>
          <w:tcPr>
            <w:tcW w:w="2972" w:type="dxa"/>
            <w:vMerge/>
            <w:vAlign w:val="center"/>
          </w:tcPr>
          <w:p w14:paraId="08230B32"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43712387" w14:textId="77777777" w:rsidR="00F3032F" w:rsidRPr="00F3032F" w:rsidRDefault="00F3032F" w:rsidP="004E345A">
            <w:pPr>
              <w:spacing w:before="120" w:after="120" w:line="240" w:lineRule="auto"/>
              <w:jc w:val="left"/>
              <w:rPr>
                <w:sz w:val="18"/>
                <w:szCs w:val="18"/>
              </w:rPr>
            </w:pPr>
          </w:p>
        </w:tc>
        <w:tc>
          <w:tcPr>
            <w:tcW w:w="3183" w:type="dxa"/>
            <w:vAlign w:val="center"/>
          </w:tcPr>
          <w:p w14:paraId="666CCBE1" w14:textId="77777777" w:rsidR="00F3032F" w:rsidRPr="00F3032F" w:rsidRDefault="00F3032F" w:rsidP="004E345A">
            <w:pPr>
              <w:spacing w:before="120" w:after="120" w:line="240" w:lineRule="auto"/>
              <w:jc w:val="left"/>
              <w:rPr>
                <w:sz w:val="18"/>
                <w:szCs w:val="18"/>
              </w:rPr>
            </w:pPr>
          </w:p>
        </w:tc>
      </w:tr>
    </w:tbl>
    <w:p w14:paraId="1A16B4A5" w14:textId="37F3A50E" w:rsidR="00F3032F" w:rsidRDefault="00F3032F">
      <w:pPr>
        <w:spacing w:line="240" w:lineRule="auto"/>
        <w:jc w:val="left"/>
        <w:rPr>
          <w:sz w:val="20"/>
          <w:szCs w:val="20"/>
        </w:rPr>
      </w:pPr>
      <w:r>
        <w:rPr>
          <w:sz w:val="20"/>
          <w:szCs w:val="20"/>
        </w:rPr>
        <w:br w:type="page"/>
      </w:r>
    </w:p>
    <w:tbl>
      <w:tblPr>
        <w:tblStyle w:val="TableGrid"/>
        <w:tblW w:w="0" w:type="auto"/>
        <w:tblLook w:val="04A0" w:firstRow="1" w:lastRow="0" w:firstColumn="1" w:lastColumn="0" w:noHBand="0" w:noVBand="1"/>
      </w:tblPr>
      <w:tblGrid>
        <w:gridCol w:w="2972"/>
        <w:gridCol w:w="2861"/>
        <w:gridCol w:w="3183"/>
      </w:tblGrid>
      <w:tr w:rsidR="00D04807" w:rsidRPr="00495ECC" w14:paraId="35812A49" w14:textId="77777777" w:rsidTr="00F3032F">
        <w:trPr>
          <w:trHeight w:val="57"/>
        </w:trPr>
        <w:tc>
          <w:tcPr>
            <w:tcW w:w="2972" w:type="dxa"/>
            <w:shd w:val="clear" w:color="auto" w:fill="F2F2F2" w:themeFill="background1" w:themeFillShade="F2"/>
            <w:vAlign w:val="center"/>
          </w:tcPr>
          <w:p w14:paraId="5716032C" w14:textId="589E7DC2" w:rsidR="00D04807" w:rsidRPr="00F3032F" w:rsidRDefault="00D04807" w:rsidP="00F3032F">
            <w:pPr>
              <w:spacing w:before="120" w:after="120" w:line="240" w:lineRule="auto"/>
              <w:rPr>
                <w:b/>
                <w:bCs/>
                <w:sz w:val="18"/>
                <w:szCs w:val="18"/>
              </w:rPr>
            </w:pPr>
            <w:r w:rsidRPr="00F3032F">
              <w:rPr>
                <w:b/>
                <w:bCs/>
                <w:sz w:val="18"/>
                <w:szCs w:val="18"/>
              </w:rPr>
              <w:lastRenderedPageBreak/>
              <w:t xml:space="preserve">NAZIV – </w:t>
            </w:r>
            <w:r w:rsidR="0028679E" w:rsidRPr="00F3032F">
              <w:rPr>
                <w:b/>
                <w:bCs/>
                <w:sz w:val="18"/>
                <w:szCs w:val="18"/>
              </w:rPr>
              <w:t xml:space="preserve"> KONZORCIJSKI PARTNER 1</w:t>
            </w:r>
          </w:p>
        </w:tc>
        <w:tc>
          <w:tcPr>
            <w:tcW w:w="6044" w:type="dxa"/>
            <w:gridSpan w:val="2"/>
            <w:shd w:val="clear" w:color="auto" w:fill="FFFFFF" w:themeFill="background1"/>
            <w:vAlign w:val="center"/>
          </w:tcPr>
          <w:p w14:paraId="0284A380" w14:textId="77777777" w:rsidR="00D04807" w:rsidRPr="00F3032F" w:rsidRDefault="00D04807" w:rsidP="00F3032F">
            <w:pPr>
              <w:spacing w:before="120" w:after="120" w:line="240" w:lineRule="auto"/>
              <w:jc w:val="left"/>
              <w:rPr>
                <w:sz w:val="18"/>
                <w:szCs w:val="18"/>
              </w:rPr>
            </w:pPr>
          </w:p>
        </w:tc>
      </w:tr>
      <w:tr w:rsidR="00D04807" w:rsidRPr="00495ECC" w14:paraId="2DB15EE9" w14:textId="77777777" w:rsidTr="00F3032F">
        <w:trPr>
          <w:trHeight w:val="57"/>
        </w:trPr>
        <w:tc>
          <w:tcPr>
            <w:tcW w:w="9016" w:type="dxa"/>
            <w:gridSpan w:val="3"/>
            <w:shd w:val="clear" w:color="auto" w:fill="D9D9D9" w:themeFill="background1" w:themeFillShade="D9"/>
            <w:vAlign w:val="center"/>
          </w:tcPr>
          <w:p w14:paraId="3740029F" w14:textId="77777777" w:rsidR="00D04807" w:rsidRPr="00F3032F" w:rsidRDefault="00D04807" w:rsidP="00F3032F">
            <w:pPr>
              <w:spacing w:before="120" w:after="120" w:line="240" w:lineRule="auto"/>
              <w:jc w:val="left"/>
              <w:rPr>
                <w:b/>
                <w:bCs/>
                <w:sz w:val="18"/>
                <w:szCs w:val="18"/>
              </w:rPr>
            </w:pPr>
            <w:r w:rsidRPr="00F3032F">
              <w:rPr>
                <w:b/>
                <w:bCs/>
                <w:sz w:val="18"/>
                <w:szCs w:val="18"/>
              </w:rPr>
              <w:t>SEDEŽ</w:t>
            </w:r>
          </w:p>
        </w:tc>
      </w:tr>
      <w:tr w:rsidR="00D04807" w:rsidRPr="00495ECC" w14:paraId="70EE3A16" w14:textId="77777777" w:rsidTr="00F3032F">
        <w:trPr>
          <w:trHeight w:val="57"/>
        </w:trPr>
        <w:tc>
          <w:tcPr>
            <w:tcW w:w="2972" w:type="dxa"/>
            <w:vAlign w:val="center"/>
          </w:tcPr>
          <w:p w14:paraId="0892DF9F" w14:textId="77777777" w:rsidR="00D04807" w:rsidRPr="00F3032F" w:rsidRDefault="00D04807" w:rsidP="00F3032F">
            <w:pPr>
              <w:spacing w:before="120" w:after="120" w:line="240" w:lineRule="auto"/>
              <w:jc w:val="left"/>
              <w:rPr>
                <w:b/>
                <w:bCs/>
                <w:sz w:val="18"/>
                <w:szCs w:val="18"/>
              </w:rPr>
            </w:pPr>
            <w:r w:rsidRPr="00F3032F">
              <w:rPr>
                <w:b/>
                <w:bCs/>
                <w:sz w:val="18"/>
                <w:szCs w:val="18"/>
              </w:rPr>
              <w:t>Naslov</w:t>
            </w:r>
          </w:p>
        </w:tc>
        <w:tc>
          <w:tcPr>
            <w:tcW w:w="6044" w:type="dxa"/>
            <w:gridSpan w:val="2"/>
            <w:vAlign w:val="center"/>
          </w:tcPr>
          <w:p w14:paraId="05999B7A" w14:textId="77777777" w:rsidR="00D04807" w:rsidRPr="00F3032F" w:rsidRDefault="00D04807" w:rsidP="00F3032F">
            <w:pPr>
              <w:spacing w:before="120" w:after="120" w:line="240" w:lineRule="auto"/>
              <w:jc w:val="left"/>
              <w:rPr>
                <w:sz w:val="18"/>
                <w:szCs w:val="18"/>
              </w:rPr>
            </w:pPr>
          </w:p>
        </w:tc>
      </w:tr>
      <w:tr w:rsidR="00D04807" w:rsidRPr="00495ECC" w14:paraId="0BF11451" w14:textId="77777777" w:rsidTr="00F3032F">
        <w:trPr>
          <w:trHeight w:val="57"/>
        </w:trPr>
        <w:tc>
          <w:tcPr>
            <w:tcW w:w="2972" w:type="dxa"/>
            <w:vAlign w:val="center"/>
          </w:tcPr>
          <w:p w14:paraId="7E37429E" w14:textId="77777777" w:rsidR="00D04807" w:rsidRPr="00F3032F" w:rsidRDefault="00D04807" w:rsidP="00F3032F">
            <w:pPr>
              <w:spacing w:before="120" w:after="120" w:line="240" w:lineRule="auto"/>
              <w:jc w:val="left"/>
              <w:rPr>
                <w:b/>
                <w:bCs/>
                <w:sz w:val="18"/>
                <w:szCs w:val="18"/>
              </w:rPr>
            </w:pPr>
            <w:r w:rsidRPr="00F3032F">
              <w:rPr>
                <w:b/>
                <w:bCs/>
                <w:sz w:val="18"/>
                <w:szCs w:val="18"/>
              </w:rPr>
              <w:t>Poštna številka in kraj</w:t>
            </w:r>
          </w:p>
        </w:tc>
        <w:tc>
          <w:tcPr>
            <w:tcW w:w="6044" w:type="dxa"/>
            <w:gridSpan w:val="2"/>
            <w:vAlign w:val="center"/>
          </w:tcPr>
          <w:p w14:paraId="2903A581" w14:textId="77777777" w:rsidR="00D04807" w:rsidRPr="00F3032F" w:rsidRDefault="00D04807" w:rsidP="00F3032F">
            <w:pPr>
              <w:spacing w:before="120" w:after="120" w:line="240" w:lineRule="auto"/>
              <w:jc w:val="left"/>
              <w:rPr>
                <w:sz w:val="18"/>
                <w:szCs w:val="18"/>
              </w:rPr>
            </w:pPr>
          </w:p>
        </w:tc>
      </w:tr>
      <w:tr w:rsidR="00D04807" w:rsidRPr="00495ECC" w14:paraId="0EB3DB4C" w14:textId="77777777" w:rsidTr="00F3032F">
        <w:trPr>
          <w:trHeight w:val="57"/>
        </w:trPr>
        <w:tc>
          <w:tcPr>
            <w:tcW w:w="2972" w:type="dxa"/>
            <w:vAlign w:val="center"/>
          </w:tcPr>
          <w:p w14:paraId="3AA521B8" w14:textId="77777777" w:rsidR="00D04807" w:rsidRPr="00F3032F" w:rsidRDefault="00D04807" w:rsidP="00F3032F">
            <w:pPr>
              <w:spacing w:before="120" w:after="120" w:line="240" w:lineRule="auto"/>
              <w:jc w:val="left"/>
              <w:rPr>
                <w:b/>
                <w:bCs/>
                <w:sz w:val="18"/>
                <w:szCs w:val="18"/>
              </w:rPr>
            </w:pPr>
            <w:r w:rsidRPr="00F3032F">
              <w:rPr>
                <w:b/>
                <w:bCs/>
                <w:sz w:val="18"/>
                <w:szCs w:val="18"/>
              </w:rPr>
              <w:t>Občina</w:t>
            </w:r>
          </w:p>
        </w:tc>
        <w:tc>
          <w:tcPr>
            <w:tcW w:w="6044" w:type="dxa"/>
            <w:gridSpan w:val="2"/>
            <w:vAlign w:val="center"/>
          </w:tcPr>
          <w:p w14:paraId="6C0B75D2" w14:textId="77777777" w:rsidR="00D04807" w:rsidRPr="00F3032F" w:rsidRDefault="00D04807" w:rsidP="00F3032F">
            <w:pPr>
              <w:spacing w:before="120" w:after="120" w:line="240" w:lineRule="auto"/>
              <w:jc w:val="left"/>
              <w:rPr>
                <w:sz w:val="18"/>
                <w:szCs w:val="18"/>
              </w:rPr>
            </w:pPr>
          </w:p>
        </w:tc>
      </w:tr>
      <w:tr w:rsidR="00D04807" w:rsidRPr="00495ECC" w14:paraId="14534959" w14:textId="77777777" w:rsidTr="00F3032F">
        <w:trPr>
          <w:trHeight w:val="57"/>
        </w:trPr>
        <w:tc>
          <w:tcPr>
            <w:tcW w:w="2972" w:type="dxa"/>
            <w:vAlign w:val="center"/>
          </w:tcPr>
          <w:p w14:paraId="24F0BC91" w14:textId="77777777" w:rsidR="00D04807" w:rsidRPr="00F3032F" w:rsidRDefault="00D04807" w:rsidP="00F3032F">
            <w:pPr>
              <w:spacing w:before="120" w:after="120" w:line="240" w:lineRule="auto"/>
              <w:jc w:val="left"/>
              <w:rPr>
                <w:b/>
                <w:bCs/>
                <w:sz w:val="18"/>
                <w:szCs w:val="18"/>
              </w:rPr>
            </w:pPr>
            <w:r w:rsidRPr="00F3032F">
              <w:rPr>
                <w:b/>
                <w:bCs/>
                <w:sz w:val="18"/>
                <w:szCs w:val="18"/>
              </w:rPr>
              <w:t>Statistična regija</w:t>
            </w:r>
          </w:p>
        </w:tc>
        <w:tc>
          <w:tcPr>
            <w:tcW w:w="6044" w:type="dxa"/>
            <w:gridSpan w:val="2"/>
            <w:vAlign w:val="center"/>
          </w:tcPr>
          <w:p w14:paraId="427EC4DE" w14:textId="77777777" w:rsidR="00D04807" w:rsidRPr="00F3032F" w:rsidRDefault="00D04807" w:rsidP="00F3032F">
            <w:pPr>
              <w:spacing w:before="120" w:after="120" w:line="240" w:lineRule="auto"/>
              <w:jc w:val="left"/>
              <w:rPr>
                <w:sz w:val="18"/>
                <w:szCs w:val="18"/>
              </w:rPr>
            </w:pPr>
          </w:p>
        </w:tc>
      </w:tr>
      <w:tr w:rsidR="00D04807" w:rsidRPr="00495ECC" w14:paraId="1AE8474E" w14:textId="77777777" w:rsidTr="00F3032F">
        <w:trPr>
          <w:trHeight w:val="57"/>
        </w:trPr>
        <w:tc>
          <w:tcPr>
            <w:tcW w:w="2972" w:type="dxa"/>
            <w:vAlign w:val="center"/>
          </w:tcPr>
          <w:p w14:paraId="5A31A6DC" w14:textId="77777777" w:rsidR="00D04807" w:rsidRPr="00F3032F" w:rsidRDefault="00D04807" w:rsidP="00F3032F">
            <w:pPr>
              <w:spacing w:before="120" w:after="120" w:line="240" w:lineRule="auto"/>
              <w:jc w:val="left"/>
              <w:rPr>
                <w:b/>
                <w:bCs/>
                <w:sz w:val="18"/>
                <w:szCs w:val="18"/>
              </w:rPr>
            </w:pPr>
            <w:r w:rsidRPr="00F3032F">
              <w:rPr>
                <w:b/>
                <w:bCs/>
                <w:sz w:val="18"/>
                <w:szCs w:val="18"/>
              </w:rPr>
              <w:t>Kohezijska regija</w:t>
            </w:r>
          </w:p>
        </w:tc>
        <w:tc>
          <w:tcPr>
            <w:tcW w:w="6044" w:type="dxa"/>
            <w:gridSpan w:val="2"/>
            <w:vAlign w:val="center"/>
          </w:tcPr>
          <w:p w14:paraId="3DDB235C" w14:textId="77777777" w:rsidR="00D04807" w:rsidRPr="00F3032F" w:rsidRDefault="00D04807" w:rsidP="00F3032F">
            <w:pPr>
              <w:spacing w:before="120" w:after="120" w:line="240" w:lineRule="auto"/>
              <w:jc w:val="left"/>
              <w:rPr>
                <w:sz w:val="18"/>
                <w:szCs w:val="18"/>
              </w:rPr>
            </w:pPr>
          </w:p>
        </w:tc>
      </w:tr>
      <w:tr w:rsidR="00D04807" w:rsidRPr="00495ECC" w14:paraId="2C4D3C25" w14:textId="77777777" w:rsidTr="00F3032F">
        <w:trPr>
          <w:trHeight w:val="57"/>
        </w:trPr>
        <w:tc>
          <w:tcPr>
            <w:tcW w:w="9016" w:type="dxa"/>
            <w:gridSpan w:val="3"/>
            <w:shd w:val="clear" w:color="auto" w:fill="D9D9D9" w:themeFill="background1" w:themeFillShade="D9"/>
            <w:vAlign w:val="center"/>
          </w:tcPr>
          <w:p w14:paraId="5C044EBB" w14:textId="77777777" w:rsidR="00D04807" w:rsidRPr="00F3032F" w:rsidRDefault="00D04807" w:rsidP="00F3032F">
            <w:pPr>
              <w:spacing w:before="120" w:after="120" w:line="240" w:lineRule="auto"/>
              <w:jc w:val="left"/>
              <w:rPr>
                <w:b/>
                <w:bCs/>
                <w:sz w:val="18"/>
                <w:szCs w:val="18"/>
              </w:rPr>
            </w:pPr>
            <w:r w:rsidRPr="00F3032F">
              <w:rPr>
                <w:b/>
                <w:bCs/>
                <w:sz w:val="18"/>
                <w:szCs w:val="18"/>
              </w:rPr>
              <w:t xml:space="preserve">OSNOVNI PODATKI </w:t>
            </w:r>
          </w:p>
        </w:tc>
      </w:tr>
      <w:tr w:rsidR="00D04807" w:rsidRPr="00495ECC" w14:paraId="383A99B4" w14:textId="77777777" w:rsidTr="00F3032F">
        <w:trPr>
          <w:trHeight w:val="57"/>
        </w:trPr>
        <w:tc>
          <w:tcPr>
            <w:tcW w:w="2972" w:type="dxa"/>
            <w:vAlign w:val="center"/>
          </w:tcPr>
          <w:p w14:paraId="2A09139C" w14:textId="77777777" w:rsidR="00D04807" w:rsidRPr="00F3032F" w:rsidRDefault="00D04807" w:rsidP="00F3032F">
            <w:pPr>
              <w:spacing w:before="120" w:after="120" w:line="240" w:lineRule="auto"/>
              <w:jc w:val="left"/>
              <w:rPr>
                <w:b/>
                <w:bCs/>
                <w:sz w:val="18"/>
                <w:szCs w:val="18"/>
              </w:rPr>
            </w:pPr>
            <w:r w:rsidRPr="00F3032F">
              <w:rPr>
                <w:b/>
                <w:bCs/>
                <w:sz w:val="18"/>
                <w:szCs w:val="18"/>
              </w:rPr>
              <w:t>Matična številka</w:t>
            </w:r>
          </w:p>
        </w:tc>
        <w:tc>
          <w:tcPr>
            <w:tcW w:w="6044" w:type="dxa"/>
            <w:gridSpan w:val="2"/>
            <w:vAlign w:val="center"/>
          </w:tcPr>
          <w:p w14:paraId="39421C0B" w14:textId="77777777" w:rsidR="00D04807" w:rsidRPr="00F3032F" w:rsidRDefault="00D04807" w:rsidP="00F3032F">
            <w:pPr>
              <w:spacing w:before="120" w:after="120" w:line="240" w:lineRule="auto"/>
              <w:jc w:val="left"/>
              <w:rPr>
                <w:sz w:val="18"/>
                <w:szCs w:val="18"/>
              </w:rPr>
            </w:pPr>
          </w:p>
        </w:tc>
      </w:tr>
      <w:tr w:rsidR="00D04807" w:rsidRPr="00495ECC" w14:paraId="50CFF5B6" w14:textId="77777777" w:rsidTr="00F3032F">
        <w:trPr>
          <w:trHeight w:val="57"/>
        </w:trPr>
        <w:tc>
          <w:tcPr>
            <w:tcW w:w="2972" w:type="dxa"/>
            <w:vAlign w:val="center"/>
          </w:tcPr>
          <w:p w14:paraId="3B2761B6" w14:textId="77777777" w:rsidR="00D04807" w:rsidRPr="00F3032F" w:rsidRDefault="00D04807" w:rsidP="00F3032F">
            <w:pPr>
              <w:spacing w:before="120" w:after="120" w:line="240" w:lineRule="auto"/>
              <w:jc w:val="left"/>
              <w:rPr>
                <w:b/>
                <w:bCs/>
                <w:sz w:val="18"/>
                <w:szCs w:val="18"/>
              </w:rPr>
            </w:pPr>
            <w:r w:rsidRPr="00F3032F">
              <w:rPr>
                <w:b/>
                <w:bCs/>
                <w:sz w:val="18"/>
                <w:szCs w:val="18"/>
              </w:rPr>
              <w:t>Davčna številka</w:t>
            </w:r>
          </w:p>
        </w:tc>
        <w:tc>
          <w:tcPr>
            <w:tcW w:w="6044" w:type="dxa"/>
            <w:gridSpan w:val="2"/>
            <w:vAlign w:val="center"/>
          </w:tcPr>
          <w:p w14:paraId="70DC5C5B" w14:textId="77777777" w:rsidR="00D04807" w:rsidRPr="00F3032F" w:rsidRDefault="00D04807" w:rsidP="00F3032F">
            <w:pPr>
              <w:spacing w:before="120" w:after="120" w:line="240" w:lineRule="auto"/>
              <w:jc w:val="left"/>
              <w:rPr>
                <w:sz w:val="18"/>
                <w:szCs w:val="18"/>
              </w:rPr>
            </w:pPr>
          </w:p>
        </w:tc>
      </w:tr>
      <w:tr w:rsidR="00D04807" w:rsidRPr="00495ECC" w14:paraId="2648DE8C" w14:textId="77777777" w:rsidTr="00F3032F">
        <w:trPr>
          <w:trHeight w:val="57"/>
        </w:trPr>
        <w:tc>
          <w:tcPr>
            <w:tcW w:w="2972" w:type="dxa"/>
            <w:vAlign w:val="center"/>
          </w:tcPr>
          <w:p w14:paraId="55121B43" w14:textId="77777777" w:rsidR="00D04807" w:rsidRPr="00F3032F" w:rsidRDefault="00D04807" w:rsidP="00F3032F">
            <w:pPr>
              <w:spacing w:before="120" w:after="120" w:line="240" w:lineRule="auto"/>
              <w:jc w:val="left"/>
              <w:rPr>
                <w:b/>
                <w:bCs/>
                <w:sz w:val="18"/>
                <w:szCs w:val="18"/>
              </w:rPr>
            </w:pPr>
            <w:r w:rsidRPr="00F3032F">
              <w:rPr>
                <w:b/>
                <w:bCs/>
                <w:sz w:val="18"/>
                <w:szCs w:val="18"/>
              </w:rPr>
              <w:t>Številka TRR</w:t>
            </w:r>
          </w:p>
        </w:tc>
        <w:tc>
          <w:tcPr>
            <w:tcW w:w="6044" w:type="dxa"/>
            <w:gridSpan w:val="2"/>
            <w:vAlign w:val="center"/>
          </w:tcPr>
          <w:p w14:paraId="32ACB281" w14:textId="77777777" w:rsidR="00D04807" w:rsidRPr="00F3032F" w:rsidRDefault="00D04807" w:rsidP="00F3032F">
            <w:pPr>
              <w:spacing w:before="120" w:after="120" w:line="240" w:lineRule="auto"/>
              <w:jc w:val="left"/>
              <w:rPr>
                <w:sz w:val="18"/>
                <w:szCs w:val="18"/>
              </w:rPr>
            </w:pPr>
          </w:p>
        </w:tc>
      </w:tr>
      <w:tr w:rsidR="00D04807" w:rsidRPr="00495ECC" w14:paraId="0C8286EF" w14:textId="77777777" w:rsidTr="00F3032F">
        <w:trPr>
          <w:trHeight w:val="57"/>
        </w:trPr>
        <w:tc>
          <w:tcPr>
            <w:tcW w:w="2972" w:type="dxa"/>
            <w:vAlign w:val="center"/>
          </w:tcPr>
          <w:p w14:paraId="548E78F9" w14:textId="77777777" w:rsidR="00D04807" w:rsidRPr="00F3032F" w:rsidRDefault="00D04807" w:rsidP="00F3032F">
            <w:pPr>
              <w:spacing w:before="120" w:after="120" w:line="240" w:lineRule="auto"/>
              <w:jc w:val="left"/>
              <w:rPr>
                <w:b/>
                <w:bCs/>
                <w:sz w:val="18"/>
                <w:szCs w:val="18"/>
              </w:rPr>
            </w:pPr>
            <w:r w:rsidRPr="00F3032F">
              <w:rPr>
                <w:b/>
                <w:bCs/>
                <w:sz w:val="18"/>
                <w:szCs w:val="18"/>
              </w:rPr>
              <w:t>Banka pri kateri je odprt TRR</w:t>
            </w:r>
          </w:p>
        </w:tc>
        <w:tc>
          <w:tcPr>
            <w:tcW w:w="6044" w:type="dxa"/>
            <w:gridSpan w:val="2"/>
            <w:vAlign w:val="center"/>
          </w:tcPr>
          <w:p w14:paraId="78C3D9AC" w14:textId="77777777" w:rsidR="00D04807" w:rsidRPr="00F3032F" w:rsidRDefault="00D04807" w:rsidP="00F3032F">
            <w:pPr>
              <w:spacing w:before="120" w:after="120" w:line="240" w:lineRule="auto"/>
              <w:jc w:val="left"/>
              <w:rPr>
                <w:sz w:val="18"/>
                <w:szCs w:val="18"/>
              </w:rPr>
            </w:pPr>
          </w:p>
        </w:tc>
      </w:tr>
      <w:tr w:rsidR="00D04807" w:rsidRPr="00495ECC" w14:paraId="5B76E616" w14:textId="77777777" w:rsidTr="00F3032F">
        <w:trPr>
          <w:trHeight w:val="57"/>
        </w:trPr>
        <w:tc>
          <w:tcPr>
            <w:tcW w:w="9016" w:type="dxa"/>
            <w:gridSpan w:val="3"/>
            <w:shd w:val="clear" w:color="auto" w:fill="D9D9D9" w:themeFill="background1" w:themeFillShade="D9"/>
            <w:vAlign w:val="center"/>
          </w:tcPr>
          <w:p w14:paraId="067F4496" w14:textId="77777777" w:rsidR="00D04807" w:rsidRPr="00F3032F" w:rsidRDefault="00D04807" w:rsidP="00F3032F">
            <w:pPr>
              <w:spacing w:before="120" w:after="120" w:line="240" w:lineRule="auto"/>
              <w:jc w:val="left"/>
              <w:rPr>
                <w:b/>
                <w:bCs/>
                <w:sz w:val="18"/>
                <w:szCs w:val="18"/>
              </w:rPr>
            </w:pPr>
            <w:r w:rsidRPr="00F3032F">
              <w:rPr>
                <w:b/>
                <w:bCs/>
                <w:sz w:val="18"/>
                <w:szCs w:val="18"/>
              </w:rPr>
              <w:t>KONTAKTI PODATKI</w:t>
            </w:r>
          </w:p>
        </w:tc>
      </w:tr>
      <w:tr w:rsidR="00D04807" w:rsidRPr="00495ECC" w14:paraId="0C28D095" w14:textId="77777777" w:rsidTr="00F3032F">
        <w:trPr>
          <w:trHeight w:val="57"/>
        </w:trPr>
        <w:tc>
          <w:tcPr>
            <w:tcW w:w="9016" w:type="dxa"/>
            <w:gridSpan w:val="3"/>
            <w:shd w:val="clear" w:color="auto" w:fill="F2F2F2" w:themeFill="background1" w:themeFillShade="F2"/>
            <w:vAlign w:val="center"/>
          </w:tcPr>
          <w:p w14:paraId="7B65D1A6" w14:textId="77777777" w:rsidR="00D04807" w:rsidRPr="00F3032F" w:rsidRDefault="00D04807" w:rsidP="00F3032F">
            <w:pPr>
              <w:spacing w:before="120" w:after="120" w:line="240" w:lineRule="auto"/>
              <w:jc w:val="left"/>
              <w:rPr>
                <w:sz w:val="18"/>
                <w:szCs w:val="18"/>
              </w:rPr>
            </w:pPr>
            <w:r w:rsidRPr="00F3032F">
              <w:rPr>
                <w:b/>
                <w:bCs/>
                <w:sz w:val="18"/>
                <w:szCs w:val="18"/>
              </w:rPr>
              <w:t>Oseba pooblaščena za zastopanje</w:t>
            </w:r>
          </w:p>
        </w:tc>
      </w:tr>
      <w:tr w:rsidR="00D04807" w:rsidRPr="00495ECC" w14:paraId="74E5A773" w14:textId="77777777" w:rsidTr="00F3032F">
        <w:trPr>
          <w:trHeight w:val="57"/>
        </w:trPr>
        <w:tc>
          <w:tcPr>
            <w:tcW w:w="2972" w:type="dxa"/>
            <w:vAlign w:val="center"/>
          </w:tcPr>
          <w:p w14:paraId="14D6A099" w14:textId="77777777" w:rsidR="00D04807" w:rsidRPr="00F3032F" w:rsidRDefault="00D04807" w:rsidP="00F3032F">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08DBD777" w14:textId="77777777" w:rsidR="00D04807" w:rsidRPr="00F3032F" w:rsidRDefault="00D04807" w:rsidP="00F3032F">
            <w:pPr>
              <w:spacing w:before="120" w:after="120" w:line="240" w:lineRule="auto"/>
              <w:jc w:val="left"/>
              <w:rPr>
                <w:sz w:val="18"/>
                <w:szCs w:val="18"/>
              </w:rPr>
            </w:pPr>
          </w:p>
        </w:tc>
      </w:tr>
      <w:tr w:rsidR="00D04807" w:rsidRPr="00495ECC" w14:paraId="15A58047" w14:textId="77777777" w:rsidTr="00F3032F">
        <w:trPr>
          <w:trHeight w:val="57"/>
        </w:trPr>
        <w:tc>
          <w:tcPr>
            <w:tcW w:w="2972" w:type="dxa"/>
            <w:vAlign w:val="center"/>
          </w:tcPr>
          <w:p w14:paraId="2955E1F6" w14:textId="77777777" w:rsidR="00D04807" w:rsidRPr="00F3032F" w:rsidRDefault="00D04807" w:rsidP="00F3032F">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5ECA6585" w14:textId="77777777" w:rsidR="00D04807" w:rsidRPr="00F3032F" w:rsidRDefault="00D04807" w:rsidP="00F3032F">
            <w:pPr>
              <w:spacing w:before="120" w:after="120" w:line="240" w:lineRule="auto"/>
              <w:jc w:val="left"/>
              <w:rPr>
                <w:sz w:val="18"/>
                <w:szCs w:val="18"/>
              </w:rPr>
            </w:pPr>
          </w:p>
        </w:tc>
      </w:tr>
      <w:tr w:rsidR="00D04807" w:rsidRPr="00495ECC" w14:paraId="7E599CA4" w14:textId="77777777" w:rsidTr="00F3032F">
        <w:trPr>
          <w:trHeight w:val="57"/>
        </w:trPr>
        <w:tc>
          <w:tcPr>
            <w:tcW w:w="2972" w:type="dxa"/>
            <w:vAlign w:val="center"/>
          </w:tcPr>
          <w:p w14:paraId="0936D8EC" w14:textId="77777777" w:rsidR="00D04807" w:rsidRPr="00F3032F" w:rsidRDefault="00D04807" w:rsidP="00F3032F">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182C80E5" w14:textId="77777777" w:rsidR="00D04807" w:rsidRPr="00F3032F" w:rsidRDefault="00D04807" w:rsidP="00F3032F">
            <w:pPr>
              <w:spacing w:before="120" w:after="120" w:line="240" w:lineRule="auto"/>
              <w:jc w:val="left"/>
              <w:rPr>
                <w:sz w:val="18"/>
                <w:szCs w:val="18"/>
              </w:rPr>
            </w:pPr>
          </w:p>
        </w:tc>
      </w:tr>
      <w:tr w:rsidR="00D04807" w:rsidRPr="00495ECC" w14:paraId="4BA9534C" w14:textId="77777777" w:rsidTr="00F3032F">
        <w:trPr>
          <w:trHeight w:val="57"/>
        </w:trPr>
        <w:tc>
          <w:tcPr>
            <w:tcW w:w="9016" w:type="dxa"/>
            <w:gridSpan w:val="3"/>
            <w:shd w:val="clear" w:color="auto" w:fill="F2F2F2" w:themeFill="background1" w:themeFillShade="F2"/>
            <w:vAlign w:val="center"/>
          </w:tcPr>
          <w:p w14:paraId="4EDB3C68" w14:textId="77777777" w:rsidR="00D04807" w:rsidRPr="00F3032F" w:rsidRDefault="00D04807" w:rsidP="00F3032F">
            <w:pPr>
              <w:spacing w:before="120" w:after="120" w:line="240" w:lineRule="auto"/>
              <w:jc w:val="left"/>
              <w:rPr>
                <w:b/>
                <w:bCs/>
                <w:sz w:val="18"/>
                <w:szCs w:val="18"/>
              </w:rPr>
            </w:pPr>
            <w:r w:rsidRPr="00F3032F">
              <w:rPr>
                <w:b/>
                <w:bCs/>
                <w:sz w:val="18"/>
                <w:szCs w:val="18"/>
              </w:rPr>
              <w:t>Kontaktna oseba</w:t>
            </w:r>
          </w:p>
        </w:tc>
      </w:tr>
      <w:tr w:rsidR="00D04807" w:rsidRPr="00495ECC" w14:paraId="314F9DC8" w14:textId="77777777" w:rsidTr="00F3032F">
        <w:trPr>
          <w:trHeight w:val="57"/>
        </w:trPr>
        <w:tc>
          <w:tcPr>
            <w:tcW w:w="2972" w:type="dxa"/>
            <w:vAlign w:val="center"/>
          </w:tcPr>
          <w:p w14:paraId="39ED6B91" w14:textId="77777777" w:rsidR="00D04807" w:rsidRPr="00F3032F" w:rsidRDefault="00D04807" w:rsidP="00F3032F">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64447529" w14:textId="77777777" w:rsidR="00D04807" w:rsidRPr="00F3032F" w:rsidRDefault="00D04807" w:rsidP="00F3032F">
            <w:pPr>
              <w:spacing w:before="120" w:after="120" w:line="240" w:lineRule="auto"/>
              <w:jc w:val="left"/>
              <w:rPr>
                <w:sz w:val="18"/>
                <w:szCs w:val="18"/>
              </w:rPr>
            </w:pPr>
          </w:p>
        </w:tc>
      </w:tr>
      <w:tr w:rsidR="00D04807" w:rsidRPr="00495ECC" w14:paraId="2B033B95" w14:textId="77777777" w:rsidTr="00F3032F">
        <w:trPr>
          <w:trHeight w:val="57"/>
        </w:trPr>
        <w:tc>
          <w:tcPr>
            <w:tcW w:w="2972" w:type="dxa"/>
            <w:vAlign w:val="center"/>
          </w:tcPr>
          <w:p w14:paraId="5664CD1C" w14:textId="77777777" w:rsidR="00D04807" w:rsidRPr="00F3032F" w:rsidRDefault="00D04807" w:rsidP="00F3032F">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741D81A3" w14:textId="77777777" w:rsidR="00D04807" w:rsidRPr="00F3032F" w:rsidRDefault="00D04807" w:rsidP="00F3032F">
            <w:pPr>
              <w:spacing w:before="120" w:after="120" w:line="240" w:lineRule="auto"/>
              <w:jc w:val="left"/>
              <w:rPr>
                <w:sz w:val="18"/>
                <w:szCs w:val="18"/>
              </w:rPr>
            </w:pPr>
          </w:p>
        </w:tc>
      </w:tr>
      <w:tr w:rsidR="00D04807" w:rsidRPr="00495ECC" w14:paraId="7AD2A96E" w14:textId="77777777" w:rsidTr="00F3032F">
        <w:trPr>
          <w:trHeight w:val="57"/>
        </w:trPr>
        <w:tc>
          <w:tcPr>
            <w:tcW w:w="2972" w:type="dxa"/>
            <w:vAlign w:val="center"/>
          </w:tcPr>
          <w:p w14:paraId="3611963A" w14:textId="77777777" w:rsidR="00D04807" w:rsidRPr="00F3032F" w:rsidRDefault="00D04807" w:rsidP="00F3032F">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5BBCF367" w14:textId="77777777" w:rsidR="00D04807" w:rsidRPr="00F3032F" w:rsidRDefault="00D04807" w:rsidP="00F3032F">
            <w:pPr>
              <w:spacing w:before="120" w:after="120" w:line="240" w:lineRule="auto"/>
              <w:jc w:val="left"/>
              <w:rPr>
                <w:sz w:val="18"/>
                <w:szCs w:val="18"/>
              </w:rPr>
            </w:pPr>
          </w:p>
        </w:tc>
      </w:tr>
      <w:tr w:rsidR="00D04807" w:rsidRPr="00495ECC" w14:paraId="07310238" w14:textId="77777777" w:rsidTr="00F3032F">
        <w:trPr>
          <w:trHeight w:val="57"/>
        </w:trPr>
        <w:tc>
          <w:tcPr>
            <w:tcW w:w="2972" w:type="dxa"/>
            <w:shd w:val="clear" w:color="auto" w:fill="D9D9D9" w:themeFill="background1" w:themeFillShade="D9"/>
            <w:vAlign w:val="center"/>
          </w:tcPr>
          <w:p w14:paraId="7EBADA31" w14:textId="77777777" w:rsidR="00D04807" w:rsidRPr="00F3032F" w:rsidRDefault="00D04807" w:rsidP="00F3032F">
            <w:pPr>
              <w:spacing w:before="120" w:after="120" w:line="240" w:lineRule="auto"/>
              <w:jc w:val="left"/>
              <w:rPr>
                <w:b/>
                <w:bCs/>
                <w:sz w:val="18"/>
                <w:szCs w:val="18"/>
              </w:rPr>
            </w:pPr>
            <w:r w:rsidRPr="00F3032F">
              <w:rPr>
                <w:b/>
                <w:bCs/>
                <w:sz w:val="18"/>
                <w:szCs w:val="18"/>
              </w:rPr>
              <w:t>Kraj, datum</w:t>
            </w:r>
          </w:p>
        </w:tc>
        <w:tc>
          <w:tcPr>
            <w:tcW w:w="2861" w:type="dxa"/>
            <w:shd w:val="clear" w:color="auto" w:fill="D9D9D9" w:themeFill="background1" w:themeFillShade="D9"/>
            <w:vAlign w:val="center"/>
          </w:tcPr>
          <w:p w14:paraId="6151861B" w14:textId="77777777" w:rsidR="00D04807" w:rsidRPr="00F3032F" w:rsidRDefault="00D04807" w:rsidP="00F3032F">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0F92A0D7" w14:textId="77777777" w:rsidR="00D04807" w:rsidRPr="00F3032F" w:rsidRDefault="00D04807" w:rsidP="00F3032F">
            <w:pPr>
              <w:spacing w:before="120" w:after="120" w:line="240" w:lineRule="auto"/>
              <w:jc w:val="left"/>
              <w:rPr>
                <w:b/>
                <w:bCs/>
                <w:sz w:val="18"/>
                <w:szCs w:val="18"/>
              </w:rPr>
            </w:pPr>
            <w:r w:rsidRPr="00F3032F">
              <w:rPr>
                <w:b/>
                <w:bCs/>
                <w:sz w:val="18"/>
                <w:szCs w:val="18"/>
              </w:rPr>
              <w:t>Ime in priimek zakonitega zastopnika</w:t>
            </w:r>
          </w:p>
        </w:tc>
      </w:tr>
      <w:tr w:rsidR="00D04807" w:rsidRPr="00495ECC" w14:paraId="339E8D38" w14:textId="77777777" w:rsidTr="00F3032F">
        <w:trPr>
          <w:trHeight w:val="57"/>
        </w:trPr>
        <w:tc>
          <w:tcPr>
            <w:tcW w:w="2972" w:type="dxa"/>
            <w:vMerge w:val="restart"/>
            <w:vAlign w:val="center"/>
          </w:tcPr>
          <w:p w14:paraId="7E2ED4F7" w14:textId="77777777" w:rsidR="00D04807" w:rsidRPr="00F3032F" w:rsidRDefault="00D04807" w:rsidP="00F3032F">
            <w:pPr>
              <w:spacing w:before="120" w:after="120" w:line="240" w:lineRule="auto"/>
              <w:jc w:val="left"/>
              <w:rPr>
                <w:sz w:val="18"/>
                <w:szCs w:val="18"/>
              </w:rPr>
            </w:pPr>
          </w:p>
        </w:tc>
        <w:tc>
          <w:tcPr>
            <w:tcW w:w="2861" w:type="dxa"/>
            <w:vMerge w:val="restart"/>
            <w:vAlign w:val="center"/>
          </w:tcPr>
          <w:p w14:paraId="65ACF187" w14:textId="77777777" w:rsidR="00D04807" w:rsidRPr="00F3032F" w:rsidRDefault="00D04807" w:rsidP="00F3032F">
            <w:pPr>
              <w:spacing w:before="120" w:after="120" w:line="240" w:lineRule="auto"/>
              <w:jc w:val="left"/>
              <w:rPr>
                <w:sz w:val="18"/>
                <w:szCs w:val="18"/>
              </w:rPr>
            </w:pPr>
          </w:p>
        </w:tc>
        <w:tc>
          <w:tcPr>
            <w:tcW w:w="3183" w:type="dxa"/>
            <w:vAlign w:val="center"/>
          </w:tcPr>
          <w:p w14:paraId="36BAB42A" w14:textId="77777777" w:rsidR="00D04807" w:rsidRPr="00F3032F" w:rsidRDefault="00D04807" w:rsidP="00F3032F">
            <w:pPr>
              <w:spacing w:before="120" w:after="120" w:line="240" w:lineRule="auto"/>
              <w:jc w:val="left"/>
              <w:rPr>
                <w:sz w:val="18"/>
                <w:szCs w:val="18"/>
              </w:rPr>
            </w:pPr>
          </w:p>
        </w:tc>
      </w:tr>
      <w:tr w:rsidR="00D04807" w:rsidRPr="00495ECC" w14:paraId="02199068" w14:textId="77777777" w:rsidTr="00F3032F">
        <w:trPr>
          <w:trHeight w:val="57"/>
        </w:trPr>
        <w:tc>
          <w:tcPr>
            <w:tcW w:w="2972" w:type="dxa"/>
            <w:vMerge/>
            <w:vAlign w:val="center"/>
          </w:tcPr>
          <w:p w14:paraId="649C6EA4" w14:textId="77777777" w:rsidR="00D04807" w:rsidRPr="00F3032F" w:rsidRDefault="00D04807" w:rsidP="00F3032F">
            <w:pPr>
              <w:spacing w:before="120" w:after="120" w:line="240" w:lineRule="auto"/>
              <w:jc w:val="left"/>
              <w:rPr>
                <w:sz w:val="18"/>
                <w:szCs w:val="18"/>
              </w:rPr>
            </w:pPr>
          </w:p>
        </w:tc>
        <w:tc>
          <w:tcPr>
            <w:tcW w:w="2861" w:type="dxa"/>
            <w:vMerge/>
            <w:vAlign w:val="center"/>
          </w:tcPr>
          <w:p w14:paraId="604D667D" w14:textId="77777777" w:rsidR="00D04807" w:rsidRPr="00F3032F" w:rsidRDefault="00D04807" w:rsidP="00F3032F">
            <w:pPr>
              <w:spacing w:before="120" w:after="120" w:line="240" w:lineRule="auto"/>
              <w:jc w:val="left"/>
              <w:rPr>
                <w:sz w:val="18"/>
                <w:szCs w:val="18"/>
              </w:rPr>
            </w:pPr>
          </w:p>
        </w:tc>
        <w:tc>
          <w:tcPr>
            <w:tcW w:w="3183" w:type="dxa"/>
            <w:shd w:val="clear" w:color="auto" w:fill="D9D9D9" w:themeFill="background1" w:themeFillShade="D9"/>
            <w:vAlign w:val="center"/>
          </w:tcPr>
          <w:p w14:paraId="1461AC3E" w14:textId="77777777" w:rsidR="00D04807" w:rsidRPr="00F3032F" w:rsidRDefault="00D04807" w:rsidP="00F3032F">
            <w:pPr>
              <w:spacing w:before="120" w:after="120" w:line="240" w:lineRule="auto"/>
              <w:jc w:val="left"/>
              <w:rPr>
                <w:b/>
                <w:bCs/>
                <w:sz w:val="18"/>
                <w:szCs w:val="18"/>
              </w:rPr>
            </w:pPr>
            <w:r w:rsidRPr="00F3032F">
              <w:rPr>
                <w:b/>
                <w:bCs/>
                <w:sz w:val="18"/>
                <w:szCs w:val="18"/>
              </w:rPr>
              <w:t>Podpis</w:t>
            </w:r>
          </w:p>
        </w:tc>
      </w:tr>
      <w:tr w:rsidR="00D04807" w:rsidRPr="00495ECC" w14:paraId="1884EC54" w14:textId="77777777" w:rsidTr="00F3032F">
        <w:trPr>
          <w:trHeight w:val="934"/>
        </w:trPr>
        <w:tc>
          <w:tcPr>
            <w:tcW w:w="2972" w:type="dxa"/>
            <w:vMerge/>
            <w:vAlign w:val="center"/>
          </w:tcPr>
          <w:p w14:paraId="29C59D01" w14:textId="77777777" w:rsidR="00D04807" w:rsidRPr="00F3032F" w:rsidRDefault="00D04807" w:rsidP="00F3032F">
            <w:pPr>
              <w:spacing w:before="120" w:after="120" w:line="240" w:lineRule="auto"/>
              <w:jc w:val="left"/>
              <w:rPr>
                <w:sz w:val="18"/>
                <w:szCs w:val="18"/>
              </w:rPr>
            </w:pPr>
          </w:p>
        </w:tc>
        <w:tc>
          <w:tcPr>
            <w:tcW w:w="2861" w:type="dxa"/>
            <w:vMerge/>
            <w:vAlign w:val="center"/>
          </w:tcPr>
          <w:p w14:paraId="1D250430" w14:textId="77777777" w:rsidR="00D04807" w:rsidRPr="00F3032F" w:rsidRDefault="00D04807" w:rsidP="00F3032F">
            <w:pPr>
              <w:spacing w:before="120" w:after="120" w:line="240" w:lineRule="auto"/>
              <w:jc w:val="left"/>
              <w:rPr>
                <w:sz w:val="18"/>
                <w:szCs w:val="18"/>
              </w:rPr>
            </w:pPr>
          </w:p>
        </w:tc>
        <w:tc>
          <w:tcPr>
            <w:tcW w:w="3183" w:type="dxa"/>
            <w:vAlign w:val="center"/>
          </w:tcPr>
          <w:p w14:paraId="301E613B" w14:textId="77777777" w:rsidR="00D04807" w:rsidRPr="00F3032F" w:rsidRDefault="00D04807" w:rsidP="00F3032F">
            <w:pPr>
              <w:spacing w:before="120" w:after="120" w:line="240" w:lineRule="auto"/>
              <w:jc w:val="left"/>
              <w:rPr>
                <w:sz w:val="18"/>
                <w:szCs w:val="18"/>
              </w:rPr>
            </w:pPr>
          </w:p>
        </w:tc>
      </w:tr>
    </w:tbl>
    <w:p w14:paraId="2FB93BCF" w14:textId="77777777" w:rsidR="00144935" w:rsidRDefault="00144935" w:rsidP="00D64907">
      <w:pPr>
        <w:spacing w:line="276" w:lineRule="auto"/>
        <w:rPr>
          <w:sz w:val="20"/>
          <w:szCs w:val="20"/>
        </w:rPr>
      </w:pPr>
    </w:p>
    <w:p w14:paraId="29637856" w14:textId="77777777" w:rsidR="00144935" w:rsidRPr="00495ECC" w:rsidRDefault="00144935" w:rsidP="00D64907">
      <w:pPr>
        <w:spacing w:line="276" w:lineRule="auto"/>
        <w:rPr>
          <w:sz w:val="20"/>
          <w:szCs w:val="20"/>
        </w:rPr>
      </w:pPr>
    </w:p>
    <w:p w14:paraId="7143F893" w14:textId="0FCAB93E" w:rsidR="00F3032F" w:rsidRDefault="00F3032F">
      <w:pPr>
        <w:spacing w:line="240" w:lineRule="auto"/>
        <w:jc w:val="left"/>
        <w:rPr>
          <w:sz w:val="20"/>
          <w:szCs w:val="20"/>
        </w:rPr>
      </w:pPr>
      <w:r>
        <w:rPr>
          <w:sz w:val="20"/>
          <w:szCs w:val="20"/>
        </w:rPr>
        <w:br w:type="page"/>
      </w:r>
    </w:p>
    <w:tbl>
      <w:tblPr>
        <w:tblStyle w:val="TableGrid"/>
        <w:tblW w:w="0" w:type="auto"/>
        <w:tblLook w:val="04A0" w:firstRow="1" w:lastRow="0" w:firstColumn="1" w:lastColumn="0" w:noHBand="0" w:noVBand="1"/>
      </w:tblPr>
      <w:tblGrid>
        <w:gridCol w:w="2972"/>
        <w:gridCol w:w="2861"/>
        <w:gridCol w:w="3183"/>
      </w:tblGrid>
      <w:tr w:rsidR="00F3032F" w:rsidRPr="00495ECC" w14:paraId="3795D724" w14:textId="77777777" w:rsidTr="004E345A">
        <w:trPr>
          <w:trHeight w:val="57"/>
        </w:trPr>
        <w:tc>
          <w:tcPr>
            <w:tcW w:w="2972" w:type="dxa"/>
            <w:shd w:val="clear" w:color="auto" w:fill="F2F2F2" w:themeFill="background1" w:themeFillShade="F2"/>
            <w:vAlign w:val="center"/>
          </w:tcPr>
          <w:p w14:paraId="6CACE518" w14:textId="0841A0A4" w:rsidR="00F3032F" w:rsidRPr="00F3032F" w:rsidRDefault="00F3032F" w:rsidP="004E345A">
            <w:pPr>
              <w:spacing w:before="120" w:after="120" w:line="240" w:lineRule="auto"/>
              <w:rPr>
                <w:b/>
                <w:bCs/>
                <w:sz w:val="18"/>
                <w:szCs w:val="18"/>
              </w:rPr>
            </w:pPr>
            <w:r w:rsidRPr="00F3032F">
              <w:rPr>
                <w:b/>
                <w:bCs/>
                <w:sz w:val="18"/>
                <w:szCs w:val="18"/>
              </w:rPr>
              <w:lastRenderedPageBreak/>
              <w:t xml:space="preserve">NAZIV –  KONZORCIJSKI PARTNER </w:t>
            </w:r>
            <w:r>
              <w:rPr>
                <w:b/>
                <w:bCs/>
                <w:sz w:val="18"/>
                <w:szCs w:val="18"/>
              </w:rPr>
              <w:t>2</w:t>
            </w:r>
          </w:p>
        </w:tc>
        <w:tc>
          <w:tcPr>
            <w:tcW w:w="6044" w:type="dxa"/>
            <w:gridSpan w:val="2"/>
            <w:shd w:val="clear" w:color="auto" w:fill="FFFFFF" w:themeFill="background1"/>
            <w:vAlign w:val="center"/>
          </w:tcPr>
          <w:p w14:paraId="3FDDB5D7" w14:textId="77777777" w:rsidR="00F3032F" w:rsidRPr="00F3032F" w:rsidRDefault="00F3032F" w:rsidP="004E345A">
            <w:pPr>
              <w:spacing w:before="120" w:after="120" w:line="240" w:lineRule="auto"/>
              <w:jc w:val="left"/>
              <w:rPr>
                <w:sz w:val="18"/>
                <w:szCs w:val="18"/>
              </w:rPr>
            </w:pPr>
          </w:p>
        </w:tc>
      </w:tr>
      <w:tr w:rsidR="00F3032F" w:rsidRPr="00495ECC" w14:paraId="532900C2" w14:textId="77777777" w:rsidTr="004E345A">
        <w:trPr>
          <w:trHeight w:val="57"/>
        </w:trPr>
        <w:tc>
          <w:tcPr>
            <w:tcW w:w="9016" w:type="dxa"/>
            <w:gridSpan w:val="3"/>
            <w:shd w:val="clear" w:color="auto" w:fill="D9D9D9" w:themeFill="background1" w:themeFillShade="D9"/>
            <w:vAlign w:val="center"/>
          </w:tcPr>
          <w:p w14:paraId="0A6B5859" w14:textId="77777777" w:rsidR="00F3032F" w:rsidRPr="00F3032F" w:rsidRDefault="00F3032F" w:rsidP="004E345A">
            <w:pPr>
              <w:spacing w:before="120" w:after="120" w:line="240" w:lineRule="auto"/>
              <w:jc w:val="left"/>
              <w:rPr>
                <w:b/>
                <w:bCs/>
                <w:sz w:val="18"/>
                <w:szCs w:val="18"/>
              </w:rPr>
            </w:pPr>
            <w:r w:rsidRPr="00F3032F">
              <w:rPr>
                <w:b/>
                <w:bCs/>
                <w:sz w:val="18"/>
                <w:szCs w:val="18"/>
              </w:rPr>
              <w:t>SEDEŽ</w:t>
            </w:r>
          </w:p>
        </w:tc>
      </w:tr>
      <w:tr w:rsidR="00F3032F" w:rsidRPr="00495ECC" w14:paraId="02D499CF" w14:textId="77777777" w:rsidTr="004E345A">
        <w:trPr>
          <w:trHeight w:val="57"/>
        </w:trPr>
        <w:tc>
          <w:tcPr>
            <w:tcW w:w="2972" w:type="dxa"/>
            <w:vAlign w:val="center"/>
          </w:tcPr>
          <w:p w14:paraId="670EF5AE" w14:textId="77777777" w:rsidR="00F3032F" w:rsidRPr="00F3032F" w:rsidRDefault="00F3032F" w:rsidP="004E345A">
            <w:pPr>
              <w:spacing w:before="120" w:after="120" w:line="240" w:lineRule="auto"/>
              <w:jc w:val="left"/>
              <w:rPr>
                <w:b/>
                <w:bCs/>
                <w:sz w:val="18"/>
                <w:szCs w:val="18"/>
              </w:rPr>
            </w:pPr>
            <w:r w:rsidRPr="00F3032F">
              <w:rPr>
                <w:b/>
                <w:bCs/>
                <w:sz w:val="18"/>
                <w:szCs w:val="18"/>
              </w:rPr>
              <w:t>Naslov</w:t>
            </w:r>
          </w:p>
        </w:tc>
        <w:tc>
          <w:tcPr>
            <w:tcW w:w="6044" w:type="dxa"/>
            <w:gridSpan w:val="2"/>
            <w:vAlign w:val="center"/>
          </w:tcPr>
          <w:p w14:paraId="43F400EF" w14:textId="77777777" w:rsidR="00F3032F" w:rsidRPr="00F3032F" w:rsidRDefault="00F3032F" w:rsidP="004E345A">
            <w:pPr>
              <w:spacing w:before="120" w:after="120" w:line="240" w:lineRule="auto"/>
              <w:jc w:val="left"/>
              <w:rPr>
                <w:sz w:val="18"/>
                <w:szCs w:val="18"/>
              </w:rPr>
            </w:pPr>
          </w:p>
        </w:tc>
      </w:tr>
      <w:tr w:rsidR="00F3032F" w:rsidRPr="00495ECC" w14:paraId="45B4FA4D" w14:textId="77777777" w:rsidTr="004E345A">
        <w:trPr>
          <w:trHeight w:val="57"/>
        </w:trPr>
        <w:tc>
          <w:tcPr>
            <w:tcW w:w="2972" w:type="dxa"/>
            <w:vAlign w:val="center"/>
          </w:tcPr>
          <w:p w14:paraId="311D4A87" w14:textId="77777777" w:rsidR="00F3032F" w:rsidRPr="00F3032F" w:rsidRDefault="00F3032F" w:rsidP="004E345A">
            <w:pPr>
              <w:spacing w:before="120" w:after="120" w:line="240" w:lineRule="auto"/>
              <w:jc w:val="left"/>
              <w:rPr>
                <w:b/>
                <w:bCs/>
                <w:sz w:val="18"/>
                <w:szCs w:val="18"/>
              </w:rPr>
            </w:pPr>
            <w:r w:rsidRPr="00F3032F">
              <w:rPr>
                <w:b/>
                <w:bCs/>
                <w:sz w:val="18"/>
                <w:szCs w:val="18"/>
              </w:rPr>
              <w:t>Poštna številka in kraj</w:t>
            </w:r>
          </w:p>
        </w:tc>
        <w:tc>
          <w:tcPr>
            <w:tcW w:w="6044" w:type="dxa"/>
            <w:gridSpan w:val="2"/>
            <w:vAlign w:val="center"/>
          </w:tcPr>
          <w:p w14:paraId="4BC0FCF4" w14:textId="77777777" w:rsidR="00F3032F" w:rsidRPr="00F3032F" w:rsidRDefault="00F3032F" w:rsidP="004E345A">
            <w:pPr>
              <w:spacing w:before="120" w:after="120" w:line="240" w:lineRule="auto"/>
              <w:jc w:val="left"/>
              <w:rPr>
                <w:sz w:val="18"/>
                <w:szCs w:val="18"/>
              </w:rPr>
            </w:pPr>
          </w:p>
        </w:tc>
      </w:tr>
      <w:tr w:rsidR="00F3032F" w:rsidRPr="00495ECC" w14:paraId="26DB1E58" w14:textId="77777777" w:rsidTr="004E345A">
        <w:trPr>
          <w:trHeight w:val="57"/>
        </w:trPr>
        <w:tc>
          <w:tcPr>
            <w:tcW w:w="2972" w:type="dxa"/>
            <w:vAlign w:val="center"/>
          </w:tcPr>
          <w:p w14:paraId="4AF337C2" w14:textId="77777777" w:rsidR="00F3032F" w:rsidRPr="00F3032F" w:rsidRDefault="00F3032F" w:rsidP="004E345A">
            <w:pPr>
              <w:spacing w:before="120" w:after="120" w:line="240" w:lineRule="auto"/>
              <w:jc w:val="left"/>
              <w:rPr>
                <w:b/>
                <w:bCs/>
                <w:sz w:val="18"/>
                <w:szCs w:val="18"/>
              </w:rPr>
            </w:pPr>
            <w:r w:rsidRPr="00F3032F">
              <w:rPr>
                <w:b/>
                <w:bCs/>
                <w:sz w:val="18"/>
                <w:szCs w:val="18"/>
              </w:rPr>
              <w:t>Občina</w:t>
            </w:r>
          </w:p>
        </w:tc>
        <w:tc>
          <w:tcPr>
            <w:tcW w:w="6044" w:type="dxa"/>
            <w:gridSpan w:val="2"/>
            <w:vAlign w:val="center"/>
          </w:tcPr>
          <w:p w14:paraId="6FAEFADF" w14:textId="77777777" w:rsidR="00F3032F" w:rsidRPr="00F3032F" w:rsidRDefault="00F3032F" w:rsidP="004E345A">
            <w:pPr>
              <w:spacing w:before="120" w:after="120" w:line="240" w:lineRule="auto"/>
              <w:jc w:val="left"/>
              <w:rPr>
                <w:sz w:val="18"/>
                <w:szCs w:val="18"/>
              </w:rPr>
            </w:pPr>
          </w:p>
        </w:tc>
      </w:tr>
      <w:tr w:rsidR="00F3032F" w:rsidRPr="00495ECC" w14:paraId="0812BC07" w14:textId="77777777" w:rsidTr="004E345A">
        <w:trPr>
          <w:trHeight w:val="57"/>
        </w:trPr>
        <w:tc>
          <w:tcPr>
            <w:tcW w:w="2972" w:type="dxa"/>
            <w:vAlign w:val="center"/>
          </w:tcPr>
          <w:p w14:paraId="3F27EE03" w14:textId="77777777" w:rsidR="00F3032F" w:rsidRPr="00F3032F" w:rsidRDefault="00F3032F" w:rsidP="004E345A">
            <w:pPr>
              <w:spacing w:before="120" w:after="120" w:line="240" w:lineRule="auto"/>
              <w:jc w:val="left"/>
              <w:rPr>
                <w:b/>
                <w:bCs/>
                <w:sz w:val="18"/>
                <w:szCs w:val="18"/>
              </w:rPr>
            </w:pPr>
            <w:r w:rsidRPr="00F3032F">
              <w:rPr>
                <w:b/>
                <w:bCs/>
                <w:sz w:val="18"/>
                <w:szCs w:val="18"/>
              </w:rPr>
              <w:t>Statistična regija</w:t>
            </w:r>
          </w:p>
        </w:tc>
        <w:tc>
          <w:tcPr>
            <w:tcW w:w="6044" w:type="dxa"/>
            <w:gridSpan w:val="2"/>
            <w:vAlign w:val="center"/>
          </w:tcPr>
          <w:p w14:paraId="79E2ACF9" w14:textId="77777777" w:rsidR="00F3032F" w:rsidRPr="00F3032F" w:rsidRDefault="00F3032F" w:rsidP="004E345A">
            <w:pPr>
              <w:spacing w:before="120" w:after="120" w:line="240" w:lineRule="auto"/>
              <w:jc w:val="left"/>
              <w:rPr>
                <w:sz w:val="18"/>
                <w:szCs w:val="18"/>
              </w:rPr>
            </w:pPr>
          </w:p>
        </w:tc>
      </w:tr>
      <w:tr w:rsidR="00F3032F" w:rsidRPr="00495ECC" w14:paraId="5BD31FC7" w14:textId="77777777" w:rsidTr="004E345A">
        <w:trPr>
          <w:trHeight w:val="57"/>
        </w:trPr>
        <w:tc>
          <w:tcPr>
            <w:tcW w:w="2972" w:type="dxa"/>
            <w:vAlign w:val="center"/>
          </w:tcPr>
          <w:p w14:paraId="51C41DDA" w14:textId="77777777" w:rsidR="00F3032F" w:rsidRPr="00F3032F" w:rsidRDefault="00F3032F" w:rsidP="004E345A">
            <w:pPr>
              <w:spacing w:before="120" w:after="120" w:line="240" w:lineRule="auto"/>
              <w:jc w:val="left"/>
              <w:rPr>
                <w:b/>
                <w:bCs/>
                <w:sz w:val="18"/>
                <w:szCs w:val="18"/>
              </w:rPr>
            </w:pPr>
            <w:r w:rsidRPr="00F3032F">
              <w:rPr>
                <w:b/>
                <w:bCs/>
                <w:sz w:val="18"/>
                <w:szCs w:val="18"/>
              </w:rPr>
              <w:t>Kohezijska regija</w:t>
            </w:r>
          </w:p>
        </w:tc>
        <w:tc>
          <w:tcPr>
            <w:tcW w:w="6044" w:type="dxa"/>
            <w:gridSpan w:val="2"/>
            <w:vAlign w:val="center"/>
          </w:tcPr>
          <w:p w14:paraId="6BBA0EB5" w14:textId="77777777" w:rsidR="00F3032F" w:rsidRPr="00F3032F" w:rsidRDefault="00F3032F" w:rsidP="004E345A">
            <w:pPr>
              <w:spacing w:before="120" w:after="120" w:line="240" w:lineRule="auto"/>
              <w:jc w:val="left"/>
              <w:rPr>
                <w:sz w:val="18"/>
                <w:szCs w:val="18"/>
              </w:rPr>
            </w:pPr>
          </w:p>
        </w:tc>
      </w:tr>
      <w:tr w:rsidR="00F3032F" w:rsidRPr="00495ECC" w14:paraId="66E33B78" w14:textId="77777777" w:rsidTr="004E345A">
        <w:trPr>
          <w:trHeight w:val="57"/>
        </w:trPr>
        <w:tc>
          <w:tcPr>
            <w:tcW w:w="9016" w:type="dxa"/>
            <w:gridSpan w:val="3"/>
            <w:shd w:val="clear" w:color="auto" w:fill="D9D9D9" w:themeFill="background1" w:themeFillShade="D9"/>
            <w:vAlign w:val="center"/>
          </w:tcPr>
          <w:p w14:paraId="4D76F008" w14:textId="77777777" w:rsidR="00F3032F" w:rsidRPr="00F3032F" w:rsidRDefault="00F3032F" w:rsidP="004E345A">
            <w:pPr>
              <w:spacing w:before="120" w:after="120" w:line="240" w:lineRule="auto"/>
              <w:jc w:val="left"/>
              <w:rPr>
                <w:b/>
                <w:bCs/>
                <w:sz w:val="18"/>
                <w:szCs w:val="18"/>
              </w:rPr>
            </w:pPr>
            <w:r w:rsidRPr="00F3032F">
              <w:rPr>
                <w:b/>
                <w:bCs/>
                <w:sz w:val="18"/>
                <w:szCs w:val="18"/>
              </w:rPr>
              <w:t xml:space="preserve">OSNOVNI PODATKI </w:t>
            </w:r>
          </w:p>
        </w:tc>
      </w:tr>
      <w:tr w:rsidR="00F3032F" w:rsidRPr="00495ECC" w14:paraId="2D6E4FE3" w14:textId="77777777" w:rsidTr="004E345A">
        <w:trPr>
          <w:trHeight w:val="57"/>
        </w:trPr>
        <w:tc>
          <w:tcPr>
            <w:tcW w:w="2972" w:type="dxa"/>
            <w:vAlign w:val="center"/>
          </w:tcPr>
          <w:p w14:paraId="366D5F42" w14:textId="77777777" w:rsidR="00F3032F" w:rsidRPr="00F3032F" w:rsidRDefault="00F3032F" w:rsidP="004E345A">
            <w:pPr>
              <w:spacing w:before="120" w:after="120" w:line="240" w:lineRule="auto"/>
              <w:jc w:val="left"/>
              <w:rPr>
                <w:b/>
                <w:bCs/>
                <w:sz w:val="18"/>
                <w:szCs w:val="18"/>
              </w:rPr>
            </w:pPr>
            <w:r w:rsidRPr="00F3032F">
              <w:rPr>
                <w:b/>
                <w:bCs/>
                <w:sz w:val="18"/>
                <w:szCs w:val="18"/>
              </w:rPr>
              <w:t>Matična številka</w:t>
            </w:r>
          </w:p>
        </w:tc>
        <w:tc>
          <w:tcPr>
            <w:tcW w:w="6044" w:type="dxa"/>
            <w:gridSpan w:val="2"/>
            <w:vAlign w:val="center"/>
          </w:tcPr>
          <w:p w14:paraId="1CEC39B3" w14:textId="77777777" w:rsidR="00F3032F" w:rsidRPr="00F3032F" w:rsidRDefault="00F3032F" w:rsidP="004E345A">
            <w:pPr>
              <w:spacing w:before="120" w:after="120" w:line="240" w:lineRule="auto"/>
              <w:jc w:val="left"/>
              <w:rPr>
                <w:sz w:val="18"/>
                <w:szCs w:val="18"/>
              </w:rPr>
            </w:pPr>
          </w:p>
        </w:tc>
      </w:tr>
      <w:tr w:rsidR="00F3032F" w:rsidRPr="00495ECC" w14:paraId="70396458" w14:textId="77777777" w:rsidTr="004E345A">
        <w:trPr>
          <w:trHeight w:val="57"/>
        </w:trPr>
        <w:tc>
          <w:tcPr>
            <w:tcW w:w="2972" w:type="dxa"/>
            <w:vAlign w:val="center"/>
          </w:tcPr>
          <w:p w14:paraId="7BFB725B" w14:textId="77777777" w:rsidR="00F3032F" w:rsidRPr="00F3032F" w:rsidRDefault="00F3032F" w:rsidP="004E345A">
            <w:pPr>
              <w:spacing w:before="120" w:after="120" w:line="240" w:lineRule="auto"/>
              <w:jc w:val="left"/>
              <w:rPr>
                <w:b/>
                <w:bCs/>
                <w:sz w:val="18"/>
                <w:szCs w:val="18"/>
              </w:rPr>
            </w:pPr>
            <w:r w:rsidRPr="00F3032F">
              <w:rPr>
                <w:b/>
                <w:bCs/>
                <w:sz w:val="18"/>
                <w:szCs w:val="18"/>
              </w:rPr>
              <w:t>Davčna številka</w:t>
            </w:r>
          </w:p>
        </w:tc>
        <w:tc>
          <w:tcPr>
            <w:tcW w:w="6044" w:type="dxa"/>
            <w:gridSpan w:val="2"/>
            <w:vAlign w:val="center"/>
          </w:tcPr>
          <w:p w14:paraId="785F046B" w14:textId="77777777" w:rsidR="00F3032F" w:rsidRPr="00F3032F" w:rsidRDefault="00F3032F" w:rsidP="004E345A">
            <w:pPr>
              <w:spacing w:before="120" w:after="120" w:line="240" w:lineRule="auto"/>
              <w:jc w:val="left"/>
              <w:rPr>
                <w:sz w:val="18"/>
                <w:szCs w:val="18"/>
              </w:rPr>
            </w:pPr>
          </w:p>
        </w:tc>
      </w:tr>
      <w:tr w:rsidR="00F3032F" w:rsidRPr="00495ECC" w14:paraId="19966BD3" w14:textId="77777777" w:rsidTr="004E345A">
        <w:trPr>
          <w:trHeight w:val="57"/>
        </w:trPr>
        <w:tc>
          <w:tcPr>
            <w:tcW w:w="2972" w:type="dxa"/>
            <w:vAlign w:val="center"/>
          </w:tcPr>
          <w:p w14:paraId="64CB7E53" w14:textId="77777777" w:rsidR="00F3032F" w:rsidRPr="00F3032F" w:rsidRDefault="00F3032F" w:rsidP="004E345A">
            <w:pPr>
              <w:spacing w:before="120" w:after="120" w:line="240" w:lineRule="auto"/>
              <w:jc w:val="left"/>
              <w:rPr>
                <w:b/>
                <w:bCs/>
                <w:sz w:val="18"/>
                <w:szCs w:val="18"/>
              </w:rPr>
            </w:pPr>
            <w:r w:rsidRPr="00F3032F">
              <w:rPr>
                <w:b/>
                <w:bCs/>
                <w:sz w:val="18"/>
                <w:szCs w:val="18"/>
              </w:rPr>
              <w:t>Številka TRR</w:t>
            </w:r>
          </w:p>
        </w:tc>
        <w:tc>
          <w:tcPr>
            <w:tcW w:w="6044" w:type="dxa"/>
            <w:gridSpan w:val="2"/>
            <w:vAlign w:val="center"/>
          </w:tcPr>
          <w:p w14:paraId="6DBA27D1" w14:textId="77777777" w:rsidR="00F3032F" w:rsidRPr="00F3032F" w:rsidRDefault="00F3032F" w:rsidP="004E345A">
            <w:pPr>
              <w:spacing w:before="120" w:after="120" w:line="240" w:lineRule="auto"/>
              <w:jc w:val="left"/>
              <w:rPr>
                <w:sz w:val="18"/>
                <w:szCs w:val="18"/>
              </w:rPr>
            </w:pPr>
          </w:p>
        </w:tc>
      </w:tr>
      <w:tr w:rsidR="00F3032F" w:rsidRPr="00495ECC" w14:paraId="1C361668" w14:textId="77777777" w:rsidTr="004E345A">
        <w:trPr>
          <w:trHeight w:val="57"/>
        </w:trPr>
        <w:tc>
          <w:tcPr>
            <w:tcW w:w="2972" w:type="dxa"/>
            <w:vAlign w:val="center"/>
          </w:tcPr>
          <w:p w14:paraId="3AB32A89" w14:textId="77777777" w:rsidR="00F3032F" w:rsidRPr="00F3032F" w:rsidRDefault="00F3032F" w:rsidP="004E345A">
            <w:pPr>
              <w:spacing w:before="120" w:after="120" w:line="240" w:lineRule="auto"/>
              <w:jc w:val="left"/>
              <w:rPr>
                <w:b/>
                <w:bCs/>
                <w:sz w:val="18"/>
                <w:szCs w:val="18"/>
              </w:rPr>
            </w:pPr>
            <w:r w:rsidRPr="00F3032F">
              <w:rPr>
                <w:b/>
                <w:bCs/>
                <w:sz w:val="18"/>
                <w:szCs w:val="18"/>
              </w:rPr>
              <w:t>Banka pri kateri je odprt TRR</w:t>
            </w:r>
          </w:p>
        </w:tc>
        <w:tc>
          <w:tcPr>
            <w:tcW w:w="6044" w:type="dxa"/>
            <w:gridSpan w:val="2"/>
            <w:vAlign w:val="center"/>
          </w:tcPr>
          <w:p w14:paraId="06739C0B" w14:textId="77777777" w:rsidR="00F3032F" w:rsidRPr="00F3032F" w:rsidRDefault="00F3032F" w:rsidP="004E345A">
            <w:pPr>
              <w:spacing w:before="120" w:after="120" w:line="240" w:lineRule="auto"/>
              <w:jc w:val="left"/>
              <w:rPr>
                <w:sz w:val="18"/>
                <w:szCs w:val="18"/>
              </w:rPr>
            </w:pPr>
          </w:p>
        </w:tc>
      </w:tr>
      <w:tr w:rsidR="00F3032F" w:rsidRPr="00495ECC" w14:paraId="2AB9A92B" w14:textId="77777777" w:rsidTr="004E345A">
        <w:trPr>
          <w:trHeight w:val="57"/>
        </w:trPr>
        <w:tc>
          <w:tcPr>
            <w:tcW w:w="9016" w:type="dxa"/>
            <w:gridSpan w:val="3"/>
            <w:shd w:val="clear" w:color="auto" w:fill="D9D9D9" w:themeFill="background1" w:themeFillShade="D9"/>
            <w:vAlign w:val="center"/>
          </w:tcPr>
          <w:p w14:paraId="62066766" w14:textId="77777777" w:rsidR="00F3032F" w:rsidRPr="00F3032F" w:rsidRDefault="00F3032F" w:rsidP="004E345A">
            <w:pPr>
              <w:spacing w:before="120" w:after="120" w:line="240" w:lineRule="auto"/>
              <w:jc w:val="left"/>
              <w:rPr>
                <w:b/>
                <w:bCs/>
                <w:sz w:val="18"/>
                <w:szCs w:val="18"/>
              </w:rPr>
            </w:pPr>
            <w:r w:rsidRPr="00F3032F">
              <w:rPr>
                <w:b/>
                <w:bCs/>
                <w:sz w:val="18"/>
                <w:szCs w:val="18"/>
              </w:rPr>
              <w:t>KONTAKTI PODATKI</w:t>
            </w:r>
          </w:p>
        </w:tc>
      </w:tr>
      <w:tr w:rsidR="00F3032F" w:rsidRPr="00495ECC" w14:paraId="024096E1" w14:textId="77777777" w:rsidTr="004E345A">
        <w:trPr>
          <w:trHeight w:val="57"/>
        </w:trPr>
        <w:tc>
          <w:tcPr>
            <w:tcW w:w="9016" w:type="dxa"/>
            <w:gridSpan w:val="3"/>
            <w:shd w:val="clear" w:color="auto" w:fill="F2F2F2" w:themeFill="background1" w:themeFillShade="F2"/>
            <w:vAlign w:val="center"/>
          </w:tcPr>
          <w:p w14:paraId="2F9BACCA" w14:textId="77777777" w:rsidR="00F3032F" w:rsidRPr="00F3032F" w:rsidRDefault="00F3032F" w:rsidP="004E345A">
            <w:pPr>
              <w:spacing w:before="120" w:after="120" w:line="240" w:lineRule="auto"/>
              <w:jc w:val="left"/>
              <w:rPr>
                <w:sz w:val="18"/>
                <w:szCs w:val="18"/>
              </w:rPr>
            </w:pPr>
            <w:r w:rsidRPr="00F3032F">
              <w:rPr>
                <w:b/>
                <w:bCs/>
                <w:sz w:val="18"/>
                <w:szCs w:val="18"/>
              </w:rPr>
              <w:t>Oseba pooblaščena za zastopanje</w:t>
            </w:r>
          </w:p>
        </w:tc>
      </w:tr>
      <w:tr w:rsidR="00F3032F" w:rsidRPr="00495ECC" w14:paraId="3765B6F4" w14:textId="77777777" w:rsidTr="004E345A">
        <w:trPr>
          <w:trHeight w:val="57"/>
        </w:trPr>
        <w:tc>
          <w:tcPr>
            <w:tcW w:w="2972" w:type="dxa"/>
            <w:vAlign w:val="center"/>
          </w:tcPr>
          <w:p w14:paraId="02E8F2E2"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3DBA83F9" w14:textId="77777777" w:rsidR="00F3032F" w:rsidRPr="00F3032F" w:rsidRDefault="00F3032F" w:rsidP="004E345A">
            <w:pPr>
              <w:spacing w:before="120" w:after="120" w:line="240" w:lineRule="auto"/>
              <w:jc w:val="left"/>
              <w:rPr>
                <w:sz w:val="18"/>
                <w:szCs w:val="18"/>
              </w:rPr>
            </w:pPr>
          </w:p>
        </w:tc>
      </w:tr>
      <w:tr w:rsidR="00F3032F" w:rsidRPr="00495ECC" w14:paraId="07CC2D3D" w14:textId="77777777" w:rsidTr="004E345A">
        <w:trPr>
          <w:trHeight w:val="57"/>
        </w:trPr>
        <w:tc>
          <w:tcPr>
            <w:tcW w:w="2972" w:type="dxa"/>
            <w:vAlign w:val="center"/>
          </w:tcPr>
          <w:p w14:paraId="5428761F"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2F48680B" w14:textId="77777777" w:rsidR="00F3032F" w:rsidRPr="00F3032F" w:rsidRDefault="00F3032F" w:rsidP="004E345A">
            <w:pPr>
              <w:spacing w:before="120" w:after="120" w:line="240" w:lineRule="auto"/>
              <w:jc w:val="left"/>
              <w:rPr>
                <w:sz w:val="18"/>
                <w:szCs w:val="18"/>
              </w:rPr>
            </w:pPr>
          </w:p>
        </w:tc>
      </w:tr>
      <w:tr w:rsidR="00F3032F" w:rsidRPr="00495ECC" w14:paraId="3FD89ACC" w14:textId="77777777" w:rsidTr="004E345A">
        <w:trPr>
          <w:trHeight w:val="57"/>
        </w:trPr>
        <w:tc>
          <w:tcPr>
            <w:tcW w:w="2972" w:type="dxa"/>
            <w:vAlign w:val="center"/>
          </w:tcPr>
          <w:p w14:paraId="3EF03C53"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21471AB7" w14:textId="77777777" w:rsidR="00F3032F" w:rsidRPr="00F3032F" w:rsidRDefault="00F3032F" w:rsidP="004E345A">
            <w:pPr>
              <w:spacing w:before="120" w:after="120" w:line="240" w:lineRule="auto"/>
              <w:jc w:val="left"/>
              <w:rPr>
                <w:sz w:val="18"/>
                <w:szCs w:val="18"/>
              </w:rPr>
            </w:pPr>
          </w:p>
        </w:tc>
      </w:tr>
      <w:tr w:rsidR="00F3032F" w:rsidRPr="00495ECC" w14:paraId="5DE0D655" w14:textId="77777777" w:rsidTr="004E345A">
        <w:trPr>
          <w:trHeight w:val="57"/>
        </w:trPr>
        <w:tc>
          <w:tcPr>
            <w:tcW w:w="9016" w:type="dxa"/>
            <w:gridSpan w:val="3"/>
            <w:shd w:val="clear" w:color="auto" w:fill="F2F2F2" w:themeFill="background1" w:themeFillShade="F2"/>
            <w:vAlign w:val="center"/>
          </w:tcPr>
          <w:p w14:paraId="73B7666A" w14:textId="77777777" w:rsidR="00F3032F" w:rsidRPr="00F3032F" w:rsidRDefault="00F3032F" w:rsidP="004E345A">
            <w:pPr>
              <w:spacing w:before="120" w:after="120" w:line="240" w:lineRule="auto"/>
              <w:jc w:val="left"/>
              <w:rPr>
                <w:b/>
                <w:bCs/>
                <w:sz w:val="18"/>
                <w:szCs w:val="18"/>
              </w:rPr>
            </w:pPr>
            <w:r w:rsidRPr="00F3032F">
              <w:rPr>
                <w:b/>
                <w:bCs/>
                <w:sz w:val="18"/>
                <w:szCs w:val="18"/>
              </w:rPr>
              <w:t>Kontaktna oseba</w:t>
            </w:r>
          </w:p>
        </w:tc>
      </w:tr>
      <w:tr w:rsidR="00F3032F" w:rsidRPr="00495ECC" w14:paraId="3AFA41AC" w14:textId="77777777" w:rsidTr="004E345A">
        <w:trPr>
          <w:trHeight w:val="57"/>
        </w:trPr>
        <w:tc>
          <w:tcPr>
            <w:tcW w:w="2972" w:type="dxa"/>
            <w:vAlign w:val="center"/>
          </w:tcPr>
          <w:p w14:paraId="158B7564"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22233022" w14:textId="77777777" w:rsidR="00F3032F" w:rsidRPr="00F3032F" w:rsidRDefault="00F3032F" w:rsidP="004E345A">
            <w:pPr>
              <w:spacing w:before="120" w:after="120" w:line="240" w:lineRule="auto"/>
              <w:jc w:val="left"/>
              <w:rPr>
                <w:sz w:val="18"/>
                <w:szCs w:val="18"/>
              </w:rPr>
            </w:pPr>
          </w:p>
        </w:tc>
      </w:tr>
      <w:tr w:rsidR="00F3032F" w:rsidRPr="00495ECC" w14:paraId="3CCA768F" w14:textId="77777777" w:rsidTr="004E345A">
        <w:trPr>
          <w:trHeight w:val="57"/>
        </w:trPr>
        <w:tc>
          <w:tcPr>
            <w:tcW w:w="2972" w:type="dxa"/>
            <w:vAlign w:val="center"/>
          </w:tcPr>
          <w:p w14:paraId="2DB63B9A"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43194DCC" w14:textId="77777777" w:rsidR="00F3032F" w:rsidRPr="00F3032F" w:rsidRDefault="00F3032F" w:rsidP="004E345A">
            <w:pPr>
              <w:spacing w:before="120" w:after="120" w:line="240" w:lineRule="auto"/>
              <w:jc w:val="left"/>
              <w:rPr>
                <w:sz w:val="18"/>
                <w:szCs w:val="18"/>
              </w:rPr>
            </w:pPr>
          </w:p>
        </w:tc>
      </w:tr>
      <w:tr w:rsidR="00F3032F" w:rsidRPr="00495ECC" w14:paraId="4455ABFF" w14:textId="77777777" w:rsidTr="004E345A">
        <w:trPr>
          <w:trHeight w:val="57"/>
        </w:trPr>
        <w:tc>
          <w:tcPr>
            <w:tcW w:w="2972" w:type="dxa"/>
            <w:vAlign w:val="center"/>
          </w:tcPr>
          <w:p w14:paraId="3E33118F"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48356AF9" w14:textId="77777777" w:rsidR="00F3032F" w:rsidRPr="00F3032F" w:rsidRDefault="00F3032F" w:rsidP="004E345A">
            <w:pPr>
              <w:spacing w:before="120" w:after="120" w:line="240" w:lineRule="auto"/>
              <w:jc w:val="left"/>
              <w:rPr>
                <w:sz w:val="18"/>
                <w:szCs w:val="18"/>
              </w:rPr>
            </w:pPr>
          </w:p>
        </w:tc>
      </w:tr>
      <w:tr w:rsidR="00F3032F" w:rsidRPr="00495ECC" w14:paraId="17952F46" w14:textId="77777777" w:rsidTr="004E345A">
        <w:trPr>
          <w:trHeight w:val="57"/>
        </w:trPr>
        <w:tc>
          <w:tcPr>
            <w:tcW w:w="2972" w:type="dxa"/>
            <w:shd w:val="clear" w:color="auto" w:fill="D9D9D9" w:themeFill="background1" w:themeFillShade="D9"/>
            <w:vAlign w:val="center"/>
          </w:tcPr>
          <w:p w14:paraId="25B431CD" w14:textId="77777777" w:rsidR="00F3032F" w:rsidRPr="00F3032F" w:rsidRDefault="00F3032F" w:rsidP="004E345A">
            <w:pPr>
              <w:spacing w:before="120" w:after="120" w:line="240" w:lineRule="auto"/>
              <w:jc w:val="left"/>
              <w:rPr>
                <w:b/>
                <w:bCs/>
                <w:sz w:val="18"/>
                <w:szCs w:val="18"/>
              </w:rPr>
            </w:pPr>
            <w:r w:rsidRPr="00F3032F">
              <w:rPr>
                <w:b/>
                <w:bCs/>
                <w:sz w:val="18"/>
                <w:szCs w:val="18"/>
              </w:rPr>
              <w:t>Kraj, datum</w:t>
            </w:r>
          </w:p>
        </w:tc>
        <w:tc>
          <w:tcPr>
            <w:tcW w:w="2861" w:type="dxa"/>
            <w:shd w:val="clear" w:color="auto" w:fill="D9D9D9" w:themeFill="background1" w:themeFillShade="D9"/>
            <w:vAlign w:val="center"/>
          </w:tcPr>
          <w:p w14:paraId="0CE748FD" w14:textId="77777777" w:rsidR="00F3032F" w:rsidRPr="00F3032F" w:rsidRDefault="00F3032F" w:rsidP="004E345A">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1FE7B847"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 zakonitega zastopnika</w:t>
            </w:r>
          </w:p>
        </w:tc>
      </w:tr>
      <w:tr w:rsidR="00F3032F" w:rsidRPr="00495ECC" w14:paraId="6A44A907" w14:textId="77777777" w:rsidTr="004E345A">
        <w:trPr>
          <w:trHeight w:val="57"/>
        </w:trPr>
        <w:tc>
          <w:tcPr>
            <w:tcW w:w="2972" w:type="dxa"/>
            <w:vMerge w:val="restart"/>
            <w:vAlign w:val="center"/>
          </w:tcPr>
          <w:p w14:paraId="51433BBD" w14:textId="77777777" w:rsidR="00F3032F" w:rsidRPr="00F3032F" w:rsidRDefault="00F3032F" w:rsidP="004E345A">
            <w:pPr>
              <w:spacing w:before="120" w:after="120" w:line="240" w:lineRule="auto"/>
              <w:jc w:val="left"/>
              <w:rPr>
                <w:sz w:val="18"/>
                <w:szCs w:val="18"/>
              </w:rPr>
            </w:pPr>
          </w:p>
        </w:tc>
        <w:tc>
          <w:tcPr>
            <w:tcW w:w="2861" w:type="dxa"/>
            <w:vMerge w:val="restart"/>
            <w:vAlign w:val="center"/>
          </w:tcPr>
          <w:p w14:paraId="1B579B0D" w14:textId="77777777" w:rsidR="00F3032F" w:rsidRPr="00F3032F" w:rsidRDefault="00F3032F" w:rsidP="004E345A">
            <w:pPr>
              <w:spacing w:before="120" w:after="120" w:line="240" w:lineRule="auto"/>
              <w:jc w:val="left"/>
              <w:rPr>
                <w:sz w:val="18"/>
                <w:szCs w:val="18"/>
              </w:rPr>
            </w:pPr>
          </w:p>
        </w:tc>
        <w:tc>
          <w:tcPr>
            <w:tcW w:w="3183" w:type="dxa"/>
            <w:vAlign w:val="center"/>
          </w:tcPr>
          <w:p w14:paraId="0AE40FF4" w14:textId="77777777" w:rsidR="00F3032F" w:rsidRPr="00F3032F" w:rsidRDefault="00F3032F" w:rsidP="004E345A">
            <w:pPr>
              <w:spacing w:before="120" w:after="120" w:line="240" w:lineRule="auto"/>
              <w:jc w:val="left"/>
              <w:rPr>
                <w:sz w:val="18"/>
                <w:szCs w:val="18"/>
              </w:rPr>
            </w:pPr>
          </w:p>
        </w:tc>
      </w:tr>
      <w:tr w:rsidR="00F3032F" w:rsidRPr="00495ECC" w14:paraId="6CBCB6D1" w14:textId="77777777" w:rsidTr="004E345A">
        <w:trPr>
          <w:trHeight w:val="57"/>
        </w:trPr>
        <w:tc>
          <w:tcPr>
            <w:tcW w:w="2972" w:type="dxa"/>
            <w:vMerge/>
            <w:vAlign w:val="center"/>
          </w:tcPr>
          <w:p w14:paraId="671563E2"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3AA5B5FC" w14:textId="77777777" w:rsidR="00F3032F" w:rsidRPr="00F3032F" w:rsidRDefault="00F3032F" w:rsidP="004E345A">
            <w:pPr>
              <w:spacing w:before="120" w:after="120" w:line="240" w:lineRule="auto"/>
              <w:jc w:val="left"/>
              <w:rPr>
                <w:sz w:val="18"/>
                <w:szCs w:val="18"/>
              </w:rPr>
            </w:pPr>
          </w:p>
        </w:tc>
        <w:tc>
          <w:tcPr>
            <w:tcW w:w="3183" w:type="dxa"/>
            <w:shd w:val="clear" w:color="auto" w:fill="D9D9D9" w:themeFill="background1" w:themeFillShade="D9"/>
            <w:vAlign w:val="center"/>
          </w:tcPr>
          <w:p w14:paraId="02435912" w14:textId="77777777" w:rsidR="00F3032F" w:rsidRPr="00F3032F" w:rsidRDefault="00F3032F" w:rsidP="004E345A">
            <w:pPr>
              <w:spacing w:before="120" w:after="120" w:line="240" w:lineRule="auto"/>
              <w:jc w:val="left"/>
              <w:rPr>
                <w:b/>
                <w:bCs/>
                <w:sz w:val="18"/>
                <w:szCs w:val="18"/>
              </w:rPr>
            </w:pPr>
            <w:r w:rsidRPr="00F3032F">
              <w:rPr>
                <w:b/>
                <w:bCs/>
                <w:sz w:val="18"/>
                <w:szCs w:val="18"/>
              </w:rPr>
              <w:t>Podpis</w:t>
            </w:r>
          </w:p>
        </w:tc>
      </w:tr>
      <w:tr w:rsidR="00F3032F" w:rsidRPr="00495ECC" w14:paraId="51AFE2A0" w14:textId="77777777" w:rsidTr="004E345A">
        <w:trPr>
          <w:trHeight w:val="934"/>
        </w:trPr>
        <w:tc>
          <w:tcPr>
            <w:tcW w:w="2972" w:type="dxa"/>
            <w:vMerge/>
            <w:vAlign w:val="center"/>
          </w:tcPr>
          <w:p w14:paraId="1EBE615F"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08AA4438" w14:textId="77777777" w:rsidR="00F3032F" w:rsidRPr="00F3032F" w:rsidRDefault="00F3032F" w:rsidP="004E345A">
            <w:pPr>
              <w:spacing w:before="120" w:after="120" w:line="240" w:lineRule="auto"/>
              <w:jc w:val="left"/>
              <w:rPr>
                <w:sz w:val="18"/>
                <w:szCs w:val="18"/>
              </w:rPr>
            </w:pPr>
          </w:p>
        </w:tc>
        <w:tc>
          <w:tcPr>
            <w:tcW w:w="3183" w:type="dxa"/>
            <w:vAlign w:val="center"/>
          </w:tcPr>
          <w:p w14:paraId="0707CF7F" w14:textId="77777777" w:rsidR="00F3032F" w:rsidRPr="00F3032F" w:rsidRDefault="00F3032F" w:rsidP="004E345A">
            <w:pPr>
              <w:spacing w:before="120" w:after="120" w:line="240" w:lineRule="auto"/>
              <w:jc w:val="left"/>
              <w:rPr>
                <w:sz w:val="18"/>
                <w:szCs w:val="18"/>
              </w:rPr>
            </w:pPr>
          </w:p>
        </w:tc>
      </w:tr>
    </w:tbl>
    <w:p w14:paraId="52053011" w14:textId="77777777" w:rsidR="00F3032F" w:rsidRDefault="00F3032F" w:rsidP="00E40384">
      <w:pPr>
        <w:spacing w:before="60" w:line="276" w:lineRule="auto"/>
        <w:jc w:val="center"/>
        <w:rPr>
          <w:rFonts w:cs="Tahoma"/>
          <w:i/>
          <w:iCs/>
          <w:sz w:val="20"/>
          <w:szCs w:val="20"/>
          <w:lang w:eastAsia="zh-CN"/>
        </w:rPr>
      </w:pPr>
    </w:p>
    <w:p w14:paraId="4F90ACD5" w14:textId="77777777" w:rsidR="00F3032F" w:rsidRDefault="00F3032F" w:rsidP="00E40384">
      <w:pPr>
        <w:spacing w:before="60" w:line="276" w:lineRule="auto"/>
        <w:jc w:val="center"/>
        <w:rPr>
          <w:rFonts w:cs="Tahoma"/>
          <w:i/>
          <w:iCs/>
          <w:sz w:val="20"/>
          <w:szCs w:val="20"/>
          <w:lang w:eastAsia="zh-CN"/>
        </w:rPr>
      </w:pPr>
    </w:p>
    <w:tbl>
      <w:tblPr>
        <w:tblStyle w:val="TableGrid"/>
        <w:tblW w:w="0" w:type="auto"/>
        <w:tblLook w:val="04A0" w:firstRow="1" w:lastRow="0" w:firstColumn="1" w:lastColumn="0" w:noHBand="0" w:noVBand="1"/>
      </w:tblPr>
      <w:tblGrid>
        <w:gridCol w:w="2972"/>
        <w:gridCol w:w="2861"/>
        <w:gridCol w:w="3183"/>
      </w:tblGrid>
      <w:tr w:rsidR="00F3032F" w:rsidRPr="00495ECC" w14:paraId="3718AD29" w14:textId="77777777" w:rsidTr="004E345A">
        <w:trPr>
          <w:trHeight w:val="57"/>
        </w:trPr>
        <w:tc>
          <w:tcPr>
            <w:tcW w:w="2972" w:type="dxa"/>
            <w:shd w:val="clear" w:color="auto" w:fill="F2F2F2" w:themeFill="background1" w:themeFillShade="F2"/>
            <w:vAlign w:val="center"/>
          </w:tcPr>
          <w:p w14:paraId="61B51FA9" w14:textId="5724C797" w:rsidR="00F3032F" w:rsidRPr="00F3032F" w:rsidRDefault="00F3032F" w:rsidP="004E345A">
            <w:pPr>
              <w:spacing w:before="120" w:after="120" w:line="240" w:lineRule="auto"/>
              <w:rPr>
                <w:b/>
                <w:bCs/>
                <w:sz w:val="18"/>
                <w:szCs w:val="18"/>
              </w:rPr>
            </w:pPr>
            <w:r w:rsidRPr="00F3032F">
              <w:rPr>
                <w:b/>
                <w:bCs/>
                <w:sz w:val="18"/>
                <w:szCs w:val="18"/>
              </w:rPr>
              <w:lastRenderedPageBreak/>
              <w:t xml:space="preserve">NAZIV –  KONZORCIJSKI PARTNER </w:t>
            </w:r>
            <w:r>
              <w:rPr>
                <w:b/>
                <w:bCs/>
                <w:sz w:val="18"/>
                <w:szCs w:val="18"/>
              </w:rPr>
              <w:t>3</w:t>
            </w:r>
          </w:p>
        </w:tc>
        <w:tc>
          <w:tcPr>
            <w:tcW w:w="6044" w:type="dxa"/>
            <w:gridSpan w:val="2"/>
            <w:shd w:val="clear" w:color="auto" w:fill="FFFFFF" w:themeFill="background1"/>
            <w:vAlign w:val="center"/>
          </w:tcPr>
          <w:p w14:paraId="7C8C8D61" w14:textId="77777777" w:rsidR="00F3032F" w:rsidRPr="00F3032F" w:rsidRDefault="00F3032F" w:rsidP="004E345A">
            <w:pPr>
              <w:spacing w:before="120" w:after="120" w:line="240" w:lineRule="auto"/>
              <w:jc w:val="left"/>
              <w:rPr>
                <w:sz w:val="18"/>
                <w:szCs w:val="18"/>
              </w:rPr>
            </w:pPr>
          </w:p>
        </w:tc>
      </w:tr>
      <w:tr w:rsidR="00F3032F" w:rsidRPr="00495ECC" w14:paraId="51070B85" w14:textId="77777777" w:rsidTr="004E345A">
        <w:trPr>
          <w:trHeight w:val="57"/>
        </w:trPr>
        <w:tc>
          <w:tcPr>
            <w:tcW w:w="9016" w:type="dxa"/>
            <w:gridSpan w:val="3"/>
            <w:shd w:val="clear" w:color="auto" w:fill="D9D9D9" w:themeFill="background1" w:themeFillShade="D9"/>
            <w:vAlign w:val="center"/>
          </w:tcPr>
          <w:p w14:paraId="48B7DF87" w14:textId="77777777" w:rsidR="00F3032F" w:rsidRPr="00F3032F" w:rsidRDefault="00F3032F" w:rsidP="004E345A">
            <w:pPr>
              <w:spacing w:before="120" w:after="120" w:line="240" w:lineRule="auto"/>
              <w:jc w:val="left"/>
              <w:rPr>
                <w:b/>
                <w:bCs/>
                <w:sz w:val="18"/>
                <w:szCs w:val="18"/>
              </w:rPr>
            </w:pPr>
            <w:r w:rsidRPr="00F3032F">
              <w:rPr>
                <w:b/>
                <w:bCs/>
                <w:sz w:val="18"/>
                <w:szCs w:val="18"/>
              </w:rPr>
              <w:t>SEDEŽ</w:t>
            </w:r>
          </w:p>
        </w:tc>
      </w:tr>
      <w:tr w:rsidR="00F3032F" w:rsidRPr="00495ECC" w14:paraId="1D0F918F" w14:textId="77777777" w:rsidTr="004E345A">
        <w:trPr>
          <w:trHeight w:val="57"/>
        </w:trPr>
        <w:tc>
          <w:tcPr>
            <w:tcW w:w="2972" w:type="dxa"/>
            <w:vAlign w:val="center"/>
          </w:tcPr>
          <w:p w14:paraId="1651C01D" w14:textId="77777777" w:rsidR="00F3032F" w:rsidRPr="00F3032F" w:rsidRDefault="00F3032F" w:rsidP="004E345A">
            <w:pPr>
              <w:spacing w:before="120" w:after="120" w:line="240" w:lineRule="auto"/>
              <w:jc w:val="left"/>
              <w:rPr>
                <w:b/>
                <w:bCs/>
                <w:sz w:val="18"/>
                <w:szCs w:val="18"/>
              </w:rPr>
            </w:pPr>
            <w:r w:rsidRPr="00F3032F">
              <w:rPr>
                <w:b/>
                <w:bCs/>
                <w:sz w:val="18"/>
                <w:szCs w:val="18"/>
              </w:rPr>
              <w:t>Naslov</w:t>
            </w:r>
          </w:p>
        </w:tc>
        <w:tc>
          <w:tcPr>
            <w:tcW w:w="6044" w:type="dxa"/>
            <w:gridSpan w:val="2"/>
            <w:vAlign w:val="center"/>
          </w:tcPr>
          <w:p w14:paraId="5943E75C" w14:textId="77777777" w:rsidR="00F3032F" w:rsidRPr="00F3032F" w:rsidRDefault="00F3032F" w:rsidP="004E345A">
            <w:pPr>
              <w:spacing w:before="120" w:after="120" w:line="240" w:lineRule="auto"/>
              <w:jc w:val="left"/>
              <w:rPr>
                <w:sz w:val="18"/>
                <w:szCs w:val="18"/>
              </w:rPr>
            </w:pPr>
          </w:p>
        </w:tc>
      </w:tr>
      <w:tr w:rsidR="00F3032F" w:rsidRPr="00495ECC" w14:paraId="04F623E9" w14:textId="77777777" w:rsidTr="004E345A">
        <w:trPr>
          <w:trHeight w:val="57"/>
        </w:trPr>
        <w:tc>
          <w:tcPr>
            <w:tcW w:w="2972" w:type="dxa"/>
            <w:vAlign w:val="center"/>
          </w:tcPr>
          <w:p w14:paraId="794FEC51" w14:textId="77777777" w:rsidR="00F3032F" w:rsidRPr="00F3032F" w:rsidRDefault="00F3032F" w:rsidP="004E345A">
            <w:pPr>
              <w:spacing w:before="120" w:after="120" w:line="240" w:lineRule="auto"/>
              <w:jc w:val="left"/>
              <w:rPr>
                <w:b/>
                <w:bCs/>
                <w:sz w:val="18"/>
                <w:szCs w:val="18"/>
              </w:rPr>
            </w:pPr>
            <w:r w:rsidRPr="00F3032F">
              <w:rPr>
                <w:b/>
                <w:bCs/>
                <w:sz w:val="18"/>
                <w:szCs w:val="18"/>
              </w:rPr>
              <w:t>Poštna številka in kraj</w:t>
            </w:r>
          </w:p>
        </w:tc>
        <w:tc>
          <w:tcPr>
            <w:tcW w:w="6044" w:type="dxa"/>
            <w:gridSpan w:val="2"/>
            <w:vAlign w:val="center"/>
          </w:tcPr>
          <w:p w14:paraId="0A29E9AC" w14:textId="77777777" w:rsidR="00F3032F" w:rsidRPr="00F3032F" w:rsidRDefault="00F3032F" w:rsidP="004E345A">
            <w:pPr>
              <w:spacing w:before="120" w:after="120" w:line="240" w:lineRule="auto"/>
              <w:jc w:val="left"/>
              <w:rPr>
                <w:sz w:val="18"/>
                <w:szCs w:val="18"/>
              </w:rPr>
            </w:pPr>
          </w:p>
        </w:tc>
      </w:tr>
      <w:tr w:rsidR="00F3032F" w:rsidRPr="00495ECC" w14:paraId="1D9AB3DD" w14:textId="77777777" w:rsidTr="004E345A">
        <w:trPr>
          <w:trHeight w:val="57"/>
        </w:trPr>
        <w:tc>
          <w:tcPr>
            <w:tcW w:w="2972" w:type="dxa"/>
            <w:vAlign w:val="center"/>
          </w:tcPr>
          <w:p w14:paraId="71CC4C80" w14:textId="77777777" w:rsidR="00F3032F" w:rsidRPr="00F3032F" w:rsidRDefault="00F3032F" w:rsidP="004E345A">
            <w:pPr>
              <w:spacing w:before="120" w:after="120" w:line="240" w:lineRule="auto"/>
              <w:jc w:val="left"/>
              <w:rPr>
                <w:b/>
                <w:bCs/>
                <w:sz w:val="18"/>
                <w:szCs w:val="18"/>
              </w:rPr>
            </w:pPr>
            <w:r w:rsidRPr="00F3032F">
              <w:rPr>
                <w:b/>
                <w:bCs/>
                <w:sz w:val="18"/>
                <w:szCs w:val="18"/>
              </w:rPr>
              <w:t>Občina</w:t>
            </w:r>
          </w:p>
        </w:tc>
        <w:tc>
          <w:tcPr>
            <w:tcW w:w="6044" w:type="dxa"/>
            <w:gridSpan w:val="2"/>
            <w:vAlign w:val="center"/>
          </w:tcPr>
          <w:p w14:paraId="459FC6CE" w14:textId="77777777" w:rsidR="00F3032F" w:rsidRPr="00F3032F" w:rsidRDefault="00F3032F" w:rsidP="004E345A">
            <w:pPr>
              <w:spacing w:before="120" w:after="120" w:line="240" w:lineRule="auto"/>
              <w:jc w:val="left"/>
              <w:rPr>
                <w:sz w:val="18"/>
                <w:szCs w:val="18"/>
              </w:rPr>
            </w:pPr>
          </w:p>
        </w:tc>
      </w:tr>
      <w:tr w:rsidR="00F3032F" w:rsidRPr="00495ECC" w14:paraId="7D77C8AA" w14:textId="77777777" w:rsidTr="004E345A">
        <w:trPr>
          <w:trHeight w:val="57"/>
        </w:trPr>
        <w:tc>
          <w:tcPr>
            <w:tcW w:w="2972" w:type="dxa"/>
            <w:vAlign w:val="center"/>
          </w:tcPr>
          <w:p w14:paraId="52F2F5C2" w14:textId="77777777" w:rsidR="00F3032F" w:rsidRPr="00F3032F" w:rsidRDefault="00F3032F" w:rsidP="004E345A">
            <w:pPr>
              <w:spacing w:before="120" w:after="120" w:line="240" w:lineRule="auto"/>
              <w:jc w:val="left"/>
              <w:rPr>
                <w:b/>
                <w:bCs/>
                <w:sz w:val="18"/>
                <w:szCs w:val="18"/>
              </w:rPr>
            </w:pPr>
            <w:r w:rsidRPr="00F3032F">
              <w:rPr>
                <w:b/>
                <w:bCs/>
                <w:sz w:val="18"/>
                <w:szCs w:val="18"/>
              </w:rPr>
              <w:t>Statistična regija</w:t>
            </w:r>
          </w:p>
        </w:tc>
        <w:tc>
          <w:tcPr>
            <w:tcW w:w="6044" w:type="dxa"/>
            <w:gridSpan w:val="2"/>
            <w:vAlign w:val="center"/>
          </w:tcPr>
          <w:p w14:paraId="4DCAF076" w14:textId="77777777" w:rsidR="00F3032F" w:rsidRPr="00F3032F" w:rsidRDefault="00F3032F" w:rsidP="004E345A">
            <w:pPr>
              <w:spacing w:before="120" w:after="120" w:line="240" w:lineRule="auto"/>
              <w:jc w:val="left"/>
              <w:rPr>
                <w:sz w:val="18"/>
                <w:szCs w:val="18"/>
              </w:rPr>
            </w:pPr>
          </w:p>
        </w:tc>
      </w:tr>
      <w:tr w:rsidR="00F3032F" w:rsidRPr="00495ECC" w14:paraId="4981DA45" w14:textId="77777777" w:rsidTr="004E345A">
        <w:trPr>
          <w:trHeight w:val="57"/>
        </w:trPr>
        <w:tc>
          <w:tcPr>
            <w:tcW w:w="2972" w:type="dxa"/>
            <w:vAlign w:val="center"/>
          </w:tcPr>
          <w:p w14:paraId="775A0DE0" w14:textId="77777777" w:rsidR="00F3032F" w:rsidRPr="00F3032F" w:rsidRDefault="00F3032F" w:rsidP="004E345A">
            <w:pPr>
              <w:spacing w:before="120" w:after="120" w:line="240" w:lineRule="auto"/>
              <w:jc w:val="left"/>
              <w:rPr>
                <w:b/>
                <w:bCs/>
                <w:sz w:val="18"/>
                <w:szCs w:val="18"/>
              </w:rPr>
            </w:pPr>
            <w:r w:rsidRPr="00F3032F">
              <w:rPr>
                <w:b/>
                <w:bCs/>
                <w:sz w:val="18"/>
                <w:szCs w:val="18"/>
              </w:rPr>
              <w:t>Kohezijska regija</w:t>
            </w:r>
          </w:p>
        </w:tc>
        <w:tc>
          <w:tcPr>
            <w:tcW w:w="6044" w:type="dxa"/>
            <w:gridSpan w:val="2"/>
            <w:vAlign w:val="center"/>
          </w:tcPr>
          <w:p w14:paraId="54D34EC6" w14:textId="77777777" w:rsidR="00F3032F" w:rsidRPr="00F3032F" w:rsidRDefault="00F3032F" w:rsidP="004E345A">
            <w:pPr>
              <w:spacing w:before="120" w:after="120" w:line="240" w:lineRule="auto"/>
              <w:jc w:val="left"/>
              <w:rPr>
                <w:sz w:val="18"/>
                <w:szCs w:val="18"/>
              </w:rPr>
            </w:pPr>
          </w:p>
        </w:tc>
      </w:tr>
      <w:tr w:rsidR="00F3032F" w:rsidRPr="00495ECC" w14:paraId="1F8545BD" w14:textId="77777777" w:rsidTr="004E345A">
        <w:trPr>
          <w:trHeight w:val="57"/>
        </w:trPr>
        <w:tc>
          <w:tcPr>
            <w:tcW w:w="9016" w:type="dxa"/>
            <w:gridSpan w:val="3"/>
            <w:shd w:val="clear" w:color="auto" w:fill="D9D9D9" w:themeFill="background1" w:themeFillShade="D9"/>
            <w:vAlign w:val="center"/>
          </w:tcPr>
          <w:p w14:paraId="159F68D4" w14:textId="77777777" w:rsidR="00F3032F" w:rsidRPr="00F3032F" w:rsidRDefault="00F3032F" w:rsidP="004E345A">
            <w:pPr>
              <w:spacing w:before="120" w:after="120" w:line="240" w:lineRule="auto"/>
              <w:jc w:val="left"/>
              <w:rPr>
                <w:b/>
                <w:bCs/>
                <w:sz w:val="18"/>
                <w:szCs w:val="18"/>
              </w:rPr>
            </w:pPr>
            <w:r w:rsidRPr="00F3032F">
              <w:rPr>
                <w:b/>
                <w:bCs/>
                <w:sz w:val="18"/>
                <w:szCs w:val="18"/>
              </w:rPr>
              <w:t xml:space="preserve">OSNOVNI PODATKI </w:t>
            </w:r>
          </w:p>
        </w:tc>
      </w:tr>
      <w:tr w:rsidR="00F3032F" w:rsidRPr="00495ECC" w14:paraId="04E1DC42" w14:textId="77777777" w:rsidTr="004E345A">
        <w:trPr>
          <w:trHeight w:val="57"/>
        </w:trPr>
        <w:tc>
          <w:tcPr>
            <w:tcW w:w="2972" w:type="dxa"/>
            <w:vAlign w:val="center"/>
          </w:tcPr>
          <w:p w14:paraId="56D12A64" w14:textId="77777777" w:rsidR="00F3032F" w:rsidRPr="00F3032F" w:rsidRDefault="00F3032F" w:rsidP="004E345A">
            <w:pPr>
              <w:spacing w:before="120" w:after="120" w:line="240" w:lineRule="auto"/>
              <w:jc w:val="left"/>
              <w:rPr>
                <w:b/>
                <w:bCs/>
                <w:sz w:val="18"/>
                <w:szCs w:val="18"/>
              </w:rPr>
            </w:pPr>
            <w:r w:rsidRPr="00F3032F">
              <w:rPr>
                <w:b/>
                <w:bCs/>
                <w:sz w:val="18"/>
                <w:szCs w:val="18"/>
              </w:rPr>
              <w:t>Matična številka</w:t>
            </w:r>
          </w:p>
        </w:tc>
        <w:tc>
          <w:tcPr>
            <w:tcW w:w="6044" w:type="dxa"/>
            <w:gridSpan w:val="2"/>
            <w:vAlign w:val="center"/>
          </w:tcPr>
          <w:p w14:paraId="31542A27" w14:textId="77777777" w:rsidR="00F3032F" w:rsidRPr="00F3032F" w:rsidRDefault="00F3032F" w:rsidP="004E345A">
            <w:pPr>
              <w:spacing w:before="120" w:after="120" w:line="240" w:lineRule="auto"/>
              <w:jc w:val="left"/>
              <w:rPr>
                <w:sz w:val="18"/>
                <w:szCs w:val="18"/>
              </w:rPr>
            </w:pPr>
          </w:p>
        </w:tc>
      </w:tr>
      <w:tr w:rsidR="00F3032F" w:rsidRPr="00495ECC" w14:paraId="155F3F5D" w14:textId="77777777" w:rsidTr="004E345A">
        <w:trPr>
          <w:trHeight w:val="57"/>
        </w:trPr>
        <w:tc>
          <w:tcPr>
            <w:tcW w:w="2972" w:type="dxa"/>
            <w:vAlign w:val="center"/>
          </w:tcPr>
          <w:p w14:paraId="67CB8B65" w14:textId="77777777" w:rsidR="00F3032F" w:rsidRPr="00F3032F" w:rsidRDefault="00F3032F" w:rsidP="004E345A">
            <w:pPr>
              <w:spacing w:before="120" w:after="120" w:line="240" w:lineRule="auto"/>
              <w:jc w:val="left"/>
              <w:rPr>
                <w:b/>
                <w:bCs/>
                <w:sz w:val="18"/>
                <w:szCs w:val="18"/>
              </w:rPr>
            </w:pPr>
            <w:r w:rsidRPr="00F3032F">
              <w:rPr>
                <w:b/>
                <w:bCs/>
                <w:sz w:val="18"/>
                <w:szCs w:val="18"/>
              </w:rPr>
              <w:t>Davčna številka</w:t>
            </w:r>
          </w:p>
        </w:tc>
        <w:tc>
          <w:tcPr>
            <w:tcW w:w="6044" w:type="dxa"/>
            <w:gridSpan w:val="2"/>
            <w:vAlign w:val="center"/>
          </w:tcPr>
          <w:p w14:paraId="06AF7D1C" w14:textId="77777777" w:rsidR="00F3032F" w:rsidRPr="00F3032F" w:rsidRDefault="00F3032F" w:rsidP="004E345A">
            <w:pPr>
              <w:spacing w:before="120" w:after="120" w:line="240" w:lineRule="auto"/>
              <w:jc w:val="left"/>
              <w:rPr>
                <w:sz w:val="18"/>
                <w:szCs w:val="18"/>
              </w:rPr>
            </w:pPr>
          </w:p>
        </w:tc>
      </w:tr>
      <w:tr w:rsidR="00F3032F" w:rsidRPr="00495ECC" w14:paraId="307D8B7B" w14:textId="77777777" w:rsidTr="004E345A">
        <w:trPr>
          <w:trHeight w:val="57"/>
        </w:trPr>
        <w:tc>
          <w:tcPr>
            <w:tcW w:w="2972" w:type="dxa"/>
            <w:vAlign w:val="center"/>
          </w:tcPr>
          <w:p w14:paraId="020EA25D" w14:textId="77777777" w:rsidR="00F3032F" w:rsidRPr="00F3032F" w:rsidRDefault="00F3032F" w:rsidP="004E345A">
            <w:pPr>
              <w:spacing w:before="120" w:after="120" w:line="240" w:lineRule="auto"/>
              <w:jc w:val="left"/>
              <w:rPr>
                <w:b/>
                <w:bCs/>
                <w:sz w:val="18"/>
                <w:szCs w:val="18"/>
              </w:rPr>
            </w:pPr>
            <w:r w:rsidRPr="00F3032F">
              <w:rPr>
                <w:b/>
                <w:bCs/>
                <w:sz w:val="18"/>
                <w:szCs w:val="18"/>
              </w:rPr>
              <w:t>Številka TRR</w:t>
            </w:r>
          </w:p>
        </w:tc>
        <w:tc>
          <w:tcPr>
            <w:tcW w:w="6044" w:type="dxa"/>
            <w:gridSpan w:val="2"/>
            <w:vAlign w:val="center"/>
          </w:tcPr>
          <w:p w14:paraId="06777985" w14:textId="77777777" w:rsidR="00F3032F" w:rsidRPr="00F3032F" w:rsidRDefault="00F3032F" w:rsidP="004E345A">
            <w:pPr>
              <w:spacing w:before="120" w:after="120" w:line="240" w:lineRule="auto"/>
              <w:jc w:val="left"/>
              <w:rPr>
                <w:sz w:val="18"/>
                <w:szCs w:val="18"/>
              </w:rPr>
            </w:pPr>
          </w:p>
        </w:tc>
      </w:tr>
      <w:tr w:rsidR="00F3032F" w:rsidRPr="00495ECC" w14:paraId="72660217" w14:textId="77777777" w:rsidTr="004E345A">
        <w:trPr>
          <w:trHeight w:val="57"/>
        </w:trPr>
        <w:tc>
          <w:tcPr>
            <w:tcW w:w="2972" w:type="dxa"/>
            <w:vAlign w:val="center"/>
          </w:tcPr>
          <w:p w14:paraId="5B5CC5F0" w14:textId="77777777" w:rsidR="00F3032F" w:rsidRPr="00F3032F" w:rsidRDefault="00F3032F" w:rsidP="004E345A">
            <w:pPr>
              <w:spacing w:before="120" w:after="120" w:line="240" w:lineRule="auto"/>
              <w:jc w:val="left"/>
              <w:rPr>
                <w:b/>
                <w:bCs/>
                <w:sz w:val="18"/>
                <w:szCs w:val="18"/>
              </w:rPr>
            </w:pPr>
            <w:r w:rsidRPr="00F3032F">
              <w:rPr>
                <w:b/>
                <w:bCs/>
                <w:sz w:val="18"/>
                <w:szCs w:val="18"/>
              </w:rPr>
              <w:t>Banka pri kateri je odprt TRR</w:t>
            </w:r>
          </w:p>
        </w:tc>
        <w:tc>
          <w:tcPr>
            <w:tcW w:w="6044" w:type="dxa"/>
            <w:gridSpan w:val="2"/>
            <w:vAlign w:val="center"/>
          </w:tcPr>
          <w:p w14:paraId="11227819" w14:textId="77777777" w:rsidR="00F3032F" w:rsidRPr="00F3032F" w:rsidRDefault="00F3032F" w:rsidP="004E345A">
            <w:pPr>
              <w:spacing w:before="120" w:after="120" w:line="240" w:lineRule="auto"/>
              <w:jc w:val="left"/>
              <w:rPr>
                <w:sz w:val="18"/>
                <w:szCs w:val="18"/>
              </w:rPr>
            </w:pPr>
          </w:p>
        </w:tc>
      </w:tr>
      <w:tr w:rsidR="00F3032F" w:rsidRPr="00495ECC" w14:paraId="7C5AAC94" w14:textId="77777777" w:rsidTr="004E345A">
        <w:trPr>
          <w:trHeight w:val="57"/>
        </w:trPr>
        <w:tc>
          <w:tcPr>
            <w:tcW w:w="9016" w:type="dxa"/>
            <w:gridSpan w:val="3"/>
            <w:shd w:val="clear" w:color="auto" w:fill="D9D9D9" w:themeFill="background1" w:themeFillShade="D9"/>
            <w:vAlign w:val="center"/>
          </w:tcPr>
          <w:p w14:paraId="4E6B103C" w14:textId="77777777" w:rsidR="00F3032F" w:rsidRPr="00F3032F" w:rsidRDefault="00F3032F" w:rsidP="004E345A">
            <w:pPr>
              <w:spacing w:before="120" w:after="120" w:line="240" w:lineRule="auto"/>
              <w:jc w:val="left"/>
              <w:rPr>
                <w:b/>
                <w:bCs/>
                <w:sz w:val="18"/>
                <w:szCs w:val="18"/>
              </w:rPr>
            </w:pPr>
            <w:r w:rsidRPr="00F3032F">
              <w:rPr>
                <w:b/>
                <w:bCs/>
                <w:sz w:val="18"/>
                <w:szCs w:val="18"/>
              </w:rPr>
              <w:t>KONTAKTI PODATKI</w:t>
            </w:r>
          </w:p>
        </w:tc>
      </w:tr>
      <w:tr w:rsidR="00F3032F" w:rsidRPr="00495ECC" w14:paraId="1689CFA4" w14:textId="77777777" w:rsidTr="004E345A">
        <w:trPr>
          <w:trHeight w:val="57"/>
        </w:trPr>
        <w:tc>
          <w:tcPr>
            <w:tcW w:w="9016" w:type="dxa"/>
            <w:gridSpan w:val="3"/>
            <w:shd w:val="clear" w:color="auto" w:fill="F2F2F2" w:themeFill="background1" w:themeFillShade="F2"/>
            <w:vAlign w:val="center"/>
          </w:tcPr>
          <w:p w14:paraId="3D9BA15A" w14:textId="77777777" w:rsidR="00F3032F" w:rsidRPr="00F3032F" w:rsidRDefault="00F3032F" w:rsidP="004E345A">
            <w:pPr>
              <w:spacing w:before="120" w:after="120" w:line="240" w:lineRule="auto"/>
              <w:jc w:val="left"/>
              <w:rPr>
                <w:sz w:val="18"/>
                <w:szCs w:val="18"/>
              </w:rPr>
            </w:pPr>
            <w:r w:rsidRPr="00F3032F">
              <w:rPr>
                <w:b/>
                <w:bCs/>
                <w:sz w:val="18"/>
                <w:szCs w:val="18"/>
              </w:rPr>
              <w:t>Oseba pooblaščena za zastopanje</w:t>
            </w:r>
          </w:p>
        </w:tc>
      </w:tr>
      <w:tr w:rsidR="00F3032F" w:rsidRPr="00495ECC" w14:paraId="0E8C1ABC" w14:textId="77777777" w:rsidTr="004E345A">
        <w:trPr>
          <w:trHeight w:val="57"/>
        </w:trPr>
        <w:tc>
          <w:tcPr>
            <w:tcW w:w="2972" w:type="dxa"/>
            <w:vAlign w:val="center"/>
          </w:tcPr>
          <w:p w14:paraId="3FEF872B"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63214620" w14:textId="77777777" w:rsidR="00F3032F" w:rsidRPr="00F3032F" w:rsidRDefault="00F3032F" w:rsidP="004E345A">
            <w:pPr>
              <w:spacing w:before="120" w:after="120" w:line="240" w:lineRule="auto"/>
              <w:jc w:val="left"/>
              <w:rPr>
                <w:sz w:val="18"/>
                <w:szCs w:val="18"/>
              </w:rPr>
            </w:pPr>
          </w:p>
        </w:tc>
      </w:tr>
      <w:tr w:rsidR="00F3032F" w:rsidRPr="00495ECC" w14:paraId="6D1DF897" w14:textId="77777777" w:rsidTr="004E345A">
        <w:trPr>
          <w:trHeight w:val="57"/>
        </w:trPr>
        <w:tc>
          <w:tcPr>
            <w:tcW w:w="2972" w:type="dxa"/>
            <w:vAlign w:val="center"/>
          </w:tcPr>
          <w:p w14:paraId="2FEA615C"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4DA5CFB4" w14:textId="77777777" w:rsidR="00F3032F" w:rsidRPr="00F3032F" w:rsidRDefault="00F3032F" w:rsidP="004E345A">
            <w:pPr>
              <w:spacing w:before="120" w:after="120" w:line="240" w:lineRule="auto"/>
              <w:jc w:val="left"/>
              <w:rPr>
                <w:sz w:val="18"/>
                <w:szCs w:val="18"/>
              </w:rPr>
            </w:pPr>
          </w:p>
        </w:tc>
      </w:tr>
      <w:tr w:rsidR="00F3032F" w:rsidRPr="00495ECC" w14:paraId="7B016DD9" w14:textId="77777777" w:rsidTr="004E345A">
        <w:trPr>
          <w:trHeight w:val="57"/>
        </w:trPr>
        <w:tc>
          <w:tcPr>
            <w:tcW w:w="2972" w:type="dxa"/>
            <w:vAlign w:val="center"/>
          </w:tcPr>
          <w:p w14:paraId="31D6AEA5"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13F6B81A" w14:textId="77777777" w:rsidR="00F3032F" w:rsidRPr="00F3032F" w:rsidRDefault="00F3032F" w:rsidP="004E345A">
            <w:pPr>
              <w:spacing w:before="120" w:after="120" w:line="240" w:lineRule="auto"/>
              <w:jc w:val="left"/>
              <w:rPr>
                <w:sz w:val="18"/>
                <w:szCs w:val="18"/>
              </w:rPr>
            </w:pPr>
          </w:p>
        </w:tc>
      </w:tr>
      <w:tr w:rsidR="00F3032F" w:rsidRPr="00495ECC" w14:paraId="2D217CBB" w14:textId="77777777" w:rsidTr="004E345A">
        <w:trPr>
          <w:trHeight w:val="57"/>
        </w:trPr>
        <w:tc>
          <w:tcPr>
            <w:tcW w:w="9016" w:type="dxa"/>
            <w:gridSpan w:val="3"/>
            <w:shd w:val="clear" w:color="auto" w:fill="F2F2F2" w:themeFill="background1" w:themeFillShade="F2"/>
            <w:vAlign w:val="center"/>
          </w:tcPr>
          <w:p w14:paraId="00E004B6" w14:textId="77777777" w:rsidR="00F3032F" w:rsidRPr="00F3032F" w:rsidRDefault="00F3032F" w:rsidP="004E345A">
            <w:pPr>
              <w:spacing w:before="120" w:after="120" w:line="240" w:lineRule="auto"/>
              <w:jc w:val="left"/>
              <w:rPr>
                <w:b/>
                <w:bCs/>
                <w:sz w:val="18"/>
                <w:szCs w:val="18"/>
              </w:rPr>
            </w:pPr>
            <w:r w:rsidRPr="00F3032F">
              <w:rPr>
                <w:b/>
                <w:bCs/>
                <w:sz w:val="18"/>
                <w:szCs w:val="18"/>
              </w:rPr>
              <w:t>Kontaktna oseba</w:t>
            </w:r>
          </w:p>
        </w:tc>
      </w:tr>
      <w:tr w:rsidR="00F3032F" w:rsidRPr="00495ECC" w14:paraId="65ABA4C9" w14:textId="77777777" w:rsidTr="004E345A">
        <w:trPr>
          <w:trHeight w:val="57"/>
        </w:trPr>
        <w:tc>
          <w:tcPr>
            <w:tcW w:w="2972" w:type="dxa"/>
            <w:vAlign w:val="center"/>
          </w:tcPr>
          <w:p w14:paraId="78BAD7C4"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32F46AA2" w14:textId="77777777" w:rsidR="00F3032F" w:rsidRPr="00F3032F" w:rsidRDefault="00F3032F" w:rsidP="004E345A">
            <w:pPr>
              <w:spacing w:before="120" w:after="120" w:line="240" w:lineRule="auto"/>
              <w:jc w:val="left"/>
              <w:rPr>
                <w:sz w:val="18"/>
                <w:szCs w:val="18"/>
              </w:rPr>
            </w:pPr>
          </w:p>
        </w:tc>
      </w:tr>
      <w:tr w:rsidR="00F3032F" w:rsidRPr="00495ECC" w14:paraId="29DD76BC" w14:textId="77777777" w:rsidTr="004E345A">
        <w:trPr>
          <w:trHeight w:val="57"/>
        </w:trPr>
        <w:tc>
          <w:tcPr>
            <w:tcW w:w="2972" w:type="dxa"/>
            <w:vAlign w:val="center"/>
          </w:tcPr>
          <w:p w14:paraId="04DDAE5B"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47768BC9" w14:textId="77777777" w:rsidR="00F3032F" w:rsidRPr="00F3032F" w:rsidRDefault="00F3032F" w:rsidP="004E345A">
            <w:pPr>
              <w:spacing w:before="120" w:after="120" w:line="240" w:lineRule="auto"/>
              <w:jc w:val="left"/>
              <w:rPr>
                <w:sz w:val="18"/>
                <w:szCs w:val="18"/>
              </w:rPr>
            </w:pPr>
          </w:p>
        </w:tc>
      </w:tr>
      <w:tr w:rsidR="00F3032F" w:rsidRPr="00495ECC" w14:paraId="15FFBFDC" w14:textId="77777777" w:rsidTr="004E345A">
        <w:trPr>
          <w:trHeight w:val="57"/>
        </w:trPr>
        <w:tc>
          <w:tcPr>
            <w:tcW w:w="2972" w:type="dxa"/>
            <w:vAlign w:val="center"/>
          </w:tcPr>
          <w:p w14:paraId="3020E689"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7938E03F" w14:textId="77777777" w:rsidR="00F3032F" w:rsidRPr="00F3032F" w:rsidRDefault="00F3032F" w:rsidP="004E345A">
            <w:pPr>
              <w:spacing w:before="120" w:after="120" w:line="240" w:lineRule="auto"/>
              <w:jc w:val="left"/>
              <w:rPr>
                <w:sz w:val="18"/>
                <w:szCs w:val="18"/>
              </w:rPr>
            </w:pPr>
          </w:p>
        </w:tc>
      </w:tr>
      <w:tr w:rsidR="00F3032F" w:rsidRPr="00495ECC" w14:paraId="687914CF" w14:textId="77777777" w:rsidTr="004E345A">
        <w:trPr>
          <w:trHeight w:val="57"/>
        </w:trPr>
        <w:tc>
          <w:tcPr>
            <w:tcW w:w="2972" w:type="dxa"/>
            <w:shd w:val="clear" w:color="auto" w:fill="D9D9D9" w:themeFill="background1" w:themeFillShade="D9"/>
            <w:vAlign w:val="center"/>
          </w:tcPr>
          <w:p w14:paraId="0F700EDA" w14:textId="77777777" w:rsidR="00F3032F" w:rsidRPr="00F3032F" w:rsidRDefault="00F3032F" w:rsidP="004E345A">
            <w:pPr>
              <w:spacing w:before="120" w:after="120" w:line="240" w:lineRule="auto"/>
              <w:jc w:val="left"/>
              <w:rPr>
                <w:b/>
                <w:bCs/>
                <w:sz w:val="18"/>
                <w:szCs w:val="18"/>
              </w:rPr>
            </w:pPr>
            <w:r w:rsidRPr="00F3032F">
              <w:rPr>
                <w:b/>
                <w:bCs/>
                <w:sz w:val="18"/>
                <w:szCs w:val="18"/>
              </w:rPr>
              <w:t>Kraj, datum</w:t>
            </w:r>
          </w:p>
        </w:tc>
        <w:tc>
          <w:tcPr>
            <w:tcW w:w="2861" w:type="dxa"/>
            <w:shd w:val="clear" w:color="auto" w:fill="D9D9D9" w:themeFill="background1" w:themeFillShade="D9"/>
            <w:vAlign w:val="center"/>
          </w:tcPr>
          <w:p w14:paraId="58F66FF3" w14:textId="77777777" w:rsidR="00F3032F" w:rsidRPr="00F3032F" w:rsidRDefault="00F3032F" w:rsidP="004E345A">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0131A44F"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 zakonitega zastopnika</w:t>
            </w:r>
          </w:p>
        </w:tc>
      </w:tr>
      <w:tr w:rsidR="00F3032F" w:rsidRPr="00495ECC" w14:paraId="66062C95" w14:textId="77777777" w:rsidTr="004E345A">
        <w:trPr>
          <w:trHeight w:val="57"/>
        </w:trPr>
        <w:tc>
          <w:tcPr>
            <w:tcW w:w="2972" w:type="dxa"/>
            <w:vMerge w:val="restart"/>
            <w:vAlign w:val="center"/>
          </w:tcPr>
          <w:p w14:paraId="08202631" w14:textId="77777777" w:rsidR="00F3032F" w:rsidRPr="00F3032F" w:rsidRDefault="00F3032F" w:rsidP="004E345A">
            <w:pPr>
              <w:spacing w:before="120" w:after="120" w:line="240" w:lineRule="auto"/>
              <w:jc w:val="left"/>
              <w:rPr>
                <w:sz w:val="18"/>
                <w:szCs w:val="18"/>
              </w:rPr>
            </w:pPr>
          </w:p>
        </w:tc>
        <w:tc>
          <w:tcPr>
            <w:tcW w:w="2861" w:type="dxa"/>
            <w:vMerge w:val="restart"/>
            <w:vAlign w:val="center"/>
          </w:tcPr>
          <w:p w14:paraId="5465CE56" w14:textId="77777777" w:rsidR="00F3032F" w:rsidRPr="00F3032F" w:rsidRDefault="00F3032F" w:rsidP="004E345A">
            <w:pPr>
              <w:spacing w:before="120" w:after="120" w:line="240" w:lineRule="auto"/>
              <w:jc w:val="left"/>
              <w:rPr>
                <w:sz w:val="18"/>
                <w:szCs w:val="18"/>
              </w:rPr>
            </w:pPr>
          </w:p>
        </w:tc>
        <w:tc>
          <w:tcPr>
            <w:tcW w:w="3183" w:type="dxa"/>
            <w:vAlign w:val="center"/>
          </w:tcPr>
          <w:p w14:paraId="60A99D58" w14:textId="77777777" w:rsidR="00F3032F" w:rsidRPr="00F3032F" w:rsidRDefault="00F3032F" w:rsidP="004E345A">
            <w:pPr>
              <w:spacing w:before="120" w:after="120" w:line="240" w:lineRule="auto"/>
              <w:jc w:val="left"/>
              <w:rPr>
                <w:sz w:val="18"/>
                <w:szCs w:val="18"/>
              </w:rPr>
            </w:pPr>
          </w:p>
        </w:tc>
      </w:tr>
      <w:tr w:rsidR="00F3032F" w:rsidRPr="00495ECC" w14:paraId="6E5C59A0" w14:textId="77777777" w:rsidTr="004E345A">
        <w:trPr>
          <w:trHeight w:val="57"/>
        </w:trPr>
        <w:tc>
          <w:tcPr>
            <w:tcW w:w="2972" w:type="dxa"/>
            <w:vMerge/>
            <w:vAlign w:val="center"/>
          </w:tcPr>
          <w:p w14:paraId="15E93463"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2E8B6ECA" w14:textId="77777777" w:rsidR="00F3032F" w:rsidRPr="00F3032F" w:rsidRDefault="00F3032F" w:rsidP="004E345A">
            <w:pPr>
              <w:spacing w:before="120" w:after="120" w:line="240" w:lineRule="auto"/>
              <w:jc w:val="left"/>
              <w:rPr>
                <w:sz w:val="18"/>
                <w:szCs w:val="18"/>
              </w:rPr>
            </w:pPr>
          </w:p>
        </w:tc>
        <w:tc>
          <w:tcPr>
            <w:tcW w:w="3183" w:type="dxa"/>
            <w:shd w:val="clear" w:color="auto" w:fill="D9D9D9" w:themeFill="background1" w:themeFillShade="D9"/>
            <w:vAlign w:val="center"/>
          </w:tcPr>
          <w:p w14:paraId="36261765" w14:textId="77777777" w:rsidR="00F3032F" w:rsidRPr="00F3032F" w:rsidRDefault="00F3032F" w:rsidP="004E345A">
            <w:pPr>
              <w:spacing w:before="120" w:after="120" w:line="240" w:lineRule="auto"/>
              <w:jc w:val="left"/>
              <w:rPr>
                <w:b/>
                <w:bCs/>
                <w:sz w:val="18"/>
                <w:szCs w:val="18"/>
              </w:rPr>
            </w:pPr>
            <w:r w:rsidRPr="00F3032F">
              <w:rPr>
                <w:b/>
                <w:bCs/>
                <w:sz w:val="18"/>
                <w:szCs w:val="18"/>
              </w:rPr>
              <w:t>Podpis</w:t>
            </w:r>
          </w:p>
        </w:tc>
      </w:tr>
      <w:tr w:rsidR="00F3032F" w:rsidRPr="00495ECC" w14:paraId="6C13DED7" w14:textId="77777777" w:rsidTr="004E345A">
        <w:trPr>
          <w:trHeight w:val="934"/>
        </w:trPr>
        <w:tc>
          <w:tcPr>
            <w:tcW w:w="2972" w:type="dxa"/>
            <w:vMerge/>
            <w:vAlign w:val="center"/>
          </w:tcPr>
          <w:p w14:paraId="67E74A74"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2F2043BF" w14:textId="77777777" w:rsidR="00F3032F" w:rsidRPr="00F3032F" w:rsidRDefault="00F3032F" w:rsidP="004E345A">
            <w:pPr>
              <w:spacing w:before="120" w:after="120" w:line="240" w:lineRule="auto"/>
              <w:jc w:val="left"/>
              <w:rPr>
                <w:sz w:val="18"/>
                <w:szCs w:val="18"/>
              </w:rPr>
            </w:pPr>
          </w:p>
        </w:tc>
        <w:tc>
          <w:tcPr>
            <w:tcW w:w="3183" w:type="dxa"/>
            <w:vAlign w:val="center"/>
          </w:tcPr>
          <w:p w14:paraId="03D3B6AE" w14:textId="77777777" w:rsidR="00F3032F" w:rsidRPr="00F3032F" w:rsidRDefault="00F3032F" w:rsidP="004E345A">
            <w:pPr>
              <w:spacing w:before="120" w:after="120" w:line="240" w:lineRule="auto"/>
              <w:jc w:val="left"/>
              <w:rPr>
                <w:sz w:val="18"/>
                <w:szCs w:val="18"/>
              </w:rPr>
            </w:pPr>
          </w:p>
        </w:tc>
      </w:tr>
    </w:tbl>
    <w:p w14:paraId="3E79CCDD" w14:textId="77777777" w:rsidR="00F3032F" w:rsidRDefault="00F3032F" w:rsidP="00E40384">
      <w:pPr>
        <w:spacing w:before="60" w:line="276" w:lineRule="auto"/>
        <w:jc w:val="center"/>
        <w:rPr>
          <w:rFonts w:cs="Tahoma"/>
          <w:i/>
          <w:iCs/>
          <w:sz w:val="20"/>
          <w:szCs w:val="20"/>
          <w:lang w:eastAsia="zh-CN"/>
        </w:rPr>
      </w:pPr>
    </w:p>
    <w:p w14:paraId="4693339B" w14:textId="77777777" w:rsidR="00F3032F" w:rsidRDefault="00F3032F" w:rsidP="00E40384">
      <w:pPr>
        <w:spacing w:before="60" w:line="276" w:lineRule="auto"/>
        <w:jc w:val="center"/>
        <w:rPr>
          <w:rFonts w:cs="Tahoma"/>
          <w:i/>
          <w:iCs/>
          <w:sz w:val="20"/>
          <w:szCs w:val="20"/>
          <w:lang w:eastAsia="zh-CN"/>
        </w:rPr>
      </w:pPr>
    </w:p>
    <w:tbl>
      <w:tblPr>
        <w:tblStyle w:val="TableGrid"/>
        <w:tblW w:w="0" w:type="auto"/>
        <w:tblLook w:val="04A0" w:firstRow="1" w:lastRow="0" w:firstColumn="1" w:lastColumn="0" w:noHBand="0" w:noVBand="1"/>
      </w:tblPr>
      <w:tblGrid>
        <w:gridCol w:w="2972"/>
        <w:gridCol w:w="2861"/>
        <w:gridCol w:w="3183"/>
      </w:tblGrid>
      <w:tr w:rsidR="00F3032F" w:rsidRPr="00495ECC" w14:paraId="5E3AF145" w14:textId="77777777" w:rsidTr="004E345A">
        <w:trPr>
          <w:trHeight w:val="57"/>
        </w:trPr>
        <w:tc>
          <w:tcPr>
            <w:tcW w:w="2972" w:type="dxa"/>
            <w:shd w:val="clear" w:color="auto" w:fill="F2F2F2" w:themeFill="background1" w:themeFillShade="F2"/>
            <w:vAlign w:val="center"/>
          </w:tcPr>
          <w:p w14:paraId="045D8FD8" w14:textId="00E5699D" w:rsidR="00F3032F" w:rsidRPr="00F3032F" w:rsidRDefault="00F3032F" w:rsidP="004E345A">
            <w:pPr>
              <w:spacing w:before="120" w:after="120" w:line="240" w:lineRule="auto"/>
              <w:rPr>
                <w:b/>
                <w:bCs/>
                <w:sz w:val="18"/>
                <w:szCs w:val="18"/>
              </w:rPr>
            </w:pPr>
            <w:r w:rsidRPr="00F3032F">
              <w:rPr>
                <w:b/>
                <w:bCs/>
                <w:sz w:val="18"/>
                <w:szCs w:val="18"/>
              </w:rPr>
              <w:lastRenderedPageBreak/>
              <w:t xml:space="preserve">NAZIV –  KONZORCIJSKI PARTNER </w:t>
            </w:r>
            <w:r>
              <w:rPr>
                <w:b/>
                <w:bCs/>
                <w:sz w:val="18"/>
                <w:szCs w:val="18"/>
              </w:rPr>
              <w:t>4</w:t>
            </w:r>
          </w:p>
        </w:tc>
        <w:tc>
          <w:tcPr>
            <w:tcW w:w="6044" w:type="dxa"/>
            <w:gridSpan w:val="2"/>
            <w:shd w:val="clear" w:color="auto" w:fill="FFFFFF" w:themeFill="background1"/>
            <w:vAlign w:val="center"/>
          </w:tcPr>
          <w:p w14:paraId="14641309" w14:textId="77777777" w:rsidR="00F3032F" w:rsidRPr="00F3032F" w:rsidRDefault="00F3032F" w:rsidP="004E345A">
            <w:pPr>
              <w:spacing w:before="120" w:after="120" w:line="240" w:lineRule="auto"/>
              <w:jc w:val="left"/>
              <w:rPr>
                <w:sz w:val="18"/>
                <w:szCs w:val="18"/>
              </w:rPr>
            </w:pPr>
          </w:p>
        </w:tc>
      </w:tr>
      <w:tr w:rsidR="00F3032F" w:rsidRPr="00495ECC" w14:paraId="377F4A73" w14:textId="77777777" w:rsidTr="004E345A">
        <w:trPr>
          <w:trHeight w:val="57"/>
        </w:trPr>
        <w:tc>
          <w:tcPr>
            <w:tcW w:w="9016" w:type="dxa"/>
            <w:gridSpan w:val="3"/>
            <w:shd w:val="clear" w:color="auto" w:fill="D9D9D9" w:themeFill="background1" w:themeFillShade="D9"/>
            <w:vAlign w:val="center"/>
          </w:tcPr>
          <w:p w14:paraId="1646DC54" w14:textId="77777777" w:rsidR="00F3032F" w:rsidRPr="00F3032F" w:rsidRDefault="00F3032F" w:rsidP="004E345A">
            <w:pPr>
              <w:spacing w:before="120" w:after="120" w:line="240" w:lineRule="auto"/>
              <w:jc w:val="left"/>
              <w:rPr>
                <w:b/>
                <w:bCs/>
                <w:sz w:val="18"/>
                <w:szCs w:val="18"/>
              </w:rPr>
            </w:pPr>
            <w:r w:rsidRPr="00F3032F">
              <w:rPr>
                <w:b/>
                <w:bCs/>
                <w:sz w:val="18"/>
                <w:szCs w:val="18"/>
              </w:rPr>
              <w:t>SEDEŽ</w:t>
            </w:r>
          </w:p>
        </w:tc>
      </w:tr>
      <w:tr w:rsidR="00F3032F" w:rsidRPr="00495ECC" w14:paraId="3A9340EB" w14:textId="77777777" w:rsidTr="004E345A">
        <w:trPr>
          <w:trHeight w:val="57"/>
        </w:trPr>
        <w:tc>
          <w:tcPr>
            <w:tcW w:w="2972" w:type="dxa"/>
            <w:vAlign w:val="center"/>
          </w:tcPr>
          <w:p w14:paraId="2957DFA4" w14:textId="77777777" w:rsidR="00F3032F" w:rsidRPr="00F3032F" w:rsidRDefault="00F3032F" w:rsidP="004E345A">
            <w:pPr>
              <w:spacing w:before="120" w:after="120" w:line="240" w:lineRule="auto"/>
              <w:jc w:val="left"/>
              <w:rPr>
                <w:b/>
                <w:bCs/>
                <w:sz w:val="18"/>
                <w:szCs w:val="18"/>
              </w:rPr>
            </w:pPr>
            <w:r w:rsidRPr="00F3032F">
              <w:rPr>
                <w:b/>
                <w:bCs/>
                <w:sz w:val="18"/>
                <w:szCs w:val="18"/>
              </w:rPr>
              <w:t>Naslov</w:t>
            </w:r>
          </w:p>
        </w:tc>
        <w:tc>
          <w:tcPr>
            <w:tcW w:w="6044" w:type="dxa"/>
            <w:gridSpan w:val="2"/>
            <w:vAlign w:val="center"/>
          </w:tcPr>
          <w:p w14:paraId="2B2B6375" w14:textId="77777777" w:rsidR="00F3032F" w:rsidRPr="00F3032F" w:rsidRDefault="00F3032F" w:rsidP="004E345A">
            <w:pPr>
              <w:spacing w:before="120" w:after="120" w:line="240" w:lineRule="auto"/>
              <w:jc w:val="left"/>
              <w:rPr>
                <w:sz w:val="18"/>
                <w:szCs w:val="18"/>
              </w:rPr>
            </w:pPr>
          </w:p>
        </w:tc>
      </w:tr>
      <w:tr w:rsidR="00F3032F" w:rsidRPr="00495ECC" w14:paraId="29349838" w14:textId="77777777" w:rsidTr="004E345A">
        <w:trPr>
          <w:trHeight w:val="57"/>
        </w:trPr>
        <w:tc>
          <w:tcPr>
            <w:tcW w:w="2972" w:type="dxa"/>
            <w:vAlign w:val="center"/>
          </w:tcPr>
          <w:p w14:paraId="3E2E40CD" w14:textId="77777777" w:rsidR="00F3032F" w:rsidRPr="00F3032F" w:rsidRDefault="00F3032F" w:rsidP="004E345A">
            <w:pPr>
              <w:spacing w:before="120" w:after="120" w:line="240" w:lineRule="auto"/>
              <w:jc w:val="left"/>
              <w:rPr>
                <w:b/>
                <w:bCs/>
                <w:sz w:val="18"/>
                <w:szCs w:val="18"/>
              </w:rPr>
            </w:pPr>
            <w:r w:rsidRPr="00F3032F">
              <w:rPr>
                <w:b/>
                <w:bCs/>
                <w:sz w:val="18"/>
                <w:szCs w:val="18"/>
              </w:rPr>
              <w:t>Poštna številka in kraj</w:t>
            </w:r>
          </w:p>
        </w:tc>
        <w:tc>
          <w:tcPr>
            <w:tcW w:w="6044" w:type="dxa"/>
            <w:gridSpan w:val="2"/>
            <w:vAlign w:val="center"/>
          </w:tcPr>
          <w:p w14:paraId="0F78D29D" w14:textId="77777777" w:rsidR="00F3032F" w:rsidRPr="00F3032F" w:rsidRDefault="00F3032F" w:rsidP="004E345A">
            <w:pPr>
              <w:spacing w:before="120" w:after="120" w:line="240" w:lineRule="auto"/>
              <w:jc w:val="left"/>
              <w:rPr>
                <w:sz w:val="18"/>
                <w:szCs w:val="18"/>
              </w:rPr>
            </w:pPr>
          </w:p>
        </w:tc>
      </w:tr>
      <w:tr w:rsidR="00F3032F" w:rsidRPr="00495ECC" w14:paraId="6B198F7C" w14:textId="77777777" w:rsidTr="004E345A">
        <w:trPr>
          <w:trHeight w:val="57"/>
        </w:trPr>
        <w:tc>
          <w:tcPr>
            <w:tcW w:w="2972" w:type="dxa"/>
            <w:vAlign w:val="center"/>
          </w:tcPr>
          <w:p w14:paraId="61C0653F" w14:textId="77777777" w:rsidR="00F3032F" w:rsidRPr="00F3032F" w:rsidRDefault="00F3032F" w:rsidP="004E345A">
            <w:pPr>
              <w:spacing w:before="120" w:after="120" w:line="240" w:lineRule="auto"/>
              <w:jc w:val="left"/>
              <w:rPr>
                <w:b/>
                <w:bCs/>
                <w:sz w:val="18"/>
                <w:szCs w:val="18"/>
              </w:rPr>
            </w:pPr>
            <w:r w:rsidRPr="00F3032F">
              <w:rPr>
                <w:b/>
                <w:bCs/>
                <w:sz w:val="18"/>
                <w:szCs w:val="18"/>
              </w:rPr>
              <w:t>Občina</w:t>
            </w:r>
          </w:p>
        </w:tc>
        <w:tc>
          <w:tcPr>
            <w:tcW w:w="6044" w:type="dxa"/>
            <w:gridSpan w:val="2"/>
            <w:vAlign w:val="center"/>
          </w:tcPr>
          <w:p w14:paraId="2CF917FA" w14:textId="77777777" w:rsidR="00F3032F" w:rsidRPr="00F3032F" w:rsidRDefault="00F3032F" w:rsidP="004E345A">
            <w:pPr>
              <w:spacing w:before="120" w:after="120" w:line="240" w:lineRule="auto"/>
              <w:jc w:val="left"/>
              <w:rPr>
                <w:sz w:val="18"/>
                <w:szCs w:val="18"/>
              </w:rPr>
            </w:pPr>
          </w:p>
        </w:tc>
      </w:tr>
      <w:tr w:rsidR="00F3032F" w:rsidRPr="00495ECC" w14:paraId="0C049168" w14:textId="77777777" w:rsidTr="004E345A">
        <w:trPr>
          <w:trHeight w:val="57"/>
        </w:trPr>
        <w:tc>
          <w:tcPr>
            <w:tcW w:w="2972" w:type="dxa"/>
            <w:vAlign w:val="center"/>
          </w:tcPr>
          <w:p w14:paraId="4EA274B1" w14:textId="77777777" w:rsidR="00F3032F" w:rsidRPr="00F3032F" w:rsidRDefault="00F3032F" w:rsidP="004E345A">
            <w:pPr>
              <w:spacing w:before="120" w:after="120" w:line="240" w:lineRule="auto"/>
              <w:jc w:val="left"/>
              <w:rPr>
                <w:b/>
                <w:bCs/>
                <w:sz w:val="18"/>
                <w:szCs w:val="18"/>
              </w:rPr>
            </w:pPr>
            <w:r w:rsidRPr="00F3032F">
              <w:rPr>
                <w:b/>
                <w:bCs/>
                <w:sz w:val="18"/>
                <w:szCs w:val="18"/>
              </w:rPr>
              <w:t>Statistična regija</w:t>
            </w:r>
          </w:p>
        </w:tc>
        <w:tc>
          <w:tcPr>
            <w:tcW w:w="6044" w:type="dxa"/>
            <w:gridSpan w:val="2"/>
            <w:vAlign w:val="center"/>
          </w:tcPr>
          <w:p w14:paraId="496392D3" w14:textId="77777777" w:rsidR="00F3032F" w:rsidRPr="00F3032F" w:rsidRDefault="00F3032F" w:rsidP="004E345A">
            <w:pPr>
              <w:spacing w:before="120" w:after="120" w:line="240" w:lineRule="auto"/>
              <w:jc w:val="left"/>
              <w:rPr>
                <w:sz w:val="18"/>
                <w:szCs w:val="18"/>
              </w:rPr>
            </w:pPr>
          </w:p>
        </w:tc>
      </w:tr>
      <w:tr w:rsidR="00F3032F" w:rsidRPr="00495ECC" w14:paraId="1E62906A" w14:textId="77777777" w:rsidTr="004E345A">
        <w:trPr>
          <w:trHeight w:val="57"/>
        </w:trPr>
        <w:tc>
          <w:tcPr>
            <w:tcW w:w="2972" w:type="dxa"/>
            <w:vAlign w:val="center"/>
          </w:tcPr>
          <w:p w14:paraId="264AF3B6" w14:textId="77777777" w:rsidR="00F3032F" w:rsidRPr="00F3032F" w:rsidRDefault="00F3032F" w:rsidP="004E345A">
            <w:pPr>
              <w:spacing w:before="120" w:after="120" w:line="240" w:lineRule="auto"/>
              <w:jc w:val="left"/>
              <w:rPr>
                <w:b/>
                <w:bCs/>
                <w:sz w:val="18"/>
                <w:szCs w:val="18"/>
              </w:rPr>
            </w:pPr>
            <w:r w:rsidRPr="00F3032F">
              <w:rPr>
                <w:b/>
                <w:bCs/>
                <w:sz w:val="18"/>
                <w:szCs w:val="18"/>
              </w:rPr>
              <w:t>Kohezijska regija</w:t>
            </w:r>
          </w:p>
        </w:tc>
        <w:tc>
          <w:tcPr>
            <w:tcW w:w="6044" w:type="dxa"/>
            <w:gridSpan w:val="2"/>
            <w:vAlign w:val="center"/>
          </w:tcPr>
          <w:p w14:paraId="2474580C" w14:textId="77777777" w:rsidR="00F3032F" w:rsidRPr="00F3032F" w:rsidRDefault="00F3032F" w:rsidP="004E345A">
            <w:pPr>
              <w:spacing w:before="120" w:after="120" w:line="240" w:lineRule="auto"/>
              <w:jc w:val="left"/>
              <w:rPr>
                <w:sz w:val="18"/>
                <w:szCs w:val="18"/>
              </w:rPr>
            </w:pPr>
          </w:p>
        </w:tc>
      </w:tr>
      <w:tr w:rsidR="00F3032F" w:rsidRPr="00495ECC" w14:paraId="447F4E09" w14:textId="77777777" w:rsidTr="004E345A">
        <w:trPr>
          <w:trHeight w:val="57"/>
        </w:trPr>
        <w:tc>
          <w:tcPr>
            <w:tcW w:w="9016" w:type="dxa"/>
            <w:gridSpan w:val="3"/>
            <w:shd w:val="clear" w:color="auto" w:fill="D9D9D9" w:themeFill="background1" w:themeFillShade="D9"/>
            <w:vAlign w:val="center"/>
          </w:tcPr>
          <w:p w14:paraId="464AF3FF" w14:textId="77777777" w:rsidR="00F3032F" w:rsidRPr="00F3032F" w:rsidRDefault="00F3032F" w:rsidP="004E345A">
            <w:pPr>
              <w:spacing w:before="120" w:after="120" w:line="240" w:lineRule="auto"/>
              <w:jc w:val="left"/>
              <w:rPr>
                <w:b/>
                <w:bCs/>
                <w:sz w:val="18"/>
                <w:szCs w:val="18"/>
              </w:rPr>
            </w:pPr>
            <w:r w:rsidRPr="00F3032F">
              <w:rPr>
                <w:b/>
                <w:bCs/>
                <w:sz w:val="18"/>
                <w:szCs w:val="18"/>
              </w:rPr>
              <w:t xml:space="preserve">OSNOVNI PODATKI </w:t>
            </w:r>
          </w:p>
        </w:tc>
      </w:tr>
      <w:tr w:rsidR="00F3032F" w:rsidRPr="00495ECC" w14:paraId="5AFFC76F" w14:textId="77777777" w:rsidTr="004E345A">
        <w:trPr>
          <w:trHeight w:val="57"/>
        </w:trPr>
        <w:tc>
          <w:tcPr>
            <w:tcW w:w="2972" w:type="dxa"/>
            <w:vAlign w:val="center"/>
          </w:tcPr>
          <w:p w14:paraId="62E18549" w14:textId="77777777" w:rsidR="00F3032F" w:rsidRPr="00F3032F" w:rsidRDefault="00F3032F" w:rsidP="004E345A">
            <w:pPr>
              <w:spacing w:before="120" w:after="120" w:line="240" w:lineRule="auto"/>
              <w:jc w:val="left"/>
              <w:rPr>
                <w:b/>
                <w:bCs/>
                <w:sz w:val="18"/>
                <w:szCs w:val="18"/>
              </w:rPr>
            </w:pPr>
            <w:r w:rsidRPr="00F3032F">
              <w:rPr>
                <w:b/>
                <w:bCs/>
                <w:sz w:val="18"/>
                <w:szCs w:val="18"/>
              </w:rPr>
              <w:t>Matična številka</w:t>
            </w:r>
          </w:p>
        </w:tc>
        <w:tc>
          <w:tcPr>
            <w:tcW w:w="6044" w:type="dxa"/>
            <w:gridSpan w:val="2"/>
            <w:vAlign w:val="center"/>
          </w:tcPr>
          <w:p w14:paraId="00C32F72" w14:textId="77777777" w:rsidR="00F3032F" w:rsidRPr="00F3032F" w:rsidRDefault="00F3032F" w:rsidP="004E345A">
            <w:pPr>
              <w:spacing w:before="120" w:after="120" w:line="240" w:lineRule="auto"/>
              <w:jc w:val="left"/>
              <w:rPr>
                <w:sz w:val="18"/>
                <w:szCs w:val="18"/>
              </w:rPr>
            </w:pPr>
          </w:p>
        </w:tc>
      </w:tr>
      <w:tr w:rsidR="00F3032F" w:rsidRPr="00495ECC" w14:paraId="6B38EBE9" w14:textId="77777777" w:rsidTr="004E345A">
        <w:trPr>
          <w:trHeight w:val="57"/>
        </w:trPr>
        <w:tc>
          <w:tcPr>
            <w:tcW w:w="2972" w:type="dxa"/>
            <w:vAlign w:val="center"/>
          </w:tcPr>
          <w:p w14:paraId="2192CECF" w14:textId="77777777" w:rsidR="00F3032F" w:rsidRPr="00F3032F" w:rsidRDefault="00F3032F" w:rsidP="004E345A">
            <w:pPr>
              <w:spacing w:before="120" w:after="120" w:line="240" w:lineRule="auto"/>
              <w:jc w:val="left"/>
              <w:rPr>
                <w:b/>
                <w:bCs/>
                <w:sz w:val="18"/>
                <w:szCs w:val="18"/>
              </w:rPr>
            </w:pPr>
            <w:r w:rsidRPr="00F3032F">
              <w:rPr>
                <w:b/>
                <w:bCs/>
                <w:sz w:val="18"/>
                <w:szCs w:val="18"/>
              </w:rPr>
              <w:t>Davčna številka</w:t>
            </w:r>
          </w:p>
        </w:tc>
        <w:tc>
          <w:tcPr>
            <w:tcW w:w="6044" w:type="dxa"/>
            <w:gridSpan w:val="2"/>
            <w:vAlign w:val="center"/>
          </w:tcPr>
          <w:p w14:paraId="1814A635" w14:textId="77777777" w:rsidR="00F3032F" w:rsidRPr="00F3032F" w:rsidRDefault="00F3032F" w:rsidP="004E345A">
            <w:pPr>
              <w:spacing w:before="120" w:after="120" w:line="240" w:lineRule="auto"/>
              <w:jc w:val="left"/>
              <w:rPr>
                <w:sz w:val="18"/>
                <w:szCs w:val="18"/>
              </w:rPr>
            </w:pPr>
          </w:p>
        </w:tc>
      </w:tr>
      <w:tr w:rsidR="00F3032F" w:rsidRPr="00495ECC" w14:paraId="13EF6EAD" w14:textId="77777777" w:rsidTr="004E345A">
        <w:trPr>
          <w:trHeight w:val="57"/>
        </w:trPr>
        <w:tc>
          <w:tcPr>
            <w:tcW w:w="2972" w:type="dxa"/>
            <w:vAlign w:val="center"/>
          </w:tcPr>
          <w:p w14:paraId="01BF2D61" w14:textId="77777777" w:rsidR="00F3032F" w:rsidRPr="00F3032F" w:rsidRDefault="00F3032F" w:rsidP="004E345A">
            <w:pPr>
              <w:spacing w:before="120" w:after="120" w:line="240" w:lineRule="auto"/>
              <w:jc w:val="left"/>
              <w:rPr>
                <w:b/>
                <w:bCs/>
                <w:sz w:val="18"/>
                <w:szCs w:val="18"/>
              </w:rPr>
            </w:pPr>
            <w:r w:rsidRPr="00F3032F">
              <w:rPr>
                <w:b/>
                <w:bCs/>
                <w:sz w:val="18"/>
                <w:szCs w:val="18"/>
              </w:rPr>
              <w:t>Številka TRR</w:t>
            </w:r>
          </w:p>
        </w:tc>
        <w:tc>
          <w:tcPr>
            <w:tcW w:w="6044" w:type="dxa"/>
            <w:gridSpan w:val="2"/>
            <w:vAlign w:val="center"/>
          </w:tcPr>
          <w:p w14:paraId="1E3C8CBA" w14:textId="77777777" w:rsidR="00F3032F" w:rsidRPr="00F3032F" w:rsidRDefault="00F3032F" w:rsidP="004E345A">
            <w:pPr>
              <w:spacing w:before="120" w:after="120" w:line="240" w:lineRule="auto"/>
              <w:jc w:val="left"/>
              <w:rPr>
                <w:sz w:val="18"/>
                <w:szCs w:val="18"/>
              </w:rPr>
            </w:pPr>
          </w:p>
        </w:tc>
      </w:tr>
      <w:tr w:rsidR="00F3032F" w:rsidRPr="00495ECC" w14:paraId="0D733242" w14:textId="77777777" w:rsidTr="004E345A">
        <w:trPr>
          <w:trHeight w:val="57"/>
        </w:trPr>
        <w:tc>
          <w:tcPr>
            <w:tcW w:w="2972" w:type="dxa"/>
            <w:vAlign w:val="center"/>
          </w:tcPr>
          <w:p w14:paraId="6375A8AE" w14:textId="77777777" w:rsidR="00F3032F" w:rsidRPr="00F3032F" w:rsidRDefault="00F3032F" w:rsidP="004E345A">
            <w:pPr>
              <w:spacing w:before="120" w:after="120" w:line="240" w:lineRule="auto"/>
              <w:jc w:val="left"/>
              <w:rPr>
                <w:b/>
                <w:bCs/>
                <w:sz w:val="18"/>
                <w:szCs w:val="18"/>
              </w:rPr>
            </w:pPr>
            <w:r w:rsidRPr="00F3032F">
              <w:rPr>
                <w:b/>
                <w:bCs/>
                <w:sz w:val="18"/>
                <w:szCs w:val="18"/>
              </w:rPr>
              <w:t>Banka pri kateri je odprt TRR</w:t>
            </w:r>
          </w:p>
        </w:tc>
        <w:tc>
          <w:tcPr>
            <w:tcW w:w="6044" w:type="dxa"/>
            <w:gridSpan w:val="2"/>
            <w:vAlign w:val="center"/>
          </w:tcPr>
          <w:p w14:paraId="33D50024" w14:textId="77777777" w:rsidR="00F3032F" w:rsidRPr="00F3032F" w:rsidRDefault="00F3032F" w:rsidP="004E345A">
            <w:pPr>
              <w:spacing w:before="120" w:after="120" w:line="240" w:lineRule="auto"/>
              <w:jc w:val="left"/>
              <w:rPr>
                <w:sz w:val="18"/>
                <w:szCs w:val="18"/>
              </w:rPr>
            </w:pPr>
          </w:p>
        </w:tc>
      </w:tr>
      <w:tr w:rsidR="00F3032F" w:rsidRPr="00495ECC" w14:paraId="369D8ADD" w14:textId="77777777" w:rsidTr="004E345A">
        <w:trPr>
          <w:trHeight w:val="57"/>
        </w:trPr>
        <w:tc>
          <w:tcPr>
            <w:tcW w:w="9016" w:type="dxa"/>
            <w:gridSpan w:val="3"/>
            <w:shd w:val="clear" w:color="auto" w:fill="D9D9D9" w:themeFill="background1" w:themeFillShade="D9"/>
            <w:vAlign w:val="center"/>
          </w:tcPr>
          <w:p w14:paraId="175BC4E7" w14:textId="77777777" w:rsidR="00F3032F" w:rsidRPr="00F3032F" w:rsidRDefault="00F3032F" w:rsidP="004E345A">
            <w:pPr>
              <w:spacing w:before="120" w:after="120" w:line="240" w:lineRule="auto"/>
              <w:jc w:val="left"/>
              <w:rPr>
                <w:b/>
                <w:bCs/>
                <w:sz w:val="18"/>
                <w:szCs w:val="18"/>
              </w:rPr>
            </w:pPr>
            <w:r w:rsidRPr="00F3032F">
              <w:rPr>
                <w:b/>
                <w:bCs/>
                <w:sz w:val="18"/>
                <w:szCs w:val="18"/>
              </w:rPr>
              <w:t>KONTAKTI PODATKI</w:t>
            </w:r>
          </w:p>
        </w:tc>
      </w:tr>
      <w:tr w:rsidR="00F3032F" w:rsidRPr="00495ECC" w14:paraId="746D0C31" w14:textId="77777777" w:rsidTr="004E345A">
        <w:trPr>
          <w:trHeight w:val="57"/>
        </w:trPr>
        <w:tc>
          <w:tcPr>
            <w:tcW w:w="9016" w:type="dxa"/>
            <w:gridSpan w:val="3"/>
            <w:shd w:val="clear" w:color="auto" w:fill="F2F2F2" w:themeFill="background1" w:themeFillShade="F2"/>
            <w:vAlign w:val="center"/>
          </w:tcPr>
          <w:p w14:paraId="54E51BEC" w14:textId="77777777" w:rsidR="00F3032F" w:rsidRPr="00F3032F" w:rsidRDefault="00F3032F" w:rsidP="004E345A">
            <w:pPr>
              <w:spacing w:before="120" w:after="120" w:line="240" w:lineRule="auto"/>
              <w:jc w:val="left"/>
              <w:rPr>
                <w:sz w:val="18"/>
                <w:szCs w:val="18"/>
              </w:rPr>
            </w:pPr>
            <w:r w:rsidRPr="00F3032F">
              <w:rPr>
                <w:b/>
                <w:bCs/>
                <w:sz w:val="18"/>
                <w:szCs w:val="18"/>
              </w:rPr>
              <w:t>Oseba pooblaščena za zastopanje</w:t>
            </w:r>
          </w:p>
        </w:tc>
      </w:tr>
      <w:tr w:rsidR="00F3032F" w:rsidRPr="00495ECC" w14:paraId="0FF8938D" w14:textId="77777777" w:rsidTr="004E345A">
        <w:trPr>
          <w:trHeight w:val="57"/>
        </w:trPr>
        <w:tc>
          <w:tcPr>
            <w:tcW w:w="2972" w:type="dxa"/>
            <w:vAlign w:val="center"/>
          </w:tcPr>
          <w:p w14:paraId="16799D61"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5297432A" w14:textId="77777777" w:rsidR="00F3032F" w:rsidRPr="00F3032F" w:rsidRDefault="00F3032F" w:rsidP="004E345A">
            <w:pPr>
              <w:spacing w:before="120" w:after="120" w:line="240" w:lineRule="auto"/>
              <w:jc w:val="left"/>
              <w:rPr>
                <w:sz w:val="18"/>
                <w:szCs w:val="18"/>
              </w:rPr>
            </w:pPr>
          </w:p>
        </w:tc>
      </w:tr>
      <w:tr w:rsidR="00F3032F" w:rsidRPr="00495ECC" w14:paraId="43E43F8E" w14:textId="77777777" w:rsidTr="004E345A">
        <w:trPr>
          <w:trHeight w:val="57"/>
        </w:trPr>
        <w:tc>
          <w:tcPr>
            <w:tcW w:w="2972" w:type="dxa"/>
            <w:vAlign w:val="center"/>
          </w:tcPr>
          <w:p w14:paraId="4E415446"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3B4AE948" w14:textId="77777777" w:rsidR="00F3032F" w:rsidRPr="00F3032F" w:rsidRDefault="00F3032F" w:rsidP="004E345A">
            <w:pPr>
              <w:spacing w:before="120" w:after="120" w:line="240" w:lineRule="auto"/>
              <w:jc w:val="left"/>
              <w:rPr>
                <w:sz w:val="18"/>
                <w:szCs w:val="18"/>
              </w:rPr>
            </w:pPr>
          </w:p>
        </w:tc>
      </w:tr>
      <w:tr w:rsidR="00F3032F" w:rsidRPr="00495ECC" w14:paraId="01476709" w14:textId="77777777" w:rsidTr="004E345A">
        <w:trPr>
          <w:trHeight w:val="57"/>
        </w:trPr>
        <w:tc>
          <w:tcPr>
            <w:tcW w:w="2972" w:type="dxa"/>
            <w:vAlign w:val="center"/>
          </w:tcPr>
          <w:p w14:paraId="2667009B"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588F01DD" w14:textId="77777777" w:rsidR="00F3032F" w:rsidRPr="00F3032F" w:rsidRDefault="00F3032F" w:rsidP="004E345A">
            <w:pPr>
              <w:spacing w:before="120" w:after="120" w:line="240" w:lineRule="auto"/>
              <w:jc w:val="left"/>
              <w:rPr>
                <w:sz w:val="18"/>
                <w:szCs w:val="18"/>
              </w:rPr>
            </w:pPr>
          </w:p>
        </w:tc>
      </w:tr>
      <w:tr w:rsidR="00F3032F" w:rsidRPr="00495ECC" w14:paraId="174BDEDF" w14:textId="77777777" w:rsidTr="004E345A">
        <w:trPr>
          <w:trHeight w:val="57"/>
        </w:trPr>
        <w:tc>
          <w:tcPr>
            <w:tcW w:w="9016" w:type="dxa"/>
            <w:gridSpan w:val="3"/>
            <w:shd w:val="clear" w:color="auto" w:fill="F2F2F2" w:themeFill="background1" w:themeFillShade="F2"/>
            <w:vAlign w:val="center"/>
          </w:tcPr>
          <w:p w14:paraId="2B487F64" w14:textId="77777777" w:rsidR="00F3032F" w:rsidRPr="00F3032F" w:rsidRDefault="00F3032F" w:rsidP="004E345A">
            <w:pPr>
              <w:spacing w:before="120" w:after="120" w:line="240" w:lineRule="auto"/>
              <w:jc w:val="left"/>
              <w:rPr>
                <w:b/>
                <w:bCs/>
                <w:sz w:val="18"/>
                <w:szCs w:val="18"/>
              </w:rPr>
            </w:pPr>
            <w:r w:rsidRPr="00F3032F">
              <w:rPr>
                <w:b/>
                <w:bCs/>
                <w:sz w:val="18"/>
                <w:szCs w:val="18"/>
              </w:rPr>
              <w:t>Kontaktna oseba</w:t>
            </w:r>
          </w:p>
        </w:tc>
      </w:tr>
      <w:tr w:rsidR="00F3032F" w:rsidRPr="00495ECC" w14:paraId="215A3873" w14:textId="77777777" w:rsidTr="004E345A">
        <w:trPr>
          <w:trHeight w:val="57"/>
        </w:trPr>
        <w:tc>
          <w:tcPr>
            <w:tcW w:w="2972" w:type="dxa"/>
            <w:vAlign w:val="center"/>
          </w:tcPr>
          <w:p w14:paraId="54B1D130"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44B2FB29" w14:textId="77777777" w:rsidR="00F3032F" w:rsidRPr="00F3032F" w:rsidRDefault="00F3032F" w:rsidP="004E345A">
            <w:pPr>
              <w:spacing w:before="120" w:after="120" w:line="240" w:lineRule="auto"/>
              <w:jc w:val="left"/>
              <w:rPr>
                <w:sz w:val="18"/>
                <w:szCs w:val="18"/>
              </w:rPr>
            </w:pPr>
          </w:p>
        </w:tc>
      </w:tr>
      <w:tr w:rsidR="00F3032F" w:rsidRPr="00495ECC" w14:paraId="4A3FCD44" w14:textId="77777777" w:rsidTr="004E345A">
        <w:trPr>
          <w:trHeight w:val="57"/>
        </w:trPr>
        <w:tc>
          <w:tcPr>
            <w:tcW w:w="2972" w:type="dxa"/>
            <w:vAlign w:val="center"/>
          </w:tcPr>
          <w:p w14:paraId="1D34647A"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7DFF67D8" w14:textId="77777777" w:rsidR="00F3032F" w:rsidRPr="00F3032F" w:rsidRDefault="00F3032F" w:rsidP="004E345A">
            <w:pPr>
              <w:spacing w:before="120" w:after="120" w:line="240" w:lineRule="auto"/>
              <w:jc w:val="left"/>
              <w:rPr>
                <w:sz w:val="18"/>
                <w:szCs w:val="18"/>
              </w:rPr>
            </w:pPr>
          </w:p>
        </w:tc>
      </w:tr>
      <w:tr w:rsidR="00F3032F" w:rsidRPr="00495ECC" w14:paraId="7453FF95" w14:textId="77777777" w:rsidTr="004E345A">
        <w:trPr>
          <w:trHeight w:val="57"/>
        </w:trPr>
        <w:tc>
          <w:tcPr>
            <w:tcW w:w="2972" w:type="dxa"/>
            <w:vAlign w:val="center"/>
          </w:tcPr>
          <w:p w14:paraId="0CB29707"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3A589B8B" w14:textId="77777777" w:rsidR="00F3032F" w:rsidRPr="00F3032F" w:rsidRDefault="00F3032F" w:rsidP="004E345A">
            <w:pPr>
              <w:spacing w:before="120" w:after="120" w:line="240" w:lineRule="auto"/>
              <w:jc w:val="left"/>
              <w:rPr>
                <w:sz w:val="18"/>
                <w:szCs w:val="18"/>
              </w:rPr>
            </w:pPr>
          </w:p>
        </w:tc>
      </w:tr>
      <w:tr w:rsidR="00F3032F" w:rsidRPr="00495ECC" w14:paraId="106CF8FB" w14:textId="77777777" w:rsidTr="004E345A">
        <w:trPr>
          <w:trHeight w:val="57"/>
        </w:trPr>
        <w:tc>
          <w:tcPr>
            <w:tcW w:w="2972" w:type="dxa"/>
            <w:shd w:val="clear" w:color="auto" w:fill="D9D9D9" w:themeFill="background1" w:themeFillShade="D9"/>
            <w:vAlign w:val="center"/>
          </w:tcPr>
          <w:p w14:paraId="5580DA09" w14:textId="77777777" w:rsidR="00F3032F" w:rsidRPr="00F3032F" w:rsidRDefault="00F3032F" w:rsidP="004E345A">
            <w:pPr>
              <w:spacing w:before="120" w:after="120" w:line="240" w:lineRule="auto"/>
              <w:jc w:val="left"/>
              <w:rPr>
                <w:b/>
                <w:bCs/>
                <w:sz w:val="18"/>
                <w:szCs w:val="18"/>
              </w:rPr>
            </w:pPr>
            <w:r w:rsidRPr="00F3032F">
              <w:rPr>
                <w:b/>
                <w:bCs/>
                <w:sz w:val="18"/>
                <w:szCs w:val="18"/>
              </w:rPr>
              <w:t>Kraj, datum</w:t>
            </w:r>
          </w:p>
        </w:tc>
        <w:tc>
          <w:tcPr>
            <w:tcW w:w="2861" w:type="dxa"/>
            <w:shd w:val="clear" w:color="auto" w:fill="D9D9D9" w:themeFill="background1" w:themeFillShade="D9"/>
            <w:vAlign w:val="center"/>
          </w:tcPr>
          <w:p w14:paraId="4B395C1E" w14:textId="77777777" w:rsidR="00F3032F" w:rsidRPr="00F3032F" w:rsidRDefault="00F3032F" w:rsidP="004E345A">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728FC45C"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 zakonitega zastopnika</w:t>
            </w:r>
          </w:p>
        </w:tc>
      </w:tr>
      <w:tr w:rsidR="00F3032F" w:rsidRPr="00495ECC" w14:paraId="4FB2E5A6" w14:textId="77777777" w:rsidTr="004E345A">
        <w:trPr>
          <w:trHeight w:val="57"/>
        </w:trPr>
        <w:tc>
          <w:tcPr>
            <w:tcW w:w="2972" w:type="dxa"/>
            <w:vMerge w:val="restart"/>
            <w:vAlign w:val="center"/>
          </w:tcPr>
          <w:p w14:paraId="3F987CE4" w14:textId="77777777" w:rsidR="00F3032F" w:rsidRPr="00F3032F" w:rsidRDefault="00F3032F" w:rsidP="004E345A">
            <w:pPr>
              <w:spacing w:before="120" w:after="120" w:line="240" w:lineRule="auto"/>
              <w:jc w:val="left"/>
              <w:rPr>
                <w:sz w:val="18"/>
                <w:szCs w:val="18"/>
              </w:rPr>
            </w:pPr>
          </w:p>
        </w:tc>
        <w:tc>
          <w:tcPr>
            <w:tcW w:w="2861" w:type="dxa"/>
            <w:vMerge w:val="restart"/>
            <w:vAlign w:val="center"/>
          </w:tcPr>
          <w:p w14:paraId="57FC0A26" w14:textId="77777777" w:rsidR="00F3032F" w:rsidRPr="00F3032F" w:rsidRDefault="00F3032F" w:rsidP="004E345A">
            <w:pPr>
              <w:spacing w:before="120" w:after="120" w:line="240" w:lineRule="auto"/>
              <w:jc w:val="left"/>
              <w:rPr>
                <w:sz w:val="18"/>
                <w:szCs w:val="18"/>
              </w:rPr>
            </w:pPr>
          </w:p>
        </w:tc>
        <w:tc>
          <w:tcPr>
            <w:tcW w:w="3183" w:type="dxa"/>
            <w:vAlign w:val="center"/>
          </w:tcPr>
          <w:p w14:paraId="7B1E2D0A" w14:textId="77777777" w:rsidR="00F3032F" w:rsidRPr="00F3032F" w:rsidRDefault="00F3032F" w:rsidP="004E345A">
            <w:pPr>
              <w:spacing w:before="120" w:after="120" w:line="240" w:lineRule="auto"/>
              <w:jc w:val="left"/>
              <w:rPr>
                <w:sz w:val="18"/>
                <w:szCs w:val="18"/>
              </w:rPr>
            </w:pPr>
          </w:p>
        </w:tc>
      </w:tr>
      <w:tr w:rsidR="00F3032F" w:rsidRPr="00495ECC" w14:paraId="305DEBEA" w14:textId="77777777" w:rsidTr="004E345A">
        <w:trPr>
          <w:trHeight w:val="57"/>
        </w:trPr>
        <w:tc>
          <w:tcPr>
            <w:tcW w:w="2972" w:type="dxa"/>
            <w:vMerge/>
            <w:vAlign w:val="center"/>
          </w:tcPr>
          <w:p w14:paraId="1D20E574"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120F45F2" w14:textId="77777777" w:rsidR="00F3032F" w:rsidRPr="00F3032F" w:rsidRDefault="00F3032F" w:rsidP="004E345A">
            <w:pPr>
              <w:spacing w:before="120" w:after="120" w:line="240" w:lineRule="auto"/>
              <w:jc w:val="left"/>
              <w:rPr>
                <w:sz w:val="18"/>
                <w:szCs w:val="18"/>
              </w:rPr>
            </w:pPr>
          </w:p>
        </w:tc>
        <w:tc>
          <w:tcPr>
            <w:tcW w:w="3183" w:type="dxa"/>
            <w:shd w:val="clear" w:color="auto" w:fill="D9D9D9" w:themeFill="background1" w:themeFillShade="D9"/>
            <w:vAlign w:val="center"/>
          </w:tcPr>
          <w:p w14:paraId="6EFB0E3B" w14:textId="77777777" w:rsidR="00F3032F" w:rsidRPr="00F3032F" w:rsidRDefault="00F3032F" w:rsidP="004E345A">
            <w:pPr>
              <w:spacing w:before="120" w:after="120" w:line="240" w:lineRule="auto"/>
              <w:jc w:val="left"/>
              <w:rPr>
                <w:b/>
                <w:bCs/>
                <w:sz w:val="18"/>
                <w:szCs w:val="18"/>
              </w:rPr>
            </w:pPr>
            <w:r w:rsidRPr="00F3032F">
              <w:rPr>
                <w:b/>
                <w:bCs/>
                <w:sz w:val="18"/>
                <w:szCs w:val="18"/>
              </w:rPr>
              <w:t>Podpis</w:t>
            </w:r>
          </w:p>
        </w:tc>
      </w:tr>
      <w:tr w:rsidR="00F3032F" w:rsidRPr="00495ECC" w14:paraId="1D0C8C4A" w14:textId="77777777" w:rsidTr="004E345A">
        <w:trPr>
          <w:trHeight w:val="934"/>
        </w:trPr>
        <w:tc>
          <w:tcPr>
            <w:tcW w:w="2972" w:type="dxa"/>
            <w:vMerge/>
            <w:vAlign w:val="center"/>
          </w:tcPr>
          <w:p w14:paraId="1E303ADD"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3B4EF55F" w14:textId="77777777" w:rsidR="00F3032F" w:rsidRPr="00F3032F" w:rsidRDefault="00F3032F" w:rsidP="004E345A">
            <w:pPr>
              <w:spacing w:before="120" w:after="120" w:line="240" w:lineRule="auto"/>
              <w:jc w:val="left"/>
              <w:rPr>
                <w:sz w:val="18"/>
                <w:szCs w:val="18"/>
              </w:rPr>
            </w:pPr>
          </w:p>
        </w:tc>
        <w:tc>
          <w:tcPr>
            <w:tcW w:w="3183" w:type="dxa"/>
            <w:vAlign w:val="center"/>
          </w:tcPr>
          <w:p w14:paraId="5F28031E" w14:textId="77777777" w:rsidR="00F3032F" w:rsidRPr="00F3032F" w:rsidRDefault="00F3032F" w:rsidP="004E345A">
            <w:pPr>
              <w:spacing w:before="120" w:after="120" w:line="240" w:lineRule="auto"/>
              <w:jc w:val="left"/>
              <w:rPr>
                <w:sz w:val="18"/>
                <w:szCs w:val="18"/>
              </w:rPr>
            </w:pPr>
          </w:p>
        </w:tc>
      </w:tr>
    </w:tbl>
    <w:p w14:paraId="72B0D162" w14:textId="77777777" w:rsidR="00F3032F" w:rsidRDefault="00F3032F" w:rsidP="00E40384">
      <w:pPr>
        <w:spacing w:before="60" w:line="276" w:lineRule="auto"/>
        <w:jc w:val="center"/>
        <w:rPr>
          <w:rFonts w:cs="Tahoma"/>
          <w:i/>
          <w:iCs/>
          <w:sz w:val="20"/>
          <w:szCs w:val="20"/>
          <w:lang w:eastAsia="zh-CN"/>
        </w:rPr>
      </w:pPr>
    </w:p>
    <w:p w14:paraId="43F11A96" w14:textId="77777777" w:rsidR="00F3032F" w:rsidRDefault="00F3032F" w:rsidP="00E40384">
      <w:pPr>
        <w:spacing w:before="60" w:line="276" w:lineRule="auto"/>
        <w:jc w:val="center"/>
        <w:rPr>
          <w:rFonts w:cs="Tahoma"/>
          <w:i/>
          <w:iCs/>
          <w:sz w:val="20"/>
          <w:szCs w:val="20"/>
          <w:lang w:eastAsia="zh-CN"/>
        </w:rPr>
      </w:pPr>
    </w:p>
    <w:tbl>
      <w:tblPr>
        <w:tblStyle w:val="TableGrid"/>
        <w:tblW w:w="0" w:type="auto"/>
        <w:tblLook w:val="04A0" w:firstRow="1" w:lastRow="0" w:firstColumn="1" w:lastColumn="0" w:noHBand="0" w:noVBand="1"/>
      </w:tblPr>
      <w:tblGrid>
        <w:gridCol w:w="2972"/>
        <w:gridCol w:w="2861"/>
        <w:gridCol w:w="3183"/>
      </w:tblGrid>
      <w:tr w:rsidR="00F3032F" w:rsidRPr="00495ECC" w14:paraId="4A4BDBCA" w14:textId="77777777" w:rsidTr="004E345A">
        <w:trPr>
          <w:trHeight w:val="57"/>
        </w:trPr>
        <w:tc>
          <w:tcPr>
            <w:tcW w:w="2972" w:type="dxa"/>
            <w:shd w:val="clear" w:color="auto" w:fill="F2F2F2" w:themeFill="background1" w:themeFillShade="F2"/>
            <w:vAlign w:val="center"/>
          </w:tcPr>
          <w:p w14:paraId="42A0B9C6" w14:textId="5E6E55C8" w:rsidR="00F3032F" w:rsidRPr="00F3032F" w:rsidRDefault="00F3032F" w:rsidP="004E345A">
            <w:pPr>
              <w:spacing w:before="120" w:after="120" w:line="240" w:lineRule="auto"/>
              <w:rPr>
                <w:b/>
                <w:bCs/>
                <w:sz w:val="18"/>
                <w:szCs w:val="18"/>
              </w:rPr>
            </w:pPr>
            <w:r w:rsidRPr="00F3032F">
              <w:rPr>
                <w:b/>
                <w:bCs/>
                <w:sz w:val="18"/>
                <w:szCs w:val="18"/>
              </w:rPr>
              <w:lastRenderedPageBreak/>
              <w:t xml:space="preserve">NAZIV –  KONZORCIJSKI PARTNER </w:t>
            </w:r>
            <w:r>
              <w:rPr>
                <w:b/>
                <w:bCs/>
                <w:sz w:val="18"/>
                <w:szCs w:val="18"/>
              </w:rPr>
              <w:t>5</w:t>
            </w:r>
          </w:p>
        </w:tc>
        <w:tc>
          <w:tcPr>
            <w:tcW w:w="6044" w:type="dxa"/>
            <w:gridSpan w:val="2"/>
            <w:shd w:val="clear" w:color="auto" w:fill="FFFFFF" w:themeFill="background1"/>
            <w:vAlign w:val="center"/>
          </w:tcPr>
          <w:p w14:paraId="2B03C290" w14:textId="77777777" w:rsidR="00F3032F" w:rsidRPr="00F3032F" w:rsidRDefault="00F3032F" w:rsidP="004E345A">
            <w:pPr>
              <w:spacing w:before="120" w:after="120" w:line="240" w:lineRule="auto"/>
              <w:jc w:val="left"/>
              <w:rPr>
                <w:sz w:val="18"/>
                <w:szCs w:val="18"/>
              </w:rPr>
            </w:pPr>
          </w:p>
        </w:tc>
      </w:tr>
      <w:tr w:rsidR="00F3032F" w:rsidRPr="00495ECC" w14:paraId="1A895E8A" w14:textId="77777777" w:rsidTr="004E345A">
        <w:trPr>
          <w:trHeight w:val="57"/>
        </w:trPr>
        <w:tc>
          <w:tcPr>
            <w:tcW w:w="9016" w:type="dxa"/>
            <w:gridSpan w:val="3"/>
            <w:shd w:val="clear" w:color="auto" w:fill="D9D9D9" w:themeFill="background1" w:themeFillShade="D9"/>
            <w:vAlign w:val="center"/>
          </w:tcPr>
          <w:p w14:paraId="5B3BA72D" w14:textId="77777777" w:rsidR="00F3032F" w:rsidRPr="00F3032F" w:rsidRDefault="00F3032F" w:rsidP="004E345A">
            <w:pPr>
              <w:spacing w:before="120" w:after="120" w:line="240" w:lineRule="auto"/>
              <w:jc w:val="left"/>
              <w:rPr>
                <w:b/>
                <w:bCs/>
                <w:sz w:val="18"/>
                <w:szCs w:val="18"/>
              </w:rPr>
            </w:pPr>
            <w:r w:rsidRPr="00F3032F">
              <w:rPr>
                <w:b/>
                <w:bCs/>
                <w:sz w:val="18"/>
                <w:szCs w:val="18"/>
              </w:rPr>
              <w:t>SEDEŽ</w:t>
            </w:r>
          </w:p>
        </w:tc>
      </w:tr>
      <w:tr w:rsidR="00F3032F" w:rsidRPr="00495ECC" w14:paraId="6BB7658C" w14:textId="77777777" w:rsidTr="004E345A">
        <w:trPr>
          <w:trHeight w:val="57"/>
        </w:trPr>
        <w:tc>
          <w:tcPr>
            <w:tcW w:w="2972" w:type="dxa"/>
            <w:vAlign w:val="center"/>
          </w:tcPr>
          <w:p w14:paraId="22FC8AE8" w14:textId="77777777" w:rsidR="00F3032F" w:rsidRPr="00F3032F" w:rsidRDefault="00F3032F" w:rsidP="004E345A">
            <w:pPr>
              <w:spacing w:before="120" w:after="120" w:line="240" w:lineRule="auto"/>
              <w:jc w:val="left"/>
              <w:rPr>
                <w:b/>
                <w:bCs/>
                <w:sz w:val="18"/>
                <w:szCs w:val="18"/>
              </w:rPr>
            </w:pPr>
            <w:r w:rsidRPr="00F3032F">
              <w:rPr>
                <w:b/>
                <w:bCs/>
                <w:sz w:val="18"/>
                <w:szCs w:val="18"/>
              </w:rPr>
              <w:t>Naslov</w:t>
            </w:r>
          </w:p>
        </w:tc>
        <w:tc>
          <w:tcPr>
            <w:tcW w:w="6044" w:type="dxa"/>
            <w:gridSpan w:val="2"/>
            <w:vAlign w:val="center"/>
          </w:tcPr>
          <w:p w14:paraId="4D69B7A7" w14:textId="77777777" w:rsidR="00F3032F" w:rsidRPr="00F3032F" w:rsidRDefault="00F3032F" w:rsidP="004E345A">
            <w:pPr>
              <w:spacing w:before="120" w:after="120" w:line="240" w:lineRule="auto"/>
              <w:jc w:val="left"/>
              <w:rPr>
                <w:sz w:val="18"/>
                <w:szCs w:val="18"/>
              </w:rPr>
            </w:pPr>
          </w:p>
        </w:tc>
      </w:tr>
      <w:tr w:rsidR="00F3032F" w:rsidRPr="00495ECC" w14:paraId="6E579062" w14:textId="77777777" w:rsidTr="004E345A">
        <w:trPr>
          <w:trHeight w:val="57"/>
        </w:trPr>
        <w:tc>
          <w:tcPr>
            <w:tcW w:w="2972" w:type="dxa"/>
            <w:vAlign w:val="center"/>
          </w:tcPr>
          <w:p w14:paraId="75BF8A91" w14:textId="77777777" w:rsidR="00F3032F" w:rsidRPr="00F3032F" w:rsidRDefault="00F3032F" w:rsidP="004E345A">
            <w:pPr>
              <w:spacing w:before="120" w:after="120" w:line="240" w:lineRule="auto"/>
              <w:jc w:val="left"/>
              <w:rPr>
                <w:b/>
                <w:bCs/>
                <w:sz w:val="18"/>
                <w:szCs w:val="18"/>
              </w:rPr>
            </w:pPr>
            <w:r w:rsidRPr="00F3032F">
              <w:rPr>
                <w:b/>
                <w:bCs/>
                <w:sz w:val="18"/>
                <w:szCs w:val="18"/>
              </w:rPr>
              <w:t>Poštna številka in kraj</w:t>
            </w:r>
          </w:p>
        </w:tc>
        <w:tc>
          <w:tcPr>
            <w:tcW w:w="6044" w:type="dxa"/>
            <w:gridSpan w:val="2"/>
            <w:vAlign w:val="center"/>
          </w:tcPr>
          <w:p w14:paraId="5033CD4B" w14:textId="77777777" w:rsidR="00F3032F" w:rsidRPr="00F3032F" w:rsidRDefault="00F3032F" w:rsidP="004E345A">
            <w:pPr>
              <w:spacing w:before="120" w:after="120" w:line="240" w:lineRule="auto"/>
              <w:jc w:val="left"/>
              <w:rPr>
                <w:sz w:val="18"/>
                <w:szCs w:val="18"/>
              </w:rPr>
            </w:pPr>
          </w:p>
        </w:tc>
      </w:tr>
      <w:tr w:rsidR="00F3032F" w:rsidRPr="00495ECC" w14:paraId="3DCD3C95" w14:textId="77777777" w:rsidTr="004E345A">
        <w:trPr>
          <w:trHeight w:val="57"/>
        </w:trPr>
        <w:tc>
          <w:tcPr>
            <w:tcW w:w="2972" w:type="dxa"/>
            <w:vAlign w:val="center"/>
          </w:tcPr>
          <w:p w14:paraId="304AED26" w14:textId="77777777" w:rsidR="00F3032F" w:rsidRPr="00F3032F" w:rsidRDefault="00F3032F" w:rsidP="004E345A">
            <w:pPr>
              <w:spacing w:before="120" w:after="120" w:line="240" w:lineRule="auto"/>
              <w:jc w:val="left"/>
              <w:rPr>
                <w:b/>
                <w:bCs/>
                <w:sz w:val="18"/>
                <w:szCs w:val="18"/>
              </w:rPr>
            </w:pPr>
            <w:r w:rsidRPr="00F3032F">
              <w:rPr>
                <w:b/>
                <w:bCs/>
                <w:sz w:val="18"/>
                <w:szCs w:val="18"/>
              </w:rPr>
              <w:t>Občina</w:t>
            </w:r>
          </w:p>
        </w:tc>
        <w:tc>
          <w:tcPr>
            <w:tcW w:w="6044" w:type="dxa"/>
            <w:gridSpan w:val="2"/>
            <w:vAlign w:val="center"/>
          </w:tcPr>
          <w:p w14:paraId="457893DC" w14:textId="77777777" w:rsidR="00F3032F" w:rsidRPr="00F3032F" w:rsidRDefault="00F3032F" w:rsidP="004E345A">
            <w:pPr>
              <w:spacing w:before="120" w:after="120" w:line="240" w:lineRule="auto"/>
              <w:jc w:val="left"/>
              <w:rPr>
                <w:sz w:val="18"/>
                <w:szCs w:val="18"/>
              </w:rPr>
            </w:pPr>
          </w:p>
        </w:tc>
      </w:tr>
      <w:tr w:rsidR="00F3032F" w:rsidRPr="00495ECC" w14:paraId="7474A9BF" w14:textId="77777777" w:rsidTr="004E345A">
        <w:trPr>
          <w:trHeight w:val="57"/>
        </w:trPr>
        <w:tc>
          <w:tcPr>
            <w:tcW w:w="2972" w:type="dxa"/>
            <w:vAlign w:val="center"/>
          </w:tcPr>
          <w:p w14:paraId="0599FBEC" w14:textId="77777777" w:rsidR="00F3032F" w:rsidRPr="00F3032F" w:rsidRDefault="00F3032F" w:rsidP="004E345A">
            <w:pPr>
              <w:spacing w:before="120" w:after="120" w:line="240" w:lineRule="auto"/>
              <w:jc w:val="left"/>
              <w:rPr>
                <w:b/>
                <w:bCs/>
                <w:sz w:val="18"/>
                <w:szCs w:val="18"/>
              </w:rPr>
            </w:pPr>
            <w:r w:rsidRPr="00F3032F">
              <w:rPr>
                <w:b/>
                <w:bCs/>
                <w:sz w:val="18"/>
                <w:szCs w:val="18"/>
              </w:rPr>
              <w:t>Statistična regija</w:t>
            </w:r>
          </w:p>
        </w:tc>
        <w:tc>
          <w:tcPr>
            <w:tcW w:w="6044" w:type="dxa"/>
            <w:gridSpan w:val="2"/>
            <w:vAlign w:val="center"/>
          </w:tcPr>
          <w:p w14:paraId="7F622D66" w14:textId="77777777" w:rsidR="00F3032F" w:rsidRPr="00F3032F" w:rsidRDefault="00F3032F" w:rsidP="004E345A">
            <w:pPr>
              <w:spacing w:before="120" w:after="120" w:line="240" w:lineRule="auto"/>
              <w:jc w:val="left"/>
              <w:rPr>
                <w:sz w:val="18"/>
                <w:szCs w:val="18"/>
              </w:rPr>
            </w:pPr>
          </w:p>
        </w:tc>
      </w:tr>
      <w:tr w:rsidR="00F3032F" w:rsidRPr="00495ECC" w14:paraId="47B694ED" w14:textId="77777777" w:rsidTr="004E345A">
        <w:trPr>
          <w:trHeight w:val="57"/>
        </w:trPr>
        <w:tc>
          <w:tcPr>
            <w:tcW w:w="2972" w:type="dxa"/>
            <w:vAlign w:val="center"/>
          </w:tcPr>
          <w:p w14:paraId="3AA102CB" w14:textId="77777777" w:rsidR="00F3032F" w:rsidRPr="00F3032F" w:rsidRDefault="00F3032F" w:rsidP="004E345A">
            <w:pPr>
              <w:spacing w:before="120" w:after="120" w:line="240" w:lineRule="auto"/>
              <w:jc w:val="left"/>
              <w:rPr>
                <w:b/>
                <w:bCs/>
                <w:sz w:val="18"/>
                <w:szCs w:val="18"/>
              </w:rPr>
            </w:pPr>
            <w:r w:rsidRPr="00F3032F">
              <w:rPr>
                <w:b/>
                <w:bCs/>
                <w:sz w:val="18"/>
                <w:szCs w:val="18"/>
              </w:rPr>
              <w:t>Kohezijska regija</w:t>
            </w:r>
          </w:p>
        </w:tc>
        <w:tc>
          <w:tcPr>
            <w:tcW w:w="6044" w:type="dxa"/>
            <w:gridSpan w:val="2"/>
            <w:vAlign w:val="center"/>
          </w:tcPr>
          <w:p w14:paraId="4DF4E9B5" w14:textId="77777777" w:rsidR="00F3032F" w:rsidRPr="00F3032F" w:rsidRDefault="00F3032F" w:rsidP="004E345A">
            <w:pPr>
              <w:spacing w:before="120" w:after="120" w:line="240" w:lineRule="auto"/>
              <w:jc w:val="left"/>
              <w:rPr>
                <w:sz w:val="18"/>
                <w:szCs w:val="18"/>
              </w:rPr>
            </w:pPr>
          </w:p>
        </w:tc>
      </w:tr>
      <w:tr w:rsidR="00F3032F" w:rsidRPr="00495ECC" w14:paraId="3139EE53" w14:textId="77777777" w:rsidTr="004E345A">
        <w:trPr>
          <w:trHeight w:val="57"/>
        </w:trPr>
        <w:tc>
          <w:tcPr>
            <w:tcW w:w="9016" w:type="dxa"/>
            <w:gridSpan w:val="3"/>
            <w:shd w:val="clear" w:color="auto" w:fill="D9D9D9" w:themeFill="background1" w:themeFillShade="D9"/>
            <w:vAlign w:val="center"/>
          </w:tcPr>
          <w:p w14:paraId="427C2F93" w14:textId="77777777" w:rsidR="00F3032F" w:rsidRPr="00F3032F" w:rsidRDefault="00F3032F" w:rsidP="004E345A">
            <w:pPr>
              <w:spacing w:before="120" w:after="120" w:line="240" w:lineRule="auto"/>
              <w:jc w:val="left"/>
              <w:rPr>
                <w:b/>
                <w:bCs/>
                <w:sz w:val="18"/>
                <w:szCs w:val="18"/>
              </w:rPr>
            </w:pPr>
            <w:r w:rsidRPr="00F3032F">
              <w:rPr>
                <w:b/>
                <w:bCs/>
                <w:sz w:val="18"/>
                <w:szCs w:val="18"/>
              </w:rPr>
              <w:t xml:space="preserve">OSNOVNI PODATKI </w:t>
            </w:r>
          </w:p>
        </w:tc>
      </w:tr>
      <w:tr w:rsidR="00F3032F" w:rsidRPr="00495ECC" w14:paraId="45ACB0CB" w14:textId="77777777" w:rsidTr="004E345A">
        <w:trPr>
          <w:trHeight w:val="57"/>
        </w:trPr>
        <w:tc>
          <w:tcPr>
            <w:tcW w:w="2972" w:type="dxa"/>
            <w:vAlign w:val="center"/>
          </w:tcPr>
          <w:p w14:paraId="1678AA6A" w14:textId="77777777" w:rsidR="00F3032F" w:rsidRPr="00F3032F" w:rsidRDefault="00F3032F" w:rsidP="004E345A">
            <w:pPr>
              <w:spacing w:before="120" w:after="120" w:line="240" w:lineRule="auto"/>
              <w:jc w:val="left"/>
              <w:rPr>
                <w:b/>
                <w:bCs/>
                <w:sz w:val="18"/>
                <w:szCs w:val="18"/>
              </w:rPr>
            </w:pPr>
            <w:r w:rsidRPr="00F3032F">
              <w:rPr>
                <w:b/>
                <w:bCs/>
                <w:sz w:val="18"/>
                <w:szCs w:val="18"/>
              </w:rPr>
              <w:t>Matična številka</w:t>
            </w:r>
          </w:p>
        </w:tc>
        <w:tc>
          <w:tcPr>
            <w:tcW w:w="6044" w:type="dxa"/>
            <w:gridSpan w:val="2"/>
            <w:vAlign w:val="center"/>
          </w:tcPr>
          <w:p w14:paraId="2E2E6A31" w14:textId="77777777" w:rsidR="00F3032F" w:rsidRPr="00F3032F" w:rsidRDefault="00F3032F" w:rsidP="004E345A">
            <w:pPr>
              <w:spacing w:before="120" w:after="120" w:line="240" w:lineRule="auto"/>
              <w:jc w:val="left"/>
              <w:rPr>
                <w:sz w:val="18"/>
                <w:szCs w:val="18"/>
              </w:rPr>
            </w:pPr>
          </w:p>
        </w:tc>
      </w:tr>
      <w:tr w:rsidR="00F3032F" w:rsidRPr="00495ECC" w14:paraId="61BCF619" w14:textId="77777777" w:rsidTr="004E345A">
        <w:trPr>
          <w:trHeight w:val="57"/>
        </w:trPr>
        <w:tc>
          <w:tcPr>
            <w:tcW w:w="2972" w:type="dxa"/>
            <w:vAlign w:val="center"/>
          </w:tcPr>
          <w:p w14:paraId="0D07312B" w14:textId="77777777" w:rsidR="00F3032F" w:rsidRPr="00F3032F" w:rsidRDefault="00F3032F" w:rsidP="004E345A">
            <w:pPr>
              <w:spacing w:before="120" w:after="120" w:line="240" w:lineRule="auto"/>
              <w:jc w:val="left"/>
              <w:rPr>
                <w:b/>
                <w:bCs/>
                <w:sz w:val="18"/>
                <w:szCs w:val="18"/>
              </w:rPr>
            </w:pPr>
            <w:r w:rsidRPr="00F3032F">
              <w:rPr>
                <w:b/>
                <w:bCs/>
                <w:sz w:val="18"/>
                <w:szCs w:val="18"/>
              </w:rPr>
              <w:t>Davčna številka</w:t>
            </w:r>
          </w:p>
        </w:tc>
        <w:tc>
          <w:tcPr>
            <w:tcW w:w="6044" w:type="dxa"/>
            <w:gridSpan w:val="2"/>
            <w:vAlign w:val="center"/>
          </w:tcPr>
          <w:p w14:paraId="67F5F4CB" w14:textId="77777777" w:rsidR="00F3032F" w:rsidRPr="00F3032F" w:rsidRDefault="00F3032F" w:rsidP="004E345A">
            <w:pPr>
              <w:spacing w:before="120" w:after="120" w:line="240" w:lineRule="auto"/>
              <w:jc w:val="left"/>
              <w:rPr>
                <w:sz w:val="18"/>
                <w:szCs w:val="18"/>
              </w:rPr>
            </w:pPr>
          </w:p>
        </w:tc>
      </w:tr>
      <w:tr w:rsidR="00F3032F" w:rsidRPr="00495ECC" w14:paraId="0AC54D65" w14:textId="77777777" w:rsidTr="004E345A">
        <w:trPr>
          <w:trHeight w:val="57"/>
        </w:trPr>
        <w:tc>
          <w:tcPr>
            <w:tcW w:w="2972" w:type="dxa"/>
            <w:vAlign w:val="center"/>
          </w:tcPr>
          <w:p w14:paraId="2939FB91" w14:textId="77777777" w:rsidR="00F3032F" w:rsidRPr="00F3032F" w:rsidRDefault="00F3032F" w:rsidP="004E345A">
            <w:pPr>
              <w:spacing w:before="120" w:after="120" w:line="240" w:lineRule="auto"/>
              <w:jc w:val="left"/>
              <w:rPr>
                <w:b/>
                <w:bCs/>
                <w:sz w:val="18"/>
                <w:szCs w:val="18"/>
              </w:rPr>
            </w:pPr>
            <w:r w:rsidRPr="00F3032F">
              <w:rPr>
                <w:b/>
                <w:bCs/>
                <w:sz w:val="18"/>
                <w:szCs w:val="18"/>
              </w:rPr>
              <w:t>Številka TRR</w:t>
            </w:r>
          </w:p>
        </w:tc>
        <w:tc>
          <w:tcPr>
            <w:tcW w:w="6044" w:type="dxa"/>
            <w:gridSpan w:val="2"/>
            <w:vAlign w:val="center"/>
          </w:tcPr>
          <w:p w14:paraId="3074C564" w14:textId="77777777" w:rsidR="00F3032F" w:rsidRPr="00F3032F" w:rsidRDefault="00F3032F" w:rsidP="004E345A">
            <w:pPr>
              <w:spacing w:before="120" w:after="120" w:line="240" w:lineRule="auto"/>
              <w:jc w:val="left"/>
              <w:rPr>
                <w:sz w:val="18"/>
                <w:szCs w:val="18"/>
              </w:rPr>
            </w:pPr>
          </w:p>
        </w:tc>
      </w:tr>
      <w:tr w:rsidR="00F3032F" w:rsidRPr="00495ECC" w14:paraId="628711B0" w14:textId="77777777" w:rsidTr="004E345A">
        <w:trPr>
          <w:trHeight w:val="57"/>
        </w:trPr>
        <w:tc>
          <w:tcPr>
            <w:tcW w:w="2972" w:type="dxa"/>
            <w:vAlign w:val="center"/>
          </w:tcPr>
          <w:p w14:paraId="4E36DAC8" w14:textId="77777777" w:rsidR="00F3032F" w:rsidRPr="00F3032F" w:rsidRDefault="00F3032F" w:rsidP="004E345A">
            <w:pPr>
              <w:spacing w:before="120" w:after="120" w:line="240" w:lineRule="auto"/>
              <w:jc w:val="left"/>
              <w:rPr>
                <w:b/>
                <w:bCs/>
                <w:sz w:val="18"/>
                <w:szCs w:val="18"/>
              </w:rPr>
            </w:pPr>
            <w:r w:rsidRPr="00F3032F">
              <w:rPr>
                <w:b/>
                <w:bCs/>
                <w:sz w:val="18"/>
                <w:szCs w:val="18"/>
              </w:rPr>
              <w:t>Banka pri kateri je odprt TRR</w:t>
            </w:r>
          </w:p>
        </w:tc>
        <w:tc>
          <w:tcPr>
            <w:tcW w:w="6044" w:type="dxa"/>
            <w:gridSpan w:val="2"/>
            <w:vAlign w:val="center"/>
          </w:tcPr>
          <w:p w14:paraId="29740240" w14:textId="77777777" w:rsidR="00F3032F" w:rsidRPr="00F3032F" w:rsidRDefault="00F3032F" w:rsidP="004E345A">
            <w:pPr>
              <w:spacing w:before="120" w:after="120" w:line="240" w:lineRule="auto"/>
              <w:jc w:val="left"/>
              <w:rPr>
                <w:sz w:val="18"/>
                <w:szCs w:val="18"/>
              </w:rPr>
            </w:pPr>
          </w:p>
        </w:tc>
      </w:tr>
      <w:tr w:rsidR="00F3032F" w:rsidRPr="00495ECC" w14:paraId="0EB02400" w14:textId="77777777" w:rsidTr="004E345A">
        <w:trPr>
          <w:trHeight w:val="57"/>
        </w:trPr>
        <w:tc>
          <w:tcPr>
            <w:tcW w:w="9016" w:type="dxa"/>
            <w:gridSpan w:val="3"/>
            <w:shd w:val="clear" w:color="auto" w:fill="D9D9D9" w:themeFill="background1" w:themeFillShade="D9"/>
            <w:vAlign w:val="center"/>
          </w:tcPr>
          <w:p w14:paraId="72BE6EDE" w14:textId="77777777" w:rsidR="00F3032F" w:rsidRPr="00F3032F" w:rsidRDefault="00F3032F" w:rsidP="004E345A">
            <w:pPr>
              <w:spacing w:before="120" w:after="120" w:line="240" w:lineRule="auto"/>
              <w:jc w:val="left"/>
              <w:rPr>
                <w:b/>
                <w:bCs/>
                <w:sz w:val="18"/>
                <w:szCs w:val="18"/>
              </w:rPr>
            </w:pPr>
            <w:r w:rsidRPr="00F3032F">
              <w:rPr>
                <w:b/>
                <w:bCs/>
                <w:sz w:val="18"/>
                <w:szCs w:val="18"/>
              </w:rPr>
              <w:t>KONTAKTI PODATKI</w:t>
            </w:r>
          </w:p>
        </w:tc>
      </w:tr>
      <w:tr w:rsidR="00F3032F" w:rsidRPr="00495ECC" w14:paraId="426D4B21" w14:textId="77777777" w:rsidTr="004E345A">
        <w:trPr>
          <w:trHeight w:val="57"/>
        </w:trPr>
        <w:tc>
          <w:tcPr>
            <w:tcW w:w="9016" w:type="dxa"/>
            <w:gridSpan w:val="3"/>
            <w:shd w:val="clear" w:color="auto" w:fill="F2F2F2" w:themeFill="background1" w:themeFillShade="F2"/>
            <w:vAlign w:val="center"/>
          </w:tcPr>
          <w:p w14:paraId="1661D677" w14:textId="77777777" w:rsidR="00F3032F" w:rsidRPr="00F3032F" w:rsidRDefault="00F3032F" w:rsidP="004E345A">
            <w:pPr>
              <w:spacing w:before="120" w:after="120" w:line="240" w:lineRule="auto"/>
              <w:jc w:val="left"/>
              <w:rPr>
                <w:sz w:val="18"/>
                <w:szCs w:val="18"/>
              </w:rPr>
            </w:pPr>
            <w:r w:rsidRPr="00F3032F">
              <w:rPr>
                <w:b/>
                <w:bCs/>
                <w:sz w:val="18"/>
                <w:szCs w:val="18"/>
              </w:rPr>
              <w:t>Oseba pooblaščena za zastopanje</w:t>
            </w:r>
          </w:p>
        </w:tc>
      </w:tr>
      <w:tr w:rsidR="00F3032F" w:rsidRPr="00495ECC" w14:paraId="0752811A" w14:textId="77777777" w:rsidTr="004E345A">
        <w:trPr>
          <w:trHeight w:val="57"/>
        </w:trPr>
        <w:tc>
          <w:tcPr>
            <w:tcW w:w="2972" w:type="dxa"/>
            <w:vAlign w:val="center"/>
          </w:tcPr>
          <w:p w14:paraId="75E7F7CB"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5F1A1989" w14:textId="77777777" w:rsidR="00F3032F" w:rsidRPr="00F3032F" w:rsidRDefault="00F3032F" w:rsidP="004E345A">
            <w:pPr>
              <w:spacing w:before="120" w:after="120" w:line="240" w:lineRule="auto"/>
              <w:jc w:val="left"/>
              <w:rPr>
                <w:sz w:val="18"/>
                <w:szCs w:val="18"/>
              </w:rPr>
            </w:pPr>
          </w:p>
        </w:tc>
      </w:tr>
      <w:tr w:rsidR="00F3032F" w:rsidRPr="00495ECC" w14:paraId="47C34909" w14:textId="77777777" w:rsidTr="004E345A">
        <w:trPr>
          <w:trHeight w:val="57"/>
        </w:trPr>
        <w:tc>
          <w:tcPr>
            <w:tcW w:w="2972" w:type="dxa"/>
            <w:vAlign w:val="center"/>
          </w:tcPr>
          <w:p w14:paraId="032F7E3E"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500AC20D" w14:textId="77777777" w:rsidR="00F3032F" w:rsidRPr="00F3032F" w:rsidRDefault="00F3032F" w:rsidP="004E345A">
            <w:pPr>
              <w:spacing w:before="120" w:after="120" w:line="240" w:lineRule="auto"/>
              <w:jc w:val="left"/>
              <w:rPr>
                <w:sz w:val="18"/>
                <w:szCs w:val="18"/>
              </w:rPr>
            </w:pPr>
          </w:p>
        </w:tc>
      </w:tr>
      <w:tr w:rsidR="00F3032F" w:rsidRPr="00495ECC" w14:paraId="60156F89" w14:textId="77777777" w:rsidTr="004E345A">
        <w:trPr>
          <w:trHeight w:val="57"/>
        </w:trPr>
        <w:tc>
          <w:tcPr>
            <w:tcW w:w="2972" w:type="dxa"/>
            <w:vAlign w:val="center"/>
          </w:tcPr>
          <w:p w14:paraId="29D5C6B9"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093562A1" w14:textId="77777777" w:rsidR="00F3032F" w:rsidRPr="00F3032F" w:rsidRDefault="00F3032F" w:rsidP="004E345A">
            <w:pPr>
              <w:spacing w:before="120" w:after="120" w:line="240" w:lineRule="auto"/>
              <w:jc w:val="left"/>
              <w:rPr>
                <w:sz w:val="18"/>
                <w:szCs w:val="18"/>
              </w:rPr>
            </w:pPr>
          </w:p>
        </w:tc>
      </w:tr>
      <w:tr w:rsidR="00F3032F" w:rsidRPr="00495ECC" w14:paraId="02E6EE84" w14:textId="77777777" w:rsidTr="004E345A">
        <w:trPr>
          <w:trHeight w:val="57"/>
        </w:trPr>
        <w:tc>
          <w:tcPr>
            <w:tcW w:w="9016" w:type="dxa"/>
            <w:gridSpan w:val="3"/>
            <w:shd w:val="clear" w:color="auto" w:fill="F2F2F2" w:themeFill="background1" w:themeFillShade="F2"/>
            <w:vAlign w:val="center"/>
          </w:tcPr>
          <w:p w14:paraId="3164CBB0" w14:textId="77777777" w:rsidR="00F3032F" w:rsidRPr="00F3032F" w:rsidRDefault="00F3032F" w:rsidP="004E345A">
            <w:pPr>
              <w:spacing w:before="120" w:after="120" w:line="240" w:lineRule="auto"/>
              <w:jc w:val="left"/>
              <w:rPr>
                <w:b/>
                <w:bCs/>
                <w:sz w:val="18"/>
                <w:szCs w:val="18"/>
              </w:rPr>
            </w:pPr>
            <w:r w:rsidRPr="00F3032F">
              <w:rPr>
                <w:b/>
                <w:bCs/>
                <w:sz w:val="18"/>
                <w:szCs w:val="18"/>
              </w:rPr>
              <w:t>Kontaktna oseba</w:t>
            </w:r>
          </w:p>
        </w:tc>
      </w:tr>
      <w:tr w:rsidR="00F3032F" w:rsidRPr="00495ECC" w14:paraId="7339BAC8" w14:textId="77777777" w:rsidTr="004E345A">
        <w:trPr>
          <w:trHeight w:val="57"/>
        </w:trPr>
        <w:tc>
          <w:tcPr>
            <w:tcW w:w="2972" w:type="dxa"/>
            <w:vAlign w:val="center"/>
          </w:tcPr>
          <w:p w14:paraId="7058EDAE"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w:t>
            </w:r>
          </w:p>
        </w:tc>
        <w:tc>
          <w:tcPr>
            <w:tcW w:w="6044" w:type="dxa"/>
            <w:gridSpan w:val="2"/>
            <w:vAlign w:val="center"/>
          </w:tcPr>
          <w:p w14:paraId="1EA3211B" w14:textId="77777777" w:rsidR="00F3032F" w:rsidRPr="00F3032F" w:rsidRDefault="00F3032F" w:rsidP="004E345A">
            <w:pPr>
              <w:spacing w:before="120" w:after="120" w:line="240" w:lineRule="auto"/>
              <w:jc w:val="left"/>
              <w:rPr>
                <w:sz w:val="18"/>
                <w:szCs w:val="18"/>
              </w:rPr>
            </w:pPr>
          </w:p>
        </w:tc>
      </w:tr>
      <w:tr w:rsidR="00F3032F" w:rsidRPr="00495ECC" w14:paraId="0BA16CB7" w14:textId="77777777" w:rsidTr="004E345A">
        <w:trPr>
          <w:trHeight w:val="57"/>
        </w:trPr>
        <w:tc>
          <w:tcPr>
            <w:tcW w:w="2972" w:type="dxa"/>
            <w:vAlign w:val="center"/>
          </w:tcPr>
          <w:p w14:paraId="08BF90C8" w14:textId="77777777" w:rsidR="00F3032F" w:rsidRPr="00F3032F" w:rsidRDefault="00F3032F" w:rsidP="004E345A">
            <w:pPr>
              <w:spacing w:before="120" w:after="120" w:line="240" w:lineRule="auto"/>
              <w:jc w:val="left"/>
              <w:rPr>
                <w:b/>
                <w:bCs/>
                <w:sz w:val="18"/>
                <w:szCs w:val="18"/>
              </w:rPr>
            </w:pPr>
            <w:r w:rsidRPr="00F3032F">
              <w:rPr>
                <w:b/>
                <w:bCs/>
                <w:sz w:val="18"/>
                <w:szCs w:val="18"/>
              </w:rPr>
              <w:t>Telefonska številka</w:t>
            </w:r>
          </w:p>
        </w:tc>
        <w:tc>
          <w:tcPr>
            <w:tcW w:w="6044" w:type="dxa"/>
            <w:gridSpan w:val="2"/>
            <w:vAlign w:val="center"/>
          </w:tcPr>
          <w:p w14:paraId="38220187" w14:textId="77777777" w:rsidR="00F3032F" w:rsidRPr="00F3032F" w:rsidRDefault="00F3032F" w:rsidP="004E345A">
            <w:pPr>
              <w:spacing w:before="120" w:after="120" w:line="240" w:lineRule="auto"/>
              <w:jc w:val="left"/>
              <w:rPr>
                <w:sz w:val="18"/>
                <w:szCs w:val="18"/>
              </w:rPr>
            </w:pPr>
          </w:p>
        </w:tc>
      </w:tr>
      <w:tr w:rsidR="00F3032F" w:rsidRPr="00495ECC" w14:paraId="43016706" w14:textId="77777777" w:rsidTr="004E345A">
        <w:trPr>
          <w:trHeight w:val="57"/>
        </w:trPr>
        <w:tc>
          <w:tcPr>
            <w:tcW w:w="2972" w:type="dxa"/>
            <w:vAlign w:val="center"/>
          </w:tcPr>
          <w:p w14:paraId="4AD465B2" w14:textId="77777777" w:rsidR="00F3032F" w:rsidRPr="00F3032F" w:rsidRDefault="00F3032F" w:rsidP="004E345A">
            <w:pPr>
              <w:spacing w:before="120" w:after="120" w:line="240" w:lineRule="auto"/>
              <w:jc w:val="left"/>
              <w:rPr>
                <w:b/>
                <w:bCs/>
                <w:sz w:val="18"/>
                <w:szCs w:val="18"/>
              </w:rPr>
            </w:pPr>
            <w:r w:rsidRPr="00F3032F">
              <w:rPr>
                <w:b/>
                <w:bCs/>
                <w:sz w:val="18"/>
                <w:szCs w:val="18"/>
              </w:rPr>
              <w:t>Elektronska pošta</w:t>
            </w:r>
          </w:p>
        </w:tc>
        <w:tc>
          <w:tcPr>
            <w:tcW w:w="6044" w:type="dxa"/>
            <w:gridSpan w:val="2"/>
            <w:vAlign w:val="center"/>
          </w:tcPr>
          <w:p w14:paraId="514E46DD" w14:textId="77777777" w:rsidR="00F3032F" w:rsidRPr="00F3032F" w:rsidRDefault="00F3032F" w:rsidP="004E345A">
            <w:pPr>
              <w:spacing w:before="120" w:after="120" w:line="240" w:lineRule="auto"/>
              <w:jc w:val="left"/>
              <w:rPr>
                <w:sz w:val="18"/>
                <w:szCs w:val="18"/>
              </w:rPr>
            </w:pPr>
          </w:p>
        </w:tc>
      </w:tr>
      <w:tr w:rsidR="00F3032F" w:rsidRPr="00495ECC" w14:paraId="0819A741" w14:textId="77777777" w:rsidTr="004E345A">
        <w:trPr>
          <w:trHeight w:val="57"/>
        </w:trPr>
        <w:tc>
          <w:tcPr>
            <w:tcW w:w="2972" w:type="dxa"/>
            <w:shd w:val="clear" w:color="auto" w:fill="D9D9D9" w:themeFill="background1" w:themeFillShade="D9"/>
            <w:vAlign w:val="center"/>
          </w:tcPr>
          <w:p w14:paraId="27DA29BF" w14:textId="77777777" w:rsidR="00F3032F" w:rsidRPr="00F3032F" w:rsidRDefault="00F3032F" w:rsidP="004E345A">
            <w:pPr>
              <w:spacing w:before="120" w:after="120" w:line="240" w:lineRule="auto"/>
              <w:jc w:val="left"/>
              <w:rPr>
                <w:b/>
                <w:bCs/>
                <w:sz w:val="18"/>
                <w:szCs w:val="18"/>
              </w:rPr>
            </w:pPr>
            <w:r w:rsidRPr="00F3032F">
              <w:rPr>
                <w:b/>
                <w:bCs/>
                <w:sz w:val="18"/>
                <w:szCs w:val="18"/>
              </w:rPr>
              <w:t>Kraj, datum</w:t>
            </w:r>
          </w:p>
        </w:tc>
        <w:tc>
          <w:tcPr>
            <w:tcW w:w="2861" w:type="dxa"/>
            <w:shd w:val="clear" w:color="auto" w:fill="D9D9D9" w:themeFill="background1" w:themeFillShade="D9"/>
            <w:vAlign w:val="center"/>
          </w:tcPr>
          <w:p w14:paraId="778052AF" w14:textId="77777777" w:rsidR="00F3032F" w:rsidRPr="00F3032F" w:rsidRDefault="00F3032F" w:rsidP="004E345A">
            <w:pPr>
              <w:spacing w:before="120" w:after="120" w:line="240" w:lineRule="auto"/>
              <w:jc w:val="left"/>
              <w:rPr>
                <w:b/>
                <w:bCs/>
                <w:sz w:val="18"/>
                <w:szCs w:val="18"/>
              </w:rPr>
            </w:pPr>
            <w:r w:rsidRPr="00F3032F">
              <w:rPr>
                <w:b/>
                <w:bCs/>
                <w:sz w:val="18"/>
                <w:szCs w:val="18"/>
              </w:rPr>
              <w:t>Žig</w:t>
            </w:r>
          </w:p>
        </w:tc>
        <w:tc>
          <w:tcPr>
            <w:tcW w:w="3183" w:type="dxa"/>
            <w:shd w:val="clear" w:color="auto" w:fill="D9D9D9" w:themeFill="background1" w:themeFillShade="D9"/>
            <w:vAlign w:val="center"/>
          </w:tcPr>
          <w:p w14:paraId="10F0FCA9" w14:textId="77777777" w:rsidR="00F3032F" w:rsidRPr="00F3032F" w:rsidRDefault="00F3032F" w:rsidP="004E345A">
            <w:pPr>
              <w:spacing w:before="120" w:after="120" w:line="240" w:lineRule="auto"/>
              <w:jc w:val="left"/>
              <w:rPr>
                <w:b/>
                <w:bCs/>
                <w:sz w:val="18"/>
                <w:szCs w:val="18"/>
              </w:rPr>
            </w:pPr>
            <w:r w:rsidRPr="00F3032F">
              <w:rPr>
                <w:b/>
                <w:bCs/>
                <w:sz w:val="18"/>
                <w:szCs w:val="18"/>
              </w:rPr>
              <w:t>Ime in priimek zakonitega zastopnika</w:t>
            </w:r>
          </w:p>
        </w:tc>
      </w:tr>
      <w:tr w:rsidR="00F3032F" w:rsidRPr="00495ECC" w14:paraId="4591C420" w14:textId="77777777" w:rsidTr="004E345A">
        <w:trPr>
          <w:trHeight w:val="57"/>
        </w:trPr>
        <w:tc>
          <w:tcPr>
            <w:tcW w:w="2972" w:type="dxa"/>
            <w:vMerge w:val="restart"/>
            <w:vAlign w:val="center"/>
          </w:tcPr>
          <w:p w14:paraId="5B322381" w14:textId="77777777" w:rsidR="00F3032F" w:rsidRPr="00F3032F" w:rsidRDefault="00F3032F" w:rsidP="004E345A">
            <w:pPr>
              <w:spacing w:before="120" w:after="120" w:line="240" w:lineRule="auto"/>
              <w:jc w:val="left"/>
              <w:rPr>
                <w:sz w:val="18"/>
                <w:szCs w:val="18"/>
              </w:rPr>
            </w:pPr>
          </w:p>
        </w:tc>
        <w:tc>
          <w:tcPr>
            <w:tcW w:w="2861" w:type="dxa"/>
            <w:vMerge w:val="restart"/>
            <w:vAlign w:val="center"/>
          </w:tcPr>
          <w:p w14:paraId="2D89033A" w14:textId="77777777" w:rsidR="00F3032F" w:rsidRPr="00F3032F" w:rsidRDefault="00F3032F" w:rsidP="004E345A">
            <w:pPr>
              <w:spacing w:before="120" w:after="120" w:line="240" w:lineRule="auto"/>
              <w:jc w:val="left"/>
              <w:rPr>
                <w:sz w:val="18"/>
                <w:szCs w:val="18"/>
              </w:rPr>
            </w:pPr>
          </w:p>
        </w:tc>
        <w:tc>
          <w:tcPr>
            <w:tcW w:w="3183" w:type="dxa"/>
            <w:vAlign w:val="center"/>
          </w:tcPr>
          <w:p w14:paraId="7C4D891B" w14:textId="77777777" w:rsidR="00F3032F" w:rsidRPr="00F3032F" w:rsidRDefault="00F3032F" w:rsidP="004E345A">
            <w:pPr>
              <w:spacing w:before="120" w:after="120" w:line="240" w:lineRule="auto"/>
              <w:jc w:val="left"/>
              <w:rPr>
                <w:sz w:val="18"/>
                <w:szCs w:val="18"/>
              </w:rPr>
            </w:pPr>
          </w:p>
        </w:tc>
      </w:tr>
      <w:tr w:rsidR="00F3032F" w:rsidRPr="00495ECC" w14:paraId="1093C3E3" w14:textId="77777777" w:rsidTr="004E345A">
        <w:trPr>
          <w:trHeight w:val="57"/>
        </w:trPr>
        <w:tc>
          <w:tcPr>
            <w:tcW w:w="2972" w:type="dxa"/>
            <w:vMerge/>
            <w:vAlign w:val="center"/>
          </w:tcPr>
          <w:p w14:paraId="041DC816"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059199E9" w14:textId="77777777" w:rsidR="00F3032F" w:rsidRPr="00F3032F" w:rsidRDefault="00F3032F" w:rsidP="004E345A">
            <w:pPr>
              <w:spacing w:before="120" w:after="120" w:line="240" w:lineRule="auto"/>
              <w:jc w:val="left"/>
              <w:rPr>
                <w:sz w:val="18"/>
                <w:szCs w:val="18"/>
              </w:rPr>
            </w:pPr>
          </w:p>
        </w:tc>
        <w:tc>
          <w:tcPr>
            <w:tcW w:w="3183" w:type="dxa"/>
            <w:shd w:val="clear" w:color="auto" w:fill="D9D9D9" w:themeFill="background1" w:themeFillShade="D9"/>
            <w:vAlign w:val="center"/>
          </w:tcPr>
          <w:p w14:paraId="3DCA2FAD" w14:textId="77777777" w:rsidR="00F3032F" w:rsidRPr="00F3032F" w:rsidRDefault="00F3032F" w:rsidP="004E345A">
            <w:pPr>
              <w:spacing w:before="120" w:after="120" w:line="240" w:lineRule="auto"/>
              <w:jc w:val="left"/>
              <w:rPr>
                <w:b/>
                <w:bCs/>
                <w:sz w:val="18"/>
                <w:szCs w:val="18"/>
              </w:rPr>
            </w:pPr>
            <w:r w:rsidRPr="00F3032F">
              <w:rPr>
                <w:b/>
                <w:bCs/>
                <w:sz w:val="18"/>
                <w:szCs w:val="18"/>
              </w:rPr>
              <w:t>Podpis</w:t>
            </w:r>
          </w:p>
        </w:tc>
      </w:tr>
      <w:tr w:rsidR="00F3032F" w:rsidRPr="00495ECC" w14:paraId="2ACA0703" w14:textId="77777777" w:rsidTr="004E345A">
        <w:trPr>
          <w:trHeight w:val="934"/>
        </w:trPr>
        <w:tc>
          <w:tcPr>
            <w:tcW w:w="2972" w:type="dxa"/>
            <w:vMerge/>
            <w:vAlign w:val="center"/>
          </w:tcPr>
          <w:p w14:paraId="0FCE8C3F" w14:textId="77777777" w:rsidR="00F3032F" w:rsidRPr="00F3032F" w:rsidRDefault="00F3032F" w:rsidP="004E345A">
            <w:pPr>
              <w:spacing w:before="120" w:after="120" w:line="240" w:lineRule="auto"/>
              <w:jc w:val="left"/>
              <w:rPr>
                <w:sz w:val="18"/>
                <w:szCs w:val="18"/>
              </w:rPr>
            </w:pPr>
          </w:p>
        </w:tc>
        <w:tc>
          <w:tcPr>
            <w:tcW w:w="2861" w:type="dxa"/>
            <w:vMerge/>
            <w:vAlign w:val="center"/>
          </w:tcPr>
          <w:p w14:paraId="01E709E2" w14:textId="77777777" w:rsidR="00F3032F" w:rsidRPr="00F3032F" w:rsidRDefault="00F3032F" w:rsidP="004E345A">
            <w:pPr>
              <w:spacing w:before="120" w:after="120" w:line="240" w:lineRule="auto"/>
              <w:jc w:val="left"/>
              <w:rPr>
                <w:sz w:val="18"/>
                <w:szCs w:val="18"/>
              </w:rPr>
            </w:pPr>
          </w:p>
        </w:tc>
        <w:tc>
          <w:tcPr>
            <w:tcW w:w="3183" w:type="dxa"/>
            <w:vAlign w:val="center"/>
          </w:tcPr>
          <w:p w14:paraId="1772D109" w14:textId="77777777" w:rsidR="00F3032F" w:rsidRPr="00F3032F" w:rsidRDefault="00F3032F" w:rsidP="004E345A">
            <w:pPr>
              <w:spacing w:before="120" w:after="120" w:line="240" w:lineRule="auto"/>
              <w:jc w:val="left"/>
              <w:rPr>
                <w:sz w:val="18"/>
                <w:szCs w:val="18"/>
              </w:rPr>
            </w:pPr>
          </w:p>
        </w:tc>
      </w:tr>
    </w:tbl>
    <w:p w14:paraId="75A128A2" w14:textId="77777777" w:rsidR="00F3032F" w:rsidRDefault="00F3032F" w:rsidP="00E40384">
      <w:pPr>
        <w:spacing w:before="60" w:line="276" w:lineRule="auto"/>
        <w:jc w:val="center"/>
        <w:rPr>
          <w:rFonts w:cs="Tahoma"/>
          <w:i/>
          <w:iCs/>
          <w:sz w:val="20"/>
          <w:szCs w:val="20"/>
          <w:lang w:eastAsia="zh-CN"/>
        </w:rPr>
      </w:pPr>
    </w:p>
    <w:p w14:paraId="6C8E2985" w14:textId="7C435752" w:rsidR="00630295" w:rsidRPr="00495ECC" w:rsidRDefault="00F3032F" w:rsidP="00E40384">
      <w:pPr>
        <w:spacing w:before="60" w:line="276" w:lineRule="auto"/>
        <w:jc w:val="center"/>
        <w:rPr>
          <w:rFonts w:cs="Tahoma"/>
          <w:i/>
          <w:iCs/>
          <w:sz w:val="20"/>
          <w:szCs w:val="20"/>
          <w:lang w:eastAsia="zh-CN"/>
        </w:rPr>
        <w:sectPr w:rsidR="00630295" w:rsidRPr="00495ECC" w:rsidSect="000D2E6C">
          <w:footerReference w:type="default" r:id="rId33"/>
          <w:pgSz w:w="11906" w:h="16838"/>
          <w:pgMar w:top="1440" w:right="1440" w:bottom="1440" w:left="1440" w:header="709" w:footer="88" w:gutter="0"/>
          <w:cols w:space="708"/>
          <w:titlePg/>
          <w:docGrid w:linePitch="360"/>
        </w:sectPr>
      </w:pPr>
      <w:r w:rsidRPr="00495ECC">
        <w:rPr>
          <w:rFonts w:cs="Tahoma"/>
          <w:i/>
          <w:iCs/>
          <w:sz w:val="20"/>
          <w:szCs w:val="20"/>
          <w:lang w:eastAsia="zh-CN"/>
        </w:rPr>
        <w:t xml:space="preserve"> </w:t>
      </w:r>
      <w:r w:rsidR="00882487" w:rsidRPr="00495ECC">
        <w:rPr>
          <w:rFonts w:cs="Tahoma"/>
          <w:i/>
          <w:iCs/>
          <w:sz w:val="20"/>
          <w:szCs w:val="20"/>
          <w:lang w:eastAsia="zh-CN"/>
        </w:rPr>
        <w:t>(po potrebi dodajte)</w:t>
      </w:r>
    </w:p>
    <w:p w14:paraId="0D5A7CB8" w14:textId="1AA8F8EB" w:rsidR="007B7676" w:rsidRPr="00495ECC" w:rsidRDefault="00A87B03" w:rsidP="007B7676">
      <w:pPr>
        <w:rPr>
          <w:i/>
          <w:iCs/>
          <w:noProof/>
          <w:lang w:eastAsia="sl-SI"/>
        </w:rPr>
      </w:pPr>
      <w:r w:rsidRPr="00495ECC">
        <w:rPr>
          <w:noProof/>
          <w:lang w:eastAsia="sl-SI"/>
        </w:rPr>
        <w:lastRenderedPageBreak/>
        <mc:AlternateContent>
          <mc:Choice Requires="wpg">
            <w:drawing>
              <wp:anchor distT="0" distB="0" distL="114300" distR="114300" simplePos="0" relativeHeight="251656192" behindDoc="0" locked="0" layoutInCell="1" allowOverlap="1" wp14:anchorId="03E3C8B9" wp14:editId="1B51D0C8">
                <wp:simplePos x="0" y="0"/>
                <wp:positionH relativeFrom="margin">
                  <wp:posOffset>1555115</wp:posOffset>
                </wp:positionH>
                <wp:positionV relativeFrom="margin">
                  <wp:posOffset>-645160</wp:posOffset>
                </wp:positionV>
                <wp:extent cx="5753100" cy="664210"/>
                <wp:effectExtent l="0" t="0" r="0" b="2540"/>
                <wp:wrapSquare wrapText="bothSides"/>
                <wp:docPr id="1806201089"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1988958583" name="Slika 1988958583"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481451911" name="Slika 1481451911"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45160199" name="Slika 1145160199"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5A486E78" id="Skupina 1" o:spid="_x0000_s1026" style="position:absolute;margin-left:122.45pt;margin-top:-50.8pt;width:453pt;height:52.3pt;z-index:251656192;mso-position-horizontal-relative:margin;mso-position-vertical-relative:margin"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">
                <v:shape id="Slika 1988958583"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">
                  <v:imagedata r:id="rId30" o:title="Slika, ki vsebuje besede besedilo&#10;&#10;Opis je samodejno ustvarjen"/>
                </v:shape>
                <v:shape id="Slika 1481451911"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">
                  <v:imagedata r:id="rId31" o:title="Slika, ki vsebuje besede električno modra, pisava, modro, maroška modra&#10;&#10;Opis je samodejno ustvarjen" cropbottom="5886f" cropright="12177f"/>
                </v:shape>
                <v:shape id="Slika 1145160199"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">
                  <v:imagedata r:id="rId32" o:title="Slika, ki vsebuje besede besedilo, pisava, logotip, zelena&#10;&#10;Opis je samodejno ustvarjen"/>
                </v:shape>
                <w10:wrap type="square" anchorx="margin" anchory="margin"/>
              </v:group>
            </w:pict>
          </mc:Fallback>
        </mc:AlternateContent>
      </w:r>
    </w:p>
    <w:p w14:paraId="7E905590" w14:textId="447F3800" w:rsidR="001150A6" w:rsidRPr="00495ECC" w:rsidRDefault="007B7676" w:rsidP="00C31933">
      <w:pPr>
        <w:pStyle w:val="Heading2"/>
        <w:numPr>
          <w:ilvl w:val="0"/>
          <w:numId w:val="0"/>
        </w:numPr>
      </w:pPr>
      <w:bookmarkStart w:id="90" w:name="_Toc216095851"/>
      <w:r w:rsidRPr="00495ECC">
        <w:t>Obrazec št. 2</w:t>
      </w:r>
      <w:bookmarkEnd w:id="90"/>
    </w:p>
    <w:p w14:paraId="39F6364F" w14:textId="393767D0" w:rsidR="001150A6" w:rsidRPr="00C31933" w:rsidRDefault="001150A6" w:rsidP="00C31933">
      <w:pPr>
        <w:pBdr>
          <w:top w:val="single" w:sz="4" w:space="1" w:color="auto"/>
          <w:bottom w:val="single" w:sz="4" w:space="1" w:color="auto"/>
        </w:pBdr>
        <w:spacing w:before="120" w:after="120" w:line="276" w:lineRule="auto"/>
        <w:jc w:val="center"/>
        <w:rPr>
          <w:i/>
          <w:iCs/>
          <w:sz w:val="26"/>
          <w:szCs w:val="26"/>
        </w:rPr>
      </w:pPr>
      <w:r>
        <w:rPr>
          <w:b/>
          <w:bCs/>
          <w:i/>
          <w:iCs/>
          <w:sz w:val="26"/>
          <w:szCs w:val="26"/>
        </w:rPr>
        <w:t>AKCIJSKI NAČRT</w:t>
      </w:r>
    </w:p>
    <w:tbl>
      <w:tblPr>
        <w:tblStyle w:val="TableGrid"/>
        <w:tblW w:w="14170" w:type="dxa"/>
        <w:tblLook w:val="04A0" w:firstRow="1" w:lastRow="0" w:firstColumn="1" w:lastColumn="0" w:noHBand="0" w:noVBand="1"/>
      </w:tblPr>
      <w:tblGrid>
        <w:gridCol w:w="3681"/>
        <w:gridCol w:w="10489"/>
      </w:tblGrid>
      <w:tr w:rsidR="007B7676" w:rsidRPr="00CF3672" w14:paraId="7FD19F7E" w14:textId="77777777" w:rsidTr="007B7676">
        <w:trPr>
          <w:trHeight w:val="484"/>
        </w:trPr>
        <w:tc>
          <w:tcPr>
            <w:tcW w:w="14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A30DE" w14:textId="122E3421" w:rsidR="007B7676" w:rsidRPr="00C31933" w:rsidRDefault="007B7676" w:rsidP="007B7676">
            <w:pPr>
              <w:spacing w:line="276" w:lineRule="auto"/>
              <w:jc w:val="center"/>
              <w:rPr>
                <w:b/>
                <w:bCs/>
                <w:sz w:val="18"/>
                <w:szCs w:val="18"/>
              </w:rPr>
            </w:pPr>
            <w:r w:rsidRPr="00C31933">
              <w:rPr>
                <w:b/>
                <w:bCs/>
                <w:sz w:val="18"/>
                <w:szCs w:val="18"/>
              </w:rPr>
              <w:t>VLOGA JR START-UP KONZORCIJ 202</w:t>
            </w:r>
            <w:r w:rsidR="007A7F82" w:rsidRPr="00C31933">
              <w:rPr>
                <w:b/>
                <w:bCs/>
                <w:sz w:val="18"/>
                <w:szCs w:val="18"/>
              </w:rPr>
              <w:t>6</w:t>
            </w:r>
            <w:r w:rsidRPr="00C31933">
              <w:rPr>
                <w:b/>
                <w:bCs/>
                <w:sz w:val="18"/>
                <w:szCs w:val="18"/>
              </w:rPr>
              <w:t>-202</w:t>
            </w:r>
            <w:r w:rsidR="00F41460" w:rsidRPr="00C31933">
              <w:rPr>
                <w:b/>
                <w:bCs/>
                <w:sz w:val="18"/>
                <w:szCs w:val="18"/>
              </w:rPr>
              <w:t>9</w:t>
            </w:r>
          </w:p>
        </w:tc>
      </w:tr>
      <w:tr w:rsidR="007B7676" w:rsidRPr="00CF3672" w14:paraId="464BA9F1" w14:textId="77777777" w:rsidTr="007B7676">
        <w:trPr>
          <w:trHeight w:val="421"/>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0A5BA" w14:textId="333F57D2" w:rsidR="007B7676" w:rsidRPr="00C31933" w:rsidRDefault="007B7676" w:rsidP="007B7676">
            <w:pPr>
              <w:spacing w:line="276" w:lineRule="auto"/>
              <w:rPr>
                <w:b/>
                <w:bCs/>
                <w:sz w:val="18"/>
                <w:szCs w:val="18"/>
              </w:rPr>
            </w:pPr>
            <w:r w:rsidRPr="00C31933">
              <w:rPr>
                <w:b/>
                <w:bCs/>
                <w:sz w:val="18"/>
                <w:szCs w:val="18"/>
              </w:rPr>
              <w:t xml:space="preserve">Naziv </w:t>
            </w:r>
            <w:r w:rsidR="00F938A8" w:rsidRPr="00C31933">
              <w:rPr>
                <w:b/>
                <w:bCs/>
                <w:sz w:val="18"/>
                <w:szCs w:val="18"/>
              </w:rPr>
              <w:t>prijavitelj</w:t>
            </w:r>
            <w:r w:rsidRPr="00C31933">
              <w:rPr>
                <w:b/>
                <w:bCs/>
                <w:sz w:val="18"/>
                <w:szCs w:val="18"/>
              </w:rPr>
              <w:t>a – vodja konzorcija</w:t>
            </w:r>
          </w:p>
        </w:tc>
        <w:tc>
          <w:tcPr>
            <w:tcW w:w="10489" w:type="dxa"/>
            <w:tcBorders>
              <w:top w:val="single" w:sz="4" w:space="0" w:color="auto"/>
              <w:left w:val="single" w:sz="4" w:space="0" w:color="auto"/>
              <w:bottom w:val="single" w:sz="4" w:space="0" w:color="auto"/>
              <w:right w:val="single" w:sz="4" w:space="0" w:color="auto"/>
            </w:tcBorders>
            <w:vAlign w:val="center"/>
          </w:tcPr>
          <w:p w14:paraId="70429B45" w14:textId="77777777" w:rsidR="007B7676" w:rsidRPr="00C31933" w:rsidRDefault="007B7676" w:rsidP="007B7676">
            <w:pPr>
              <w:spacing w:line="276" w:lineRule="auto"/>
              <w:jc w:val="left"/>
              <w:rPr>
                <w:sz w:val="18"/>
                <w:szCs w:val="18"/>
              </w:rPr>
            </w:pPr>
          </w:p>
        </w:tc>
      </w:tr>
      <w:tr w:rsidR="007B7676" w:rsidRPr="00CF3672" w14:paraId="3807BCE2" w14:textId="77777777" w:rsidTr="007B7676">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35066" w14:textId="77777777" w:rsidR="007B7676" w:rsidRPr="00C31933" w:rsidRDefault="007B7676" w:rsidP="007B7676">
            <w:pPr>
              <w:spacing w:line="276" w:lineRule="auto"/>
              <w:rPr>
                <w:b/>
                <w:bCs/>
                <w:sz w:val="18"/>
                <w:szCs w:val="18"/>
              </w:rPr>
            </w:pPr>
            <w:r w:rsidRPr="00C31933">
              <w:rPr>
                <w:b/>
                <w:bCs/>
                <w:sz w:val="18"/>
                <w:szCs w:val="18"/>
              </w:rPr>
              <w:t>Naziv konzorcijskega partnerja 1</w:t>
            </w:r>
          </w:p>
        </w:tc>
        <w:tc>
          <w:tcPr>
            <w:tcW w:w="10489" w:type="dxa"/>
            <w:tcBorders>
              <w:top w:val="single" w:sz="4" w:space="0" w:color="auto"/>
              <w:left w:val="single" w:sz="4" w:space="0" w:color="auto"/>
              <w:bottom w:val="single" w:sz="4" w:space="0" w:color="auto"/>
              <w:right w:val="single" w:sz="4" w:space="0" w:color="auto"/>
            </w:tcBorders>
            <w:vAlign w:val="center"/>
          </w:tcPr>
          <w:p w14:paraId="62F04EB1" w14:textId="77777777" w:rsidR="007B7676" w:rsidRPr="00C31933" w:rsidRDefault="007B7676" w:rsidP="007B7676">
            <w:pPr>
              <w:spacing w:line="276" w:lineRule="auto"/>
              <w:jc w:val="left"/>
              <w:rPr>
                <w:sz w:val="18"/>
                <w:szCs w:val="18"/>
              </w:rPr>
            </w:pPr>
          </w:p>
        </w:tc>
      </w:tr>
      <w:tr w:rsidR="007B7676" w:rsidRPr="00CF3672" w14:paraId="6D201C8D" w14:textId="77777777" w:rsidTr="007B7676">
        <w:trPr>
          <w:trHeight w:val="405"/>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6091D" w14:textId="77777777" w:rsidR="007B7676" w:rsidRPr="00C31933" w:rsidRDefault="007B7676" w:rsidP="007B7676">
            <w:pPr>
              <w:spacing w:line="276" w:lineRule="auto"/>
              <w:rPr>
                <w:b/>
                <w:bCs/>
                <w:sz w:val="18"/>
                <w:szCs w:val="18"/>
              </w:rPr>
            </w:pPr>
            <w:r w:rsidRPr="00C31933">
              <w:rPr>
                <w:b/>
                <w:bCs/>
                <w:sz w:val="18"/>
                <w:szCs w:val="18"/>
              </w:rPr>
              <w:t>Naziv konzorcijskega partnerja 2</w:t>
            </w:r>
          </w:p>
        </w:tc>
        <w:tc>
          <w:tcPr>
            <w:tcW w:w="10489" w:type="dxa"/>
            <w:tcBorders>
              <w:top w:val="single" w:sz="4" w:space="0" w:color="auto"/>
              <w:left w:val="single" w:sz="4" w:space="0" w:color="auto"/>
              <w:bottom w:val="single" w:sz="4" w:space="0" w:color="auto"/>
              <w:right w:val="single" w:sz="4" w:space="0" w:color="auto"/>
            </w:tcBorders>
            <w:vAlign w:val="center"/>
          </w:tcPr>
          <w:p w14:paraId="62F85D4C" w14:textId="77777777" w:rsidR="007B7676" w:rsidRPr="00C31933" w:rsidRDefault="007B7676" w:rsidP="007B7676">
            <w:pPr>
              <w:spacing w:line="276" w:lineRule="auto"/>
              <w:jc w:val="left"/>
              <w:rPr>
                <w:sz w:val="18"/>
                <w:szCs w:val="18"/>
              </w:rPr>
            </w:pPr>
          </w:p>
        </w:tc>
      </w:tr>
      <w:tr w:rsidR="007B7676" w:rsidRPr="00CF3672" w14:paraId="7E937F88" w14:textId="77777777" w:rsidTr="007B7676">
        <w:trPr>
          <w:trHeight w:val="424"/>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F4354D" w14:textId="77777777" w:rsidR="007B7676" w:rsidRPr="00C31933" w:rsidRDefault="007B7676" w:rsidP="007B7676">
            <w:pPr>
              <w:spacing w:line="276" w:lineRule="auto"/>
              <w:rPr>
                <w:b/>
                <w:bCs/>
                <w:sz w:val="18"/>
                <w:szCs w:val="18"/>
              </w:rPr>
            </w:pPr>
            <w:r w:rsidRPr="00C31933">
              <w:rPr>
                <w:b/>
                <w:bCs/>
                <w:sz w:val="18"/>
                <w:szCs w:val="18"/>
              </w:rPr>
              <w:t>Naziv konzorcijskega partnerja 3</w:t>
            </w:r>
          </w:p>
        </w:tc>
        <w:tc>
          <w:tcPr>
            <w:tcW w:w="10489" w:type="dxa"/>
            <w:tcBorders>
              <w:top w:val="single" w:sz="4" w:space="0" w:color="auto"/>
              <w:left w:val="single" w:sz="4" w:space="0" w:color="auto"/>
              <w:bottom w:val="single" w:sz="4" w:space="0" w:color="auto"/>
              <w:right w:val="single" w:sz="4" w:space="0" w:color="auto"/>
            </w:tcBorders>
            <w:vAlign w:val="center"/>
          </w:tcPr>
          <w:p w14:paraId="4AAD89FD" w14:textId="77777777" w:rsidR="007B7676" w:rsidRPr="00C31933" w:rsidRDefault="007B7676" w:rsidP="007B7676">
            <w:pPr>
              <w:spacing w:line="276" w:lineRule="auto"/>
              <w:jc w:val="left"/>
              <w:rPr>
                <w:sz w:val="18"/>
                <w:szCs w:val="18"/>
              </w:rPr>
            </w:pPr>
          </w:p>
        </w:tc>
      </w:tr>
      <w:tr w:rsidR="007B7676" w:rsidRPr="00CF3672" w14:paraId="327D3E5B" w14:textId="77777777" w:rsidTr="007B7676">
        <w:trPr>
          <w:trHeight w:val="416"/>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06F53" w14:textId="77777777" w:rsidR="007B7676" w:rsidRPr="00C31933" w:rsidRDefault="007B7676" w:rsidP="007B7676">
            <w:pPr>
              <w:spacing w:line="276" w:lineRule="auto"/>
              <w:rPr>
                <w:b/>
                <w:bCs/>
                <w:sz w:val="18"/>
                <w:szCs w:val="18"/>
              </w:rPr>
            </w:pPr>
            <w:r w:rsidRPr="00C31933">
              <w:rPr>
                <w:b/>
                <w:bCs/>
                <w:sz w:val="18"/>
                <w:szCs w:val="18"/>
              </w:rPr>
              <w:t>Naziv konzorcijskega partnerja 4</w:t>
            </w:r>
          </w:p>
        </w:tc>
        <w:tc>
          <w:tcPr>
            <w:tcW w:w="10489" w:type="dxa"/>
            <w:tcBorders>
              <w:top w:val="single" w:sz="4" w:space="0" w:color="auto"/>
              <w:left w:val="single" w:sz="4" w:space="0" w:color="auto"/>
              <w:bottom w:val="single" w:sz="4" w:space="0" w:color="auto"/>
              <w:right w:val="single" w:sz="4" w:space="0" w:color="auto"/>
            </w:tcBorders>
            <w:vAlign w:val="center"/>
          </w:tcPr>
          <w:p w14:paraId="6F0BCB25" w14:textId="77777777" w:rsidR="007B7676" w:rsidRPr="00C31933" w:rsidRDefault="007B7676" w:rsidP="007B7676">
            <w:pPr>
              <w:spacing w:line="276" w:lineRule="auto"/>
              <w:jc w:val="left"/>
              <w:rPr>
                <w:sz w:val="18"/>
                <w:szCs w:val="18"/>
              </w:rPr>
            </w:pPr>
          </w:p>
        </w:tc>
      </w:tr>
      <w:tr w:rsidR="007B7676" w:rsidRPr="00CF3672" w14:paraId="4852A176" w14:textId="77777777" w:rsidTr="007B7676">
        <w:trPr>
          <w:trHeight w:val="409"/>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E02E7" w14:textId="77777777" w:rsidR="007B7676" w:rsidRPr="00C31933" w:rsidRDefault="007B7676" w:rsidP="007B7676">
            <w:pPr>
              <w:spacing w:line="276" w:lineRule="auto"/>
              <w:rPr>
                <w:b/>
                <w:bCs/>
                <w:sz w:val="18"/>
                <w:szCs w:val="18"/>
              </w:rPr>
            </w:pPr>
            <w:r w:rsidRPr="00C31933">
              <w:rPr>
                <w:b/>
                <w:bCs/>
                <w:sz w:val="18"/>
                <w:szCs w:val="18"/>
              </w:rPr>
              <w:t>Naziv konzorcijskega partnerja 5</w:t>
            </w:r>
          </w:p>
        </w:tc>
        <w:tc>
          <w:tcPr>
            <w:tcW w:w="10489" w:type="dxa"/>
            <w:tcBorders>
              <w:top w:val="single" w:sz="4" w:space="0" w:color="auto"/>
              <w:left w:val="single" w:sz="4" w:space="0" w:color="auto"/>
              <w:bottom w:val="single" w:sz="4" w:space="0" w:color="auto"/>
              <w:right w:val="single" w:sz="4" w:space="0" w:color="auto"/>
            </w:tcBorders>
            <w:vAlign w:val="center"/>
          </w:tcPr>
          <w:p w14:paraId="3F52033A" w14:textId="77777777" w:rsidR="007B7676" w:rsidRPr="00C31933" w:rsidRDefault="007B7676" w:rsidP="007B7676">
            <w:pPr>
              <w:spacing w:line="276" w:lineRule="auto"/>
              <w:jc w:val="left"/>
              <w:rPr>
                <w:sz w:val="18"/>
                <w:szCs w:val="18"/>
              </w:rPr>
            </w:pPr>
          </w:p>
        </w:tc>
      </w:tr>
    </w:tbl>
    <w:p w14:paraId="4BD04EFB" w14:textId="77777777" w:rsidR="007B7676" w:rsidRPr="00495ECC" w:rsidRDefault="007B7676" w:rsidP="007B7676">
      <w:pPr>
        <w:rPr>
          <w:rFonts w:cs="Tahoma"/>
          <w:kern w:val="2"/>
          <w14:ligatures w14:val="standardContextual"/>
        </w:rPr>
      </w:pPr>
    </w:p>
    <w:tbl>
      <w:tblPr>
        <w:tblStyle w:val="TableGrid0"/>
        <w:tblW w:w="14199" w:type="dxa"/>
        <w:tblInd w:w="-33" w:type="dxa"/>
        <w:tblCellMar>
          <w:top w:w="16" w:type="dxa"/>
          <w:left w:w="25" w:type="dxa"/>
          <w:right w:w="115" w:type="dxa"/>
        </w:tblCellMar>
        <w:tblLook w:val="04A0" w:firstRow="1" w:lastRow="0" w:firstColumn="1" w:lastColumn="0" w:noHBand="0" w:noVBand="1"/>
      </w:tblPr>
      <w:tblGrid>
        <w:gridCol w:w="10221"/>
        <w:gridCol w:w="1994"/>
        <w:gridCol w:w="1984"/>
      </w:tblGrid>
      <w:tr w:rsidR="007B7676" w:rsidRPr="00CF3672" w14:paraId="7C35F097" w14:textId="77777777" w:rsidTr="007B7676">
        <w:trPr>
          <w:trHeight w:val="264"/>
        </w:trPr>
        <w:tc>
          <w:tcPr>
            <w:tcW w:w="1419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1172CD2D" w14:textId="31776D73" w:rsidR="007B7676" w:rsidRPr="00C31933" w:rsidRDefault="007B7676">
            <w:pPr>
              <w:spacing w:line="240" w:lineRule="auto"/>
              <w:ind w:left="350"/>
              <w:jc w:val="center"/>
              <w:rPr>
                <w:rFonts w:eastAsia="Arial"/>
                <w:b/>
                <w:sz w:val="18"/>
                <w:szCs w:val="18"/>
              </w:rPr>
            </w:pPr>
            <w:r w:rsidRPr="00C31933">
              <w:rPr>
                <w:rFonts w:eastAsia="Arial" w:cs="Tahoma"/>
                <w:b/>
                <w:sz w:val="18"/>
                <w:szCs w:val="18"/>
              </w:rPr>
              <w:t>AKCIJSKI NAČRT AKTIVNOSTI IN STORITEV za obdobje od 1.1.202</w:t>
            </w:r>
            <w:r w:rsidR="00940E8E" w:rsidRPr="00C31933">
              <w:rPr>
                <w:rFonts w:eastAsia="Arial" w:cs="Tahoma"/>
                <w:b/>
                <w:sz w:val="18"/>
                <w:szCs w:val="18"/>
              </w:rPr>
              <w:t>6</w:t>
            </w:r>
            <w:r w:rsidRPr="00C31933">
              <w:rPr>
                <w:rFonts w:eastAsia="Arial" w:cs="Tahoma"/>
                <w:b/>
                <w:sz w:val="18"/>
                <w:szCs w:val="18"/>
              </w:rPr>
              <w:t xml:space="preserve"> do 31.1</w:t>
            </w:r>
            <w:r w:rsidR="00940E8E" w:rsidRPr="00C31933">
              <w:rPr>
                <w:rFonts w:eastAsia="Arial" w:cs="Tahoma"/>
                <w:b/>
                <w:sz w:val="18"/>
                <w:szCs w:val="18"/>
              </w:rPr>
              <w:t>0</w:t>
            </w:r>
            <w:r w:rsidRPr="00C31933">
              <w:rPr>
                <w:rFonts w:eastAsia="Arial" w:cs="Tahoma"/>
                <w:b/>
                <w:sz w:val="18"/>
                <w:szCs w:val="18"/>
              </w:rPr>
              <w:t>.202</w:t>
            </w:r>
            <w:r w:rsidR="00F41460" w:rsidRPr="00C31933">
              <w:rPr>
                <w:rFonts w:eastAsia="Arial" w:cs="Tahoma"/>
                <w:b/>
                <w:sz w:val="18"/>
                <w:szCs w:val="18"/>
              </w:rPr>
              <w:t>9</w:t>
            </w:r>
            <w:r w:rsidRPr="00C31933">
              <w:rPr>
                <w:rFonts w:eastAsia="Arial" w:cs="Tahoma"/>
                <w:b/>
                <w:sz w:val="18"/>
                <w:szCs w:val="18"/>
              </w:rPr>
              <w:t xml:space="preserve"> </w:t>
            </w:r>
          </w:p>
        </w:tc>
      </w:tr>
      <w:tr w:rsidR="007B7676" w:rsidRPr="00CF3672" w14:paraId="28228D33" w14:textId="77777777" w:rsidTr="005134E9">
        <w:trPr>
          <w:trHeight w:val="521"/>
        </w:trPr>
        <w:tc>
          <w:tcPr>
            <w:tcW w:w="14199" w:type="dxa"/>
            <w:gridSpan w:val="3"/>
            <w:tcBorders>
              <w:top w:val="single" w:sz="8" w:space="0" w:color="000000"/>
              <w:left w:val="single" w:sz="8" w:space="0" w:color="000000"/>
              <w:bottom w:val="single" w:sz="4" w:space="0" w:color="auto"/>
              <w:right w:val="single" w:sz="8" w:space="0" w:color="000000"/>
            </w:tcBorders>
            <w:vAlign w:val="center"/>
            <w:hideMark/>
          </w:tcPr>
          <w:p w14:paraId="3C5BC85E" w14:textId="4CBF30FD" w:rsidR="007B7676" w:rsidRPr="00C31933" w:rsidRDefault="007B7676" w:rsidP="005134E9">
            <w:pPr>
              <w:spacing w:line="240" w:lineRule="auto"/>
              <w:jc w:val="left"/>
              <w:rPr>
                <w:rFonts w:eastAsia="Calibri"/>
                <w:i/>
                <w:iCs/>
                <w:sz w:val="18"/>
                <w:szCs w:val="18"/>
              </w:rPr>
            </w:pPr>
            <w:r w:rsidRPr="00C31933">
              <w:rPr>
                <w:rFonts w:cs="Tahoma"/>
                <w:i/>
                <w:iCs/>
                <w:sz w:val="18"/>
                <w:szCs w:val="18"/>
              </w:rPr>
              <w:t>V tabeli je naveden skup</w:t>
            </w:r>
            <w:r w:rsidR="00C17CD5" w:rsidRPr="00C31933">
              <w:rPr>
                <w:rFonts w:cs="Tahoma"/>
                <w:i/>
                <w:iCs/>
                <w:sz w:val="18"/>
                <w:szCs w:val="18"/>
              </w:rPr>
              <w:t>en obseg podpornih storitev in aktivnosti</w:t>
            </w:r>
            <w:r w:rsidRPr="00C31933">
              <w:rPr>
                <w:rFonts w:cs="Tahoma"/>
                <w:i/>
                <w:iCs/>
                <w:sz w:val="18"/>
                <w:szCs w:val="18"/>
              </w:rPr>
              <w:t xml:space="preserve">, ki jih mora </w:t>
            </w:r>
            <w:r w:rsidR="00C17CD5" w:rsidRPr="00C31933">
              <w:rPr>
                <w:rFonts w:cs="Tahoma"/>
                <w:i/>
                <w:iCs/>
                <w:sz w:val="18"/>
                <w:szCs w:val="18"/>
              </w:rPr>
              <w:t xml:space="preserve">izvesti start-up </w:t>
            </w:r>
            <w:r w:rsidRPr="00C31933">
              <w:rPr>
                <w:rFonts w:cs="Tahoma"/>
                <w:i/>
                <w:iCs/>
                <w:sz w:val="18"/>
                <w:szCs w:val="18"/>
              </w:rPr>
              <w:t>konzorcij v celotnem obdobju</w:t>
            </w:r>
            <w:r w:rsidR="00C17CD5" w:rsidRPr="00C31933">
              <w:rPr>
                <w:rFonts w:cs="Tahoma"/>
                <w:i/>
                <w:iCs/>
                <w:sz w:val="18"/>
                <w:szCs w:val="18"/>
              </w:rPr>
              <w:t xml:space="preserve"> trajanja</w:t>
            </w:r>
            <w:r w:rsidRPr="00C31933">
              <w:rPr>
                <w:rFonts w:cs="Tahoma"/>
                <w:i/>
                <w:iCs/>
                <w:sz w:val="18"/>
                <w:szCs w:val="18"/>
              </w:rPr>
              <w:t xml:space="preserve"> operacije. </w:t>
            </w:r>
            <w:r w:rsidR="00C17CD5" w:rsidRPr="00C31933">
              <w:rPr>
                <w:rFonts w:cs="Tahoma"/>
                <w:i/>
                <w:iCs/>
                <w:sz w:val="18"/>
                <w:szCs w:val="18"/>
              </w:rPr>
              <w:t xml:space="preserve">Obseg podpornih storitev in aktivnosti </w:t>
            </w:r>
            <w:r w:rsidRPr="00C31933">
              <w:rPr>
                <w:rFonts w:cs="Tahoma"/>
                <w:i/>
                <w:iCs/>
                <w:sz w:val="18"/>
                <w:szCs w:val="18"/>
              </w:rPr>
              <w:t>je določen na podlagi povprečnega časa, ki je potreben, da se navedena aktivnost/storitev izvede.</w:t>
            </w:r>
          </w:p>
        </w:tc>
      </w:tr>
      <w:tr w:rsidR="007B7676" w:rsidRPr="00CF3672" w14:paraId="09793996" w14:textId="77777777" w:rsidTr="00C17CD5">
        <w:trPr>
          <w:trHeight w:val="266"/>
        </w:trPr>
        <w:tc>
          <w:tcPr>
            <w:tcW w:w="10221" w:type="dxa"/>
            <w:tcBorders>
              <w:top w:val="single" w:sz="4" w:space="0" w:color="auto"/>
              <w:left w:val="single" w:sz="4" w:space="0" w:color="auto"/>
              <w:bottom w:val="single" w:sz="4" w:space="0" w:color="auto"/>
              <w:right w:val="single" w:sz="4" w:space="0" w:color="auto"/>
            </w:tcBorders>
            <w:vAlign w:val="center"/>
            <w:hideMark/>
          </w:tcPr>
          <w:p w14:paraId="508FA934" w14:textId="77777777" w:rsidR="007B7676" w:rsidRPr="00C31933" w:rsidRDefault="007B7676" w:rsidP="00C17CD5">
            <w:pPr>
              <w:spacing w:line="240" w:lineRule="auto"/>
              <w:ind w:right="232"/>
              <w:jc w:val="center"/>
              <w:rPr>
                <w:rFonts w:cs="Tahoma"/>
                <w:b/>
                <w:bCs/>
                <w:sz w:val="18"/>
                <w:szCs w:val="18"/>
              </w:rPr>
            </w:pPr>
            <w:r w:rsidRPr="00C31933">
              <w:rPr>
                <w:rFonts w:cs="Tahoma"/>
                <w:b/>
                <w:bCs/>
                <w:sz w:val="18"/>
                <w:szCs w:val="18"/>
              </w:rPr>
              <w:t>Aktivnost</w:t>
            </w:r>
          </w:p>
        </w:tc>
        <w:tc>
          <w:tcPr>
            <w:tcW w:w="1994" w:type="dxa"/>
            <w:tcBorders>
              <w:top w:val="single" w:sz="4" w:space="0" w:color="auto"/>
              <w:left w:val="single" w:sz="4" w:space="0" w:color="auto"/>
              <w:bottom w:val="single" w:sz="4" w:space="0" w:color="auto"/>
              <w:right w:val="single" w:sz="4" w:space="0" w:color="auto"/>
            </w:tcBorders>
            <w:vAlign w:val="center"/>
            <w:hideMark/>
          </w:tcPr>
          <w:p w14:paraId="325B1B44" w14:textId="77777777" w:rsidR="007B7676" w:rsidRPr="00C31933" w:rsidRDefault="007B7676" w:rsidP="00C17CD5">
            <w:pPr>
              <w:spacing w:line="240" w:lineRule="auto"/>
              <w:ind w:right="232"/>
              <w:jc w:val="left"/>
              <w:rPr>
                <w:rFonts w:eastAsia="Calibri" w:cs="Tahoma"/>
                <w:b/>
                <w:bCs/>
                <w:sz w:val="18"/>
                <w:szCs w:val="18"/>
              </w:rPr>
            </w:pPr>
            <w:r w:rsidRPr="00C31933">
              <w:rPr>
                <w:rFonts w:cs="Tahoma"/>
                <w:b/>
                <w:bCs/>
                <w:sz w:val="18"/>
                <w:szCs w:val="18"/>
              </w:rPr>
              <w:t>Število storitev start-up svetovalcev</w:t>
            </w:r>
          </w:p>
          <w:p w14:paraId="6C31BE57" w14:textId="77777777" w:rsidR="007B7676" w:rsidRPr="00C31933" w:rsidRDefault="007B7676" w:rsidP="00C17CD5">
            <w:pPr>
              <w:spacing w:line="240" w:lineRule="auto"/>
              <w:ind w:right="232"/>
              <w:jc w:val="left"/>
              <w:rPr>
                <w:rFonts w:eastAsia="Calibri" w:cs="Tahoma"/>
                <w:b/>
                <w:bCs/>
                <w:sz w:val="18"/>
                <w:szCs w:val="18"/>
              </w:rPr>
            </w:pPr>
            <w:r w:rsidRPr="00C31933">
              <w:rPr>
                <w:rFonts w:cs="Tahoma"/>
                <w:b/>
                <w:bCs/>
                <w:sz w:val="18"/>
                <w:szCs w:val="18"/>
              </w:rPr>
              <w:t>(celotno obdobje)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600A1D" w14:textId="77777777" w:rsidR="007B7676" w:rsidRPr="00C31933" w:rsidRDefault="007B7676" w:rsidP="00C17CD5">
            <w:pPr>
              <w:spacing w:line="240" w:lineRule="auto"/>
              <w:ind w:right="232"/>
              <w:jc w:val="left"/>
              <w:rPr>
                <w:rFonts w:eastAsia="Calibri" w:cs="Tahoma"/>
                <w:b/>
                <w:bCs/>
                <w:sz w:val="18"/>
                <w:szCs w:val="18"/>
              </w:rPr>
            </w:pPr>
            <w:r w:rsidRPr="00C31933">
              <w:rPr>
                <w:rFonts w:cs="Tahoma"/>
                <w:b/>
                <w:bCs/>
                <w:sz w:val="18"/>
                <w:szCs w:val="18"/>
              </w:rPr>
              <w:t>Število storitev start-up svetovalcev</w:t>
            </w:r>
          </w:p>
          <w:p w14:paraId="3E70D3C6" w14:textId="77777777" w:rsidR="007B7676" w:rsidRPr="00C31933" w:rsidRDefault="007B7676" w:rsidP="00C17CD5">
            <w:pPr>
              <w:spacing w:line="240" w:lineRule="auto"/>
              <w:ind w:right="232"/>
              <w:jc w:val="left"/>
              <w:rPr>
                <w:rFonts w:eastAsia="Calibri" w:cs="Tahoma"/>
                <w:b/>
                <w:bCs/>
                <w:sz w:val="18"/>
                <w:szCs w:val="18"/>
              </w:rPr>
            </w:pPr>
            <w:r w:rsidRPr="00C31933">
              <w:rPr>
                <w:rFonts w:cs="Tahoma"/>
                <w:b/>
                <w:bCs/>
                <w:sz w:val="18"/>
                <w:szCs w:val="18"/>
              </w:rPr>
              <w:t>(posamezno leto)</w:t>
            </w:r>
          </w:p>
        </w:tc>
      </w:tr>
      <w:tr w:rsidR="007B7676" w:rsidRPr="00CF3672" w14:paraId="7DD4FAA0" w14:textId="77777777" w:rsidTr="00C17CD5">
        <w:trPr>
          <w:trHeight w:val="463"/>
        </w:trPr>
        <w:tc>
          <w:tcPr>
            <w:tcW w:w="10221" w:type="dxa"/>
            <w:tcBorders>
              <w:top w:val="single" w:sz="4" w:space="0" w:color="auto"/>
              <w:left w:val="single" w:sz="4" w:space="0" w:color="auto"/>
              <w:bottom w:val="single" w:sz="4" w:space="0" w:color="auto"/>
              <w:right w:val="single" w:sz="4" w:space="0" w:color="auto"/>
            </w:tcBorders>
            <w:vAlign w:val="center"/>
            <w:hideMark/>
          </w:tcPr>
          <w:p w14:paraId="0AA2DD21" w14:textId="7574BFB7" w:rsidR="007B7676" w:rsidRPr="00C31933" w:rsidRDefault="007B7676" w:rsidP="00C17CD5">
            <w:pPr>
              <w:spacing w:line="240" w:lineRule="auto"/>
              <w:ind w:left="7"/>
              <w:jc w:val="left"/>
              <w:rPr>
                <w:rFonts w:cs="Tahoma"/>
                <w:sz w:val="18"/>
                <w:szCs w:val="18"/>
              </w:rPr>
            </w:pPr>
            <w:r w:rsidRPr="00C31933">
              <w:rPr>
                <w:rFonts w:cs="Tahoma"/>
                <w:sz w:val="18"/>
                <w:szCs w:val="18"/>
              </w:rPr>
              <w:t>1.1 Informiranje in promocija</w:t>
            </w:r>
            <w:r w:rsidR="00944EF5" w:rsidRPr="00C31933">
              <w:rPr>
                <w:rFonts w:cs="Tahoma"/>
                <w:sz w:val="18"/>
                <w:szCs w:val="18"/>
              </w:rPr>
              <w:t xml:space="preserve"> (število spletnih objav, člankov, reportaž ipd.)</w:t>
            </w:r>
          </w:p>
        </w:tc>
        <w:tc>
          <w:tcPr>
            <w:tcW w:w="1994" w:type="dxa"/>
            <w:tcBorders>
              <w:top w:val="single" w:sz="4" w:space="0" w:color="auto"/>
              <w:left w:val="single" w:sz="4" w:space="0" w:color="auto"/>
              <w:bottom w:val="single" w:sz="4" w:space="0" w:color="auto"/>
              <w:right w:val="single" w:sz="4" w:space="0" w:color="auto"/>
            </w:tcBorders>
            <w:vAlign w:val="center"/>
          </w:tcPr>
          <w:p w14:paraId="2509DFDB" w14:textId="77777777" w:rsidR="007B7676" w:rsidRPr="00C31933" w:rsidRDefault="007B7676" w:rsidP="00C17CD5">
            <w:pPr>
              <w:tabs>
                <w:tab w:val="center" w:pos="11701"/>
              </w:tabs>
              <w:spacing w:after="1"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6DD9620" w14:textId="77777777" w:rsidR="007B7676" w:rsidRPr="00C31933" w:rsidRDefault="007B7676" w:rsidP="00C17CD5">
            <w:pPr>
              <w:tabs>
                <w:tab w:val="center" w:pos="11701"/>
              </w:tabs>
              <w:spacing w:after="1" w:line="240" w:lineRule="auto"/>
              <w:jc w:val="left"/>
              <w:rPr>
                <w:rFonts w:eastAsia="Calibri"/>
                <w:sz w:val="18"/>
                <w:szCs w:val="18"/>
              </w:rPr>
            </w:pPr>
          </w:p>
        </w:tc>
      </w:tr>
      <w:tr w:rsidR="007B7676" w:rsidRPr="00CF3672" w14:paraId="40D9ED83" w14:textId="77777777" w:rsidTr="00C17CD5">
        <w:trPr>
          <w:trHeight w:val="541"/>
        </w:trPr>
        <w:tc>
          <w:tcPr>
            <w:tcW w:w="10221" w:type="dxa"/>
            <w:tcBorders>
              <w:top w:val="single" w:sz="4" w:space="0" w:color="auto"/>
              <w:left w:val="single" w:sz="4" w:space="0" w:color="auto"/>
              <w:bottom w:val="single" w:sz="4" w:space="0" w:color="auto"/>
              <w:right w:val="single" w:sz="4" w:space="0" w:color="auto"/>
            </w:tcBorders>
            <w:vAlign w:val="center"/>
            <w:hideMark/>
          </w:tcPr>
          <w:p w14:paraId="6E9FC462" w14:textId="4ACCDC6F" w:rsidR="007B7676" w:rsidRPr="00C31933" w:rsidRDefault="007B7676" w:rsidP="00C17CD5">
            <w:pPr>
              <w:tabs>
                <w:tab w:val="center" w:pos="11701"/>
              </w:tabs>
              <w:spacing w:line="240" w:lineRule="auto"/>
              <w:jc w:val="left"/>
              <w:rPr>
                <w:rFonts w:cs="Tahoma"/>
                <w:sz w:val="18"/>
                <w:szCs w:val="18"/>
              </w:rPr>
            </w:pPr>
            <w:r w:rsidRPr="00C31933">
              <w:rPr>
                <w:rFonts w:cs="Tahoma"/>
                <w:sz w:val="18"/>
                <w:szCs w:val="18"/>
              </w:rPr>
              <w:t>1.2 Start-up dogodki</w:t>
            </w:r>
            <w:r w:rsidR="00944EF5" w:rsidRPr="00C31933">
              <w:rPr>
                <w:rFonts w:cs="Tahoma"/>
                <w:sz w:val="18"/>
                <w:szCs w:val="18"/>
              </w:rPr>
              <w:t xml:space="preserve"> (število izvedenih start-up dogodkov)</w:t>
            </w:r>
          </w:p>
        </w:tc>
        <w:tc>
          <w:tcPr>
            <w:tcW w:w="1994" w:type="dxa"/>
            <w:tcBorders>
              <w:top w:val="single" w:sz="4" w:space="0" w:color="auto"/>
              <w:left w:val="single" w:sz="4" w:space="0" w:color="auto"/>
              <w:bottom w:val="single" w:sz="4" w:space="0" w:color="auto"/>
              <w:right w:val="single" w:sz="4" w:space="0" w:color="auto"/>
            </w:tcBorders>
            <w:vAlign w:val="center"/>
          </w:tcPr>
          <w:p w14:paraId="023DD1FA" w14:textId="77777777" w:rsidR="007B7676" w:rsidRPr="00C31933" w:rsidRDefault="007B7676" w:rsidP="00C17CD5">
            <w:pPr>
              <w:tabs>
                <w:tab w:val="center" w:pos="11701"/>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8AD065D" w14:textId="77777777" w:rsidR="007B7676" w:rsidRPr="00C31933" w:rsidRDefault="007B7676" w:rsidP="00C17CD5">
            <w:pPr>
              <w:tabs>
                <w:tab w:val="center" w:pos="11701"/>
              </w:tabs>
              <w:spacing w:line="240" w:lineRule="auto"/>
              <w:jc w:val="left"/>
              <w:rPr>
                <w:rFonts w:eastAsia="Calibri"/>
                <w:sz w:val="18"/>
                <w:szCs w:val="18"/>
              </w:rPr>
            </w:pPr>
          </w:p>
        </w:tc>
      </w:tr>
      <w:tr w:rsidR="007B7676" w:rsidRPr="00CF3672" w14:paraId="7E9B73C1" w14:textId="77777777" w:rsidTr="009D70CD">
        <w:trPr>
          <w:trHeight w:val="683"/>
        </w:trPr>
        <w:tc>
          <w:tcPr>
            <w:tcW w:w="10221" w:type="dxa"/>
            <w:tcBorders>
              <w:top w:val="single" w:sz="4" w:space="0" w:color="auto"/>
              <w:left w:val="single" w:sz="4" w:space="0" w:color="auto"/>
              <w:bottom w:val="single" w:sz="4" w:space="0" w:color="auto"/>
              <w:right w:val="single" w:sz="4" w:space="0" w:color="auto"/>
            </w:tcBorders>
            <w:vAlign w:val="center"/>
            <w:hideMark/>
          </w:tcPr>
          <w:p w14:paraId="03798F43" w14:textId="7C2023D6" w:rsidR="007B7676" w:rsidRPr="00C31933" w:rsidRDefault="007B7676" w:rsidP="00C17CD5">
            <w:pPr>
              <w:tabs>
                <w:tab w:val="center" w:pos="11702"/>
              </w:tabs>
              <w:spacing w:line="240" w:lineRule="auto"/>
              <w:jc w:val="left"/>
              <w:rPr>
                <w:rFonts w:cs="Tahoma"/>
                <w:sz w:val="18"/>
                <w:szCs w:val="18"/>
              </w:rPr>
            </w:pPr>
            <w:r w:rsidRPr="00C31933">
              <w:rPr>
                <w:rFonts w:cs="Tahoma"/>
                <w:sz w:val="18"/>
                <w:szCs w:val="18"/>
              </w:rPr>
              <w:t>2.1 Start-up programi: pred-inkubacija</w:t>
            </w:r>
            <w:r w:rsidR="00944EF5" w:rsidRPr="00C31933">
              <w:rPr>
                <w:rFonts w:cs="Tahoma"/>
                <w:sz w:val="18"/>
                <w:szCs w:val="18"/>
              </w:rPr>
              <w:t xml:space="preserve"> (število izvedenih programov)</w:t>
            </w:r>
          </w:p>
        </w:tc>
        <w:tc>
          <w:tcPr>
            <w:tcW w:w="1994" w:type="dxa"/>
            <w:tcBorders>
              <w:top w:val="single" w:sz="4" w:space="0" w:color="auto"/>
              <w:left w:val="single" w:sz="4" w:space="0" w:color="auto"/>
              <w:bottom w:val="single" w:sz="4" w:space="0" w:color="auto"/>
              <w:right w:val="single" w:sz="4" w:space="0" w:color="auto"/>
            </w:tcBorders>
            <w:vAlign w:val="center"/>
          </w:tcPr>
          <w:p w14:paraId="6979BA8E" w14:textId="77777777" w:rsidR="007B7676" w:rsidRPr="00C31933" w:rsidRDefault="007B7676" w:rsidP="00C17CD5">
            <w:pPr>
              <w:tabs>
                <w:tab w:val="center" w:pos="11702"/>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7DF6C2C8" w14:textId="77777777" w:rsidR="007B7676" w:rsidRPr="00C31933" w:rsidRDefault="007B7676" w:rsidP="00C17CD5">
            <w:pPr>
              <w:tabs>
                <w:tab w:val="center" w:pos="11702"/>
              </w:tabs>
              <w:spacing w:line="240" w:lineRule="auto"/>
              <w:jc w:val="left"/>
              <w:rPr>
                <w:rFonts w:eastAsia="Calibri"/>
                <w:sz w:val="18"/>
                <w:szCs w:val="18"/>
              </w:rPr>
            </w:pPr>
          </w:p>
        </w:tc>
      </w:tr>
      <w:tr w:rsidR="007B7676" w:rsidRPr="00CF3672" w14:paraId="33106AD4" w14:textId="77777777" w:rsidTr="009D70CD">
        <w:trPr>
          <w:trHeight w:val="677"/>
        </w:trPr>
        <w:tc>
          <w:tcPr>
            <w:tcW w:w="10221" w:type="dxa"/>
            <w:tcBorders>
              <w:top w:val="single" w:sz="4" w:space="0" w:color="auto"/>
              <w:left w:val="single" w:sz="4" w:space="0" w:color="auto"/>
              <w:bottom w:val="single" w:sz="4" w:space="0" w:color="auto"/>
              <w:right w:val="single" w:sz="4" w:space="0" w:color="auto"/>
            </w:tcBorders>
            <w:vAlign w:val="center"/>
            <w:hideMark/>
          </w:tcPr>
          <w:p w14:paraId="2CB4B21E" w14:textId="5D858281" w:rsidR="007B7676" w:rsidRPr="00C31933" w:rsidRDefault="007B7676" w:rsidP="00C17CD5">
            <w:pPr>
              <w:tabs>
                <w:tab w:val="center" w:pos="11700"/>
              </w:tabs>
              <w:spacing w:line="240" w:lineRule="auto"/>
              <w:jc w:val="left"/>
              <w:rPr>
                <w:rFonts w:cs="Tahoma"/>
                <w:sz w:val="18"/>
                <w:szCs w:val="18"/>
              </w:rPr>
            </w:pPr>
            <w:r w:rsidRPr="00C31933">
              <w:rPr>
                <w:rFonts w:cs="Tahoma"/>
                <w:sz w:val="18"/>
                <w:szCs w:val="18"/>
              </w:rPr>
              <w:lastRenderedPageBreak/>
              <w:t>2.2 Start-up programi: inkubacija in horizontalni pospeševalniški program</w:t>
            </w:r>
            <w:r w:rsidR="00944EF5" w:rsidRPr="00C31933">
              <w:rPr>
                <w:rFonts w:cs="Tahoma"/>
                <w:sz w:val="18"/>
                <w:szCs w:val="18"/>
              </w:rPr>
              <w:t xml:space="preserve"> (število izvedenih programov)</w:t>
            </w:r>
          </w:p>
        </w:tc>
        <w:tc>
          <w:tcPr>
            <w:tcW w:w="1994" w:type="dxa"/>
            <w:tcBorders>
              <w:top w:val="single" w:sz="4" w:space="0" w:color="auto"/>
              <w:left w:val="single" w:sz="4" w:space="0" w:color="auto"/>
              <w:bottom w:val="single" w:sz="4" w:space="0" w:color="auto"/>
              <w:right w:val="single" w:sz="4" w:space="0" w:color="auto"/>
            </w:tcBorders>
            <w:vAlign w:val="center"/>
          </w:tcPr>
          <w:p w14:paraId="2B21FE3E" w14:textId="77777777" w:rsidR="007B7676" w:rsidRPr="00C31933" w:rsidRDefault="007B7676" w:rsidP="00C17CD5">
            <w:pPr>
              <w:tabs>
                <w:tab w:val="center" w:pos="11700"/>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2236617" w14:textId="77777777" w:rsidR="007B7676" w:rsidRPr="00C31933" w:rsidRDefault="007B7676" w:rsidP="00C17CD5">
            <w:pPr>
              <w:tabs>
                <w:tab w:val="center" w:pos="11700"/>
              </w:tabs>
              <w:spacing w:line="240" w:lineRule="auto"/>
              <w:jc w:val="left"/>
              <w:rPr>
                <w:rFonts w:eastAsia="Calibri"/>
                <w:sz w:val="18"/>
                <w:szCs w:val="18"/>
              </w:rPr>
            </w:pPr>
          </w:p>
        </w:tc>
      </w:tr>
      <w:tr w:rsidR="007B7676" w:rsidRPr="00CF3672" w14:paraId="33B2D370" w14:textId="77777777" w:rsidTr="009D70CD">
        <w:trPr>
          <w:trHeight w:val="689"/>
        </w:trPr>
        <w:tc>
          <w:tcPr>
            <w:tcW w:w="10221" w:type="dxa"/>
            <w:tcBorders>
              <w:top w:val="single" w:sz="4" w:space="0" w:color="auto"/>
              <w:left w:val="single" w:sz="4" w:space="0" w:color="auto"/>
              <w:bottom w:val="single" w:sz="4" w:space="0" w:color="auto"/>
              <w:right w:val="single" w:sz="4" w:space="0" w:color="auto"/>
            </w:tcBorders>
            <w:vAlign w:val="center"/>
            <w:hideMark/>
          </w:tcPr>
          <w:p w14:paraId="17DF2521" w14:textId="1564BDCB" w:rsidR="007B7676" w:rsidRPr="00C31933" w:rsidRDefault="00362F67" w:rsidP="00C17CD5">
            <w:pPr>
              <w:tabs>
                <w:tab w:val="center" w:pos="11702"/>
              </w:tabs>
              <w:spacing w:line="240" w:lineRule="auto"/>
              <w:jc w:val="left"/>
              <w:rPr>
                <w:rFonts w:cs="Tahoma"/>
                <w:sz w:val="18"/>
                <w:szCs w:val="18"/>
              </w:rPr>
            </w:pPr>
            <w:r w:rsidRPr="00C31933">
              <w:rPr>
                <w:rFonts w:cs="Tahoma"/>
                <w:sz w:val="18"/>
                <w:szCs w:val="18"/>
              </w:rPr>
              <w:t>2.3.1 Start-up svetovanje (število inovativnih potencialnih podjetnikov prejemnikov start-up svetovanja)</w:t>
            </w:r>
          </w:p>
        </w:tc>
        <w:tc>
          <w:tcPr>
            <w:tcW w:w="1994" w:type="dxa"/>
            <w:tcBorders>
              <w:top w:val="single" w:sz="4" w:space="0" w:color="auto"/>
              <w:left w:val="single" w:sz="4" w:space="0" w:color="auto"/>
              <w:bottom w:val="single" w:sz="4" w:space="0" w:color="auto"/>
              <w:right w:val="single" w:sz="4" w:space="0" w:color="auto"/>
            </w:tcBorders>
            <w:vAlign w:val="center"/>
          </w:tcPr>
          <w:p w14:paraId="66A01BDB" w14:textId="77777777" w:rsidR="007B7676" w:rsidRPr="00C31933" w:rsidRDefault="007B7676" w:rsidP="00C17CD5">
            <w:pPr>
              <w:tabs>
                <w:tab w:val="center" w:pos="11702"/>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7599B98" w14:textId="77777777" w:rsidR="007B7676" w:rsidRPr="00C31933" w:rsidRDefault="007B7676" w:rsidP="00C17CD5">
            <w:pPr>
              <w:tabs>
                <w:tab w:val="center" w:pos="11702"/>
              </w:tabs>
              <w:spacing w:line="240" w:lineRule="auto"/>
              <w:jc w:val="left"/>
              <w:rPr>
                <w:rFonts w:eastAsia="Calibri"/>
                <w:sz w:val="18"/>
                <w:szCs w:val="18"/>
              </w:rPr>
            </w:pPr>
          </w:p>
        </w:tc>
      </w:tr>
      <w:tr w:rsidR="00362F67" w:rsidRPr="00CF3672" w14:paraId="33646D8C" w14:textId="77777777" w:rsidTr="009D70CD">
        <w:trPr>
          <w:trHeight w:val="689"/>
        </w:trPr>
        <w:tc>
          <w:tcPr>
            <w:tcW w:w="10221" w:type="dxa"/>
            <w:tcBorders>
              <w:top w:val="single" w:sz="4" w:space="0" w:color="auto"/>
              <w:left w:val="single" w:sz="4" w:space="0" w:color="auto"/>
              <w:bottom w:val="single" w:sz="4" w:space="0" w:color="auto"/>
              <w:right w:val="single" w:sz="4" w:space="0" w:color="auto"/>
            </w:tcBorders>
            <w:vAlign w:val="center"/>
          </w:tcPr>
          <w:p w14:paraId="096A7F64" w14:textId="20F81A06" w:rsidR="00362F67" w:rsidRPr="00C31933" w:rsidRDefault="00362F67" w:rsidP="00C17CD5">
            <w:pPr>
              <w:tabs>
                <w:tab w:val="center" w:pos="11702"/>
              </w:tabs>
              <w:spacing w:line="240" w:lineRule="auto"/>
              <w:jc w:val="left"/>
              <w:rPr>
                <w:rFonts w:cs="Tahoma"/>
                <w:sz w:val="18"/>
                <w:szCs w:val="18"/>
              </w:rPr>
            </w:pPr>
            <w:r w:rsidRPr="00C31933">
              <w:rPr>
                <w:rFonts w:cs="Tahoma"/>
                <w:sz w:val="18"/>
                <w:szCs w:val="18"/>
              </w:rPr>
              <w:t>2.3.1 Start-up svetovanje (število inovativnih zagonskih podjetij prejemnikov start-up svetovanja)</w:t>
            </w:r>
          </w:p>
        </w:tc>
        <w:tc>
          <w:tcPr>
            <w:tcW w:w="1994" w:type="dxa"/>
            <w:tcBorders>
              <w:top w:val="single" w:sz="4" w:space="0" w:color="auto"/>
              <w:left w:val="single" w:sz="4" w:space="0" w:color="auto"/>
              <w:bottom w:val="single" w:sz="4" w:space="0" w:color="auto"/>
              <w:right w:val="single" w:sz="4" w:space="0" w:color="auto"/>
            </w:tcBorders>
            <w:vAlign w:val="center"/>
          </w:tcPr>
          <w:p w14:paraId="55A5E29D" w14:textId="77777777" w:rsidR="00362F67" w:rsidRPr="00C31933" w:rsidRDefault="00362F67" w:rsidP="00C17CD5">
            <w:pPr>
              <w:tabs>
                <w:tab w:val="center" w:pos="11702"/>
              </w:tabs>
              <w:spacing w:line="240" w:lineRule="auto"/>
              <w:jc w:val="left"/>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7F37F38" w14:textId="77777777" w:rsidR="00362F67" w:rsidRPr="00C31933" w:rsidRDefault="00362F67" w:rsidP="00C17CD5">
            <w:pPr>
              <w:tabs>
                <w:tab w:val="center" w:pos="11702"/>
              </w:tabs>
              <w:spacing w:line="240" w:lineRule="auto"/>
              <w:jc w:val="left"/>
              <w:rPr>
                <w:sz w:val="18"/>
                <w:szCs w:val="18"/>
              </w:rPr>
            </w:pPr>
          </w:p>
        </w:tc>
      </w:tr>
      <w:tr w:rsidR="007B7676" w:rsidRPr="00CF3672" w14:paraId="6161D4DB" w14:textId="77777777" w:rsidTr="009D70CD">
        <w:trPr>
          <w:trHeight w:val="684"/>
        </w:trPr>
        <w:tc>
          <w:tcPr>
            <w:tcW w:w="10221" w:type="dxa"/>
            <w:tcBorders>
              <w:top w:val="single" w:sz="4" w:space="0" w:color="auto"/>
              <w:left w:val="single" w:sz="4" w:space="0" w:color="auto"/>
              <w:bottom w:val="single" w:sz="4" w:space="0" w:color="auto"/>
              <w:right w:val="single" w:sz="4" w:space="0" w:color="auto"/>
            </w:tcBorders>
            <w:vAlign w:val="center"/>
            <w:hideMark/>
          </w:tcPr>
          <w:p w14:paraId="6E663285" w14:textId="1D2017A0" w:rsidR="007B7676" w:rsidRPr="00C31933" w:rsidRDefault="007B7676" w:rsidP="00C17CD5">
            <w:pPr>
              <w:tabs>
                <w:tab w:val="center" w:pos="11700"/>
              </w:tabs>
              <w:spacing w:line="240" w:lineRule="auto"/>
              <w:jc w:val="left"/>
              <w:rPr>
                <w:rFonts w:cs="Tahoma"/>
                <w:sz w:val="18"/>
                <w:szCs w:val="18"/>
              </w:rPr>
            </w:pPr>
            <w:r w:rsidRPr="00C31933">
              <w:rPr>
                <w:rFonts w:cs="Tahoma"/>
                <w:sz w:val="18"/>
                <w:szCs w:val="18"/>
              </w:rPr>
              <w:t>2.4 Start-up mentoriranje za inovativna zagonska podjetja</w:t>
            </w:r>
            <w:r w:rsidR="00944EF5" w:rsidRPr="00C31933">
              <w:rPr>
                <w:rFonts w:cs="Tahoma"/>
                <w:sz w:val="18"/>
                <w:szCs w:val="18"/>
              </w:rPr>
              <w:t xml:space="preserve"> (število vzpostavljenih povezav med inovativnimi zagonskimi podjetji in start-up mentorji)</w:t>
            </w:r>
          </w:p>
        </w:tc>
        <w:tc>
          <w:tcPr>
            <w:tcW w:w="1994" w:type="dxa"/>
            <w:tcBorders>
              <w:top w:val="single" w:sz="4" w:space="0" w:color="auto"/>
              <w:left w:val="single" w:sz="4" w:space="0" w:color="auto"/>
              <w:bottom w:val="single" w:sz="4" w:space="0" w:color="auto"/>
              <w:right w:val="single" w:sz="4" w:space="0" w:color="auto"/>
            </w:tcBorders>
            <w:vAlign w:val="center"/>
          </w:tcPr>
          <w:p w14:paraId="61AD196B" w14:textId="77777777" w:rsidR="007B7676" w:rsidRPr="00C31933" w:rsidRDefault="007B7676" w:rsidP="00C17CD5">
            <w:pPr>
              <w:tabs>
                <w:tab w:val="center" w:pos="11700"/>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8B4F683" w14:textId="77777777" w:rsidR="007B7676" w:rsidRPr="00C31933" w:rsidRDefault="007B7676" w:rsidP="00C17CD5">
            <w:pPr>
              <w:tabs>
                <w:tab w:val="center" w:pos="11700"/>
              </w:tabs>
              <w:spacing w:line="240" w:lineRule="auto"/>
              <w:jc w:val="left"/>
              <w:rPr>
                <w:rFonts w:eastAsia="Calibri"/>
                <w:sz w:val="18"/>
                <w:szCs w:val="18"/>
              </w:rPr>
            </w:pPr>
          </w:p>
        </w:tc>
      </w:tr>
      <w:tr w:rsidR="007B7676" w:rsidRPr="00CF3672" w14:paraId="0EEF8BFB" w14:textId="77777777" w:rsidTr="009D70CD">
        <w:trPr>
          <w:trHeight w:val="676"/>
        </w:trPr>
        <w:tc>
          <w:tcPr>
            <w:tcW w:w="10221" w:type="dxa"/>
            <w:tcBorders>
              <w:top w:val="single" w:sz="4" w:space="0" w:color="auto"/>
              <w:left w:val="single" w:sz="4" w:space="0" w:color="auto"/>
              <w:bottom w:val="single" w:sz="4" w:space="0" w:color="auto"/>
              <w:right w:val="single" w:sz="4" w:space="0" w:color="auto"/>
            </w:tcBorders>
            <w:vAlign w:val="center"/>
            <w:hideMark/>
          </w:tcPr>
          <w:p w14:paraId="58BE52A8" w14:textId="39E65473" w:rsidR="007B7676" w:rsidRPr="00C31933" w:rsidRDefault="007B7676" w:rsidP="00C17CD5">
            <w:pPr>
              <w:tabs>
                <w:tab w:val="center" w:pos="11700"/>
              </w:tabs>
              <w:spacing w:line="240" w:lineRule="auto"/>
              <w:jc w:val="left"/>
              <w:rPr>
                <w:rFonts w:cs="Tahoma"/>
                <w:sz w:val="18"/>
                <w:szCs w:val="18"/>
              </w:rPr>
            </w:pPr>
            <w:r w:rsidRPr="00C31933">
              <w:rPr>
                <w:rFonts w:cs="Tahoma"/>
                <w:sz w:val="18"/>
                <w:szCs w:val="18"/>
              </w:rPr>
              <w:t>2.5</w:t>
            </w:r>
            <w:r w:rsidR="00944EF5" w:rsidRPr="00C31933">
              <w:rPr>
                <w:rFonts w:cs="Tahoma"/>
                <w:sz w:val="18"/>
                <w:szCs w:val="18"/>
              </w:rPr>
              <w:t>.1</w:t>
            </w:r>
            <w:r w:rsidRPr="00C31933">
              <w:rPr>
                <w:rFonts w:cs="Tahoma"/>
                <w:sz w:val="18"/>
                <w:szCs w:val="18"/>
              </w:rPr>
              <w:t xml:space="preserve"> Ekspertno svetovanje</w:t>
            </w:r>
            <w:r w:rsidR="00944EF5" w:rsidRPr="00C31933">
              <w:rPr>
                <w:rFonts w:cs="Tahoma"/>
                <w:sz w:val="18"/>
                <w:szCs w:val="18"/>
              </w:rPr>
              <w:t xml:space="preserve"> inovativnim potencialnim podjetnikom (število vzpostavljenih povezav med inovativnimi potencialnimi podjetniki in start-up mentorji)</w:t>
            </w:r>
          </w:p>
        </w:tc>
        <w:tc>
          <w:tcPr>
            <w:tcW w:w="1994" w:type="dxa"/>
            <w:tcBorders>
              <w:top w:val="single" w:sz="4" w:space="0" w:color="auto"/>
              <w:left w:val="single" w:sz="4" w:space="0" w:color="auto"/>
              <w:bottom w:val="single" w:sz="4" w:space="0" w:color="auto"/>
              <w:right w:val="single" w:sz="4" w:space="0" w:color="auto"/>
            </w:tcBorders>
            <w:vAlign w:val="center"/>
          </w:tcPr>
          <w:p w14:paraId="1875E8DA" w14:textId="77777777" w:rsidR="007B7676" w:rsidRPr="00C31933" w:rsidRDefault="007B7676" w:rsidP="00C17CD5">
            <w:pPr>
              <w:tabs>
                <w:tab w:val="center" w:pos="11700"/>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7E72A34C" w14:textId="77777777" w:rsidR="007B7676" w:rsidRPr="00C31933" w:rsidRDefault="007B7676" w:rsidP="00C17CD5">
            <w:pPr>
              <w:tabs>
                <w:tab w:val="center" w:pos="11700"/>
              </w:tabs>
              <w:spacing w:line="240" w:lineRule="auto"/>
              <w:jc w:val="left"/>
              <w:rPr>
                <w:rFonts w:eastAsia="Calibri"/>
                <w:sz w:val="18"/>
                <w:szCs w:val="18"/>
              </w:rPr>
            </w:pPr>
          </w:p>
        </w:tc>
      </w:tr>
      <w:tr w:rsidR="00944EF5" w:rsidRPr="00CF3672" w14:paraId="592BA861" w14:textId="77777777" w:rsidTr="009D70CD">
        <w:trPr>
          <w:trHeight w:val="676"/>
        </w:trPr>
        <w:tc>
          <w:tcPr>
            <w:tcW w:w="10221" w:type="dxa"/>
            <w:tcBorders>
              <w:top w:val="single" w:sz="4" w:space="0" w:color="auto"/>
              <w:left w:val="single" w:sz="4" w:space="0" w:color="auto"/>
              <w:bottom w:val="single" w:sz="4" w:space="0" w:color="auto"/>
              <w:right w:val="single" w:sz="4" w:space="0" w:color="auto"/>
            </w:tcBorders>
            <w:vAlign w:val="center"/>
          </w:tcPr>
          <w:p w14:paraId="497B79FB" w14:textId="3338371E" w:rsidR="00944EF5" w:rsidRPr="00C31933" w:rsidRDefault="00944EF5" w:rsidP="00C17CD5">
            <w:pPr>
              <w:tabs>
                <w:tab w:val="center" w:pos="11700"/>
              </w:tabs>
              <w:spacing w:line="240" w:lineRule="auto"/>
              <w:jc w:val="left"/>
              <w:rPr>
                <w:rFonts w:cs="Tahoma"/>
                <w:sz w:val="18"/>
                <w:szCs w:val="18"/>
              </w:rPr>
            </w:pPr>
            <w:r w:rsidRPr="00C31933">
              <w:rPr>
                <w:rFonts w:cs="Tahoma"/>
                <w:sz w:val="18"/>
                <w:szCs w:val="18"/>
              </w:rPr>
              <w:t>2.5.2 Ekspertno svetovanje inovativnim zagonskim podjetjem (število vzpostavljenih povezav med inovativnimi zagonskimi podjetji in start-up mentorji)</w:t>
            </w:r>
          </w:p>
        </w:tc>
        <w:tc>
          <w:tcPr>
            <w:tcW w:w="1994" w:type="dxa"/>
            <w:tcBorders>
              <w:top w:val="single" w:sz="4" w:space="0" w:color="auto"/>
              <w:left w:val="single" w:sz="4" w:space="0" w:color="auto"/>
              <w:bottom w:val="single" w:sz="4" w:space="0" w:color="auto"/>
              <w:right w:val="single" w:sz="4" w:space="0" w:color="auto"/>
            </w:tcBorders>
            <w:vAlign w:val="center"/>
          </w:tcPr>
          <w:p w14:paraId="21037564" w14:textId="77777777" w:rsidR="00944EF5" w:rsidRPr="00C31933" w:rsidRDefault="00944EF5" w:rsidP="00C17CD5">
            <w:pPr>
              <w:tabs>
                <w:tab w:val="center" w:pos="11700"/>
              </w:tabs>
              <w:spacing w:line="240" w:lineRule="auto"/>
              <w:jc w:val="left"/>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CBB5153" w14:textId="77777777" w:rsidR="00944EF5" w:rsidRPr="00C31933" w:rsidRDefault="00944EF5" w:rsidP="00C17CD5">
            <w:pPr>
              <w:tabs>
                <w:tab w:val="center" w:pos="11700"/>
              </w:tabs>
              <w:spacing w:line="240" w:lineRule="auto"/>
              <w:jc w:val="left"/>
              <w:rPr>
                <w:sz w:val="18"/>
                <w:szCs w:val="18"/>
              </w:rPr>
            </w:pPr>
          </w:p>
        </w:tc>
      </w:tr>
      <w:tr w:rsidR="007B7676" w:rsidRPr="00CF3672" w14:paraId="5E211FA7" w14:textId="77777777" w:rsidTr="00C17CD5">
        <w:trPr>
          <w:trHeight w:val="690"/>
        </w:trPr>
        <w:tc>
          <w:tcPr>
            <w:tcW w:w="10221" w:type="dxa"/>
            <w:tcBorders>
              <w:top w:val="single" w:sz="4" w:space="0" w:color="auto"/>
              <w:left w:val="single" w:sz="4" w:space="0" w:color="auto"/>
              <w:bottom w:val="single" w:sz="4" w:space="0" w:color="auto"/>
              <w:right w:val="single" w:sz="4" w:space="0" w:color="auto"/>
            </w:tcBorders>
            <w:vAlign w:val="center"/>
            <w:hideMark/>
          </w:tcPr>
          <w:p w14:paraId="16D9C8EB" w14:textId="49B24C5E" w:rsidR="007B7676" w:rsidRPr="00C31933" w:rsidRDefault="007B7676" w:rsidP="00C17CD5">
            <w:pPr>
              <w:tabs>
                <w:tab w:val="center" w:pos="11702"/>
              </w:tabs>
              <w:spacing w:line="240" w:lineRule="auto"/>
              <w:jc w:val="left"/>
              <w:rPr>
                <w:rFonts w:cs="Tahoma"/>
                <w:sz w:val="18"/>
                <w:szCs w:val="18"/>
              </w:rPr>
            </w:pPr>
            <w:r w:rsidRPr="00C31933">
              <w:rPr>
                <w:rFonts w:cs="Tahoma"/>
                <w:sz w:val="18"/>
                <w:szCs w:val="18"/>
              </w:rPr>
              <w:t>3.1 Koordinacija, izvajanje in vodenje konzorcija</w:t>
            </w:r>
            <w:r w:rsidR="00944EF5" w:rsidRPr="00C31933">
              <w:rPr>
                <w:rFonts w:cs="Tahoma"/>
                <w:sz w:val="18"/>
                <w:szCs w:val="18"/>
              </w:rPr>
              <w:t xml:space="preserve"> (število ur, potrebnih za aktivnost)</w:t>
            </w:r>
          </w:p>
        </w:tc>
        <w:tc>
          <w:tcPr>
            <w:tcW w:w="1994" w:type="dxa"/>
            <w:tcBorders>
              <w:top w:val="single" w:sz="4" w:space="0" w:color="auto"/>
              <w:left w:val="single" w:sz="4" w:space="0" w:color="auto"/>
              <w:bottom w:val="single" w:sz="4" w:space="0" w:color="auto"/>
              <w:right w:val="single" w:sz="4" w:space="0" w:color="auto"/>
            </w:tcBorders>
            <w:vAlign w:val="center"/>
          </w:tcPr>
          <w:p w14:paraId="3BFDA3B5" w14:textId="77777777" w:rsidR="007B7676" w:rsidRPr="00C31933" w:rsidRDefault="007B7676" w:rsidP="00C17CD5">
            <w:pPr>
              <w:tabs>
                <w:tab w:val="center" w:pos="11702"/>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C7E2369" w14:textId="77777777" w:rsidR="007B7676" w:rsidRPr="00C31933" w:rsidRDefault="007B7676" w:rsidP="00C17CD5">
            <w:pPr>
              <w:tabs>
                <w:tab w:val="center" w:pos="11702"/>
              </w:tabs>
              <w:spacing w:line="240" w:lineRule="auto"/>
              <w:jc w:val="left"/>
              <w:rPr>
                <w:rFonts w:eastAsia="Calibri"/>
                <w:sz w:val="18"/>
                <w:szCs w:val="18"/>
              </w:rPr>
            </w:pPr>
          </w:p>
        </w:tc>
      </w:tr>
      <w:tr w:rsidR="007B7676" w:rsidRPr="00CF3672" w14:paraId="72E09230" w14:textId="77777777" w:rsidTr="00C17CD5">
        <w:trPr>
          <w:trHeight w:val="672"/>
        </w:trPr>
        <w:tc>
          <w:tcPr>
            <w:tcW w:w="10221" w:type="dxa"/>
            <w:tcBorders>
              <w:top w:val="single" w:sz="4" w:space="0" w:color="auto"/>
              <w:left w:val="single" w:sz="4" w:space="0" w:color="auto"/>
              <w:bottom w:val="single" w:sz="4" w:space="0" w:color="auto"/>
              <w:right w:val="single" w:sz="4" w:space="0" w:color="auto"/>
            </w:tcBorders>
            <w:vAlign w:val="center"/>
            <w:hideMark/>
          </w:tcPr>
          <w:p w14:paraId="37C81F76" w14:textId="6304D99A" w:rsidR="007B7676" w:rsidRPr="00C31933" w:rsidRDefault="007B7676" w:rsidP="00C17CD5">
            <w:pPr>
              <w:tabs>
                <w:tab w:val="center" w:pos="11701"/>
              </w:tabs>
              <w:spacing w:line="240" w:lineRule="auto"/>
              <w:jc w:val="left"/>
              <w:rPr>
                <w:rFonts w:cs="Tahoma"/>
                <w:sz w:val="18"/>
                <w:szCs w:val="18"/>
              </w:rPr>
            </w:pPr>
            <w:r w:rsidRPr="00C31933">
              <w:rPr>
                <w:rFonts w:cs="Tahoma"/>
                <w:sz w:val="18"/>
                <w:szCs w:val="18"/>
              </w:rPr>
              <w:t>3.2 Administracija in poročanje</w:t>
            </w:r>
            <w:r w:rsidR="00944EF5" w:rsidRPr="00C31933">
              <w:rPr>
                <w:rFonts w:cs="Tahoma"/>
                <w:sz w:val="18"/>
                <w:szCs w:val="18"/>
              </w:rPr>
              <w:t xml:space="preserve"> (število ur, potrebnih za aktivnost)</w:t>
            </w:r>
          </w:p>
        </w:tc>
        <w:tc>
          <w:tcPr>
            <w:tcW w:w="1994" w:type="dxa"/>
            <w:tcBorders>
              <w:top w:val="single" w:sz="4" w:space="0" w:color="auto"/>
              <w:left w:val="single" w:sz="4" w:space="0" w:color="auto"/>
              <w:bottom w:val="single" w:sz="4" w:space="0" w:color="auto"/>
              <w:right w:val="single" w:sz="4" w:space="0" w:color="auto"/>
            </w:tcBorders>
            <w:vAlign w:val="center"/>
          </w:tcPr>
          <w:p w14:paraId="136BCAE3" w14:textId="77777777" w:rsidR="007B7676" w:rsidRPr="00C31933" w:rsidRDefault="007B7676" w:rsidP="00C17CD5">
            <w:pPr>
              <w:tabs>
                <w:tab w:val="center" w:pos="11701"/>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95311DA" w14:textId="77777777" w:rsidR="007B7676" w:rsidRPr="00C31933" w:rsidRDefault="007B7676" w:rsidP="00C17CD5">
            <w:pPr>
              <w:tabs>
                <w:tab w:val="center" w:pos="11701"/>
              </w:tabs>
              <w:spacing w:line="240" w:lineRule="auto"/>
              <w:jc w:val="left"/>
              <w:rPr>
                <w:rFonts w:eastAsia="Calibri"/>
                <w:sz w:val="18"/>
                <w:szCs w:val="18"/>
              </w:rPr>
            </w:pPr>
          </w:p>
        </w:tc>
      </w:tr>
      <w:tr w:rsidR="007B7676" w:rsidRPr="00CF3672" w14:paraId="5C48251D" w14:textId="77777777" w:rsidTr="00C17CD5">
        <w:trPr>
          <w:trHeight w:val="683"/>
        </w:trPr>
        <w:tc>
          <w:tcPr>
            <w:tcW w:w="10221" w:type="dxa"/>
            <w:tcBorders>
              <w:top w:val="single" w:sz="4" w:space="0" w:color="auto"/>
              <w:left w:val="single" w:sz="4" w:space="0" w:color="auto"/>
              <w:bottom w:val="single" w:sz="4" w:space="0" w:color="auto"/>
              <w:right w:val="single" w:sz="4" w:space="0" w:color="auto"/>
            </w:tcBorders>
            <w:vAlign w:val="center"/>
            <w:hideMark/>
          </w:tcPr>
          <w:p w14:paraId="2C552BE8" w14:textId="6BDA71F4" w:rsidR="007B7676" w:rsidRPr="00C31933" w:rsidRDefault="007B7676" w:rsidP="00C17CD5">
            <w:pPr>
              <w:tabs>
                <w:tab w:val="center" w:pos="11701"/>
              </w:tabs>
              <w:spacing w:line="240" w:lineRule="auto"/>
              <w:jc w:val="left"/>
              <w:rPr>
                <w:rFonts w:cs="Tahoma"/>
                <w:sz w:val="18"/>
                <w:szCs w:val="18"/>
              </w:rPr>
            </w:pPr>
            <w:r w:rsidRPr="00C31933">
              <w:rPr>
                <w:rFonts w:cs="Tahoma"/>
                <w:sz w:val="18"/>
                <w:szCs w:val="18"/>
              </w:rPr>
              <w:t>3.3 Usposabljanje za dvig kompetenc zaposlenih v start-up konzorciju</w:t>
            </w:r>
            <w:r w:rsidR="00944EF5" w:rsidRPr="00C31933">
              <w:rPr>
                <w:rFonts w:cs="Tahoma"/>
                <w:sz w:val="18"/>
                <w:szCs w:val="18"/>
              </w:rPr>
              <w:t xml:space="preserve"> (število ur usposabljanja)</w:t>
            </w:r>
          </w:p>
        </w:tc>
        <w:tc>
          <w:tcPr>
            <w:tcW w:w="1994" w:type="dxa"/>
            <w:tcBorders>
              <w:top w:val="single" w:sz="4" w:space="0" w:color="auto"/>
              <w:left w:val="single" w:sz="4" w:space="0" w:color="auto"/>
              <w:bottom w:val="single" w:sz="4" w:space="0" w:color="auto"/>
              <w:right w:val="single" w:sz="4" w:space="0" w:color="auto"/>
            </w:tcBorders>
            <w:vAlign w:val="center"/>
          </w:tcPr>
          <w:p w14:paraId="5A822F7B" w14:textId="77777777" w:rsidR="007B7676" w:rsidRPr="00C31933" w:rsidRDefault="007B7676" w:rsidP="00C17CD5">
            <w:pPr>
              <w:tabs>
                <w:tab w:val="center" w:pos="11701"/>
              </w:tabs>
              <w:spacing w:line="240" w:lineRule="auto"/>
              <w:jc w:val="left"/>
              <w:rPr>
                <w:rFonts w:asciiTheme="minorHAnsi" w:eastAsia="Calibr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F647778" w14:textId="77777777" w:rsidR="007B7676" w:rsidRPr="00C31933" w:rsidRDefault="007B7676" w:rsidP="00C17CD5">
            <w:pPr>
              <w:tabs>
                <w:tab w:val="center" w:pos="11701"/>
              </w:tabs>
              <w:spacing w:line="240" w:lineRule="auto"/>
              <w:jc w:val="left"/>
              <w:rPr>
                <w:rFonts w:eastAsia="Calibri"/>
                <w:sz w:val="18"/>
                <w:szCs w:val="18"/>
              </w:rPr>
            </w:pPr>
          </w:p>
        </w:tc>
      </w:tr>
    </w:tbl>
    <w:p w14:paraId="3E2FBDBB" w14:textId="77777777" w:rsidR="007B7676" w:rsidRPr="00495ECC" w:rsidRDefault="007B7676" w:rsidP="007B7676"/>
    <w:p w14:paraId="3DC6E9A1" w14:textId="77777777" w:rsidR="009D70CD" w:rsidRPr="00495ECC" w:rsidRDefault="009D70CD">
      <w:r w:rsidRPr="00495ECC">
        <w:br w:type="page"/>
      </w:r>
    </w:p>
    <w:tbl>
      <w:tblPr>
        <w:tblStyle w:val="TableGrid0"/>
        <w:tblW w:w="14198" w:type="dxa"/>
        <w:tblInd w:w="-33" w:type="dxa"/>
        <w:tblCellMar>
          <w:top w:w="40" w:type="dxa"/>
          <w:left w:w="25" w:type="dxa"/>
        </w:tblCellMar>
        <w:tblLook w:val="04A0" w:firstRow="1" w:lastRow="0" w:firstColumn="1" w:lastColumn="0" w:noHBand="0" w:noVBand="1"/>
      </w:tblPr>
      <w:tblGrid>
        <w:gridCol w:w="1658"/>
        <w:gridCol w:w="1659"/>
        <w:gridCol w:w="1724"/>
        <w:gridCol w:w="1724"/>
        <w:gridCol w:w="1664"/>
        <w:gridCol w:w="1661"/>
        <w:gridCol w:w="1660"/>
        <w:gridCol w:w="2448"/>
      </w:tblGrid>
      <w:tr w:rsidR="007B7676" w:rsidRPr="00CF3672" w14:paraId="20D6D1F2" w14:textId="77777777" w:rsidTr="00C17CD5">
        <w:trPr>
          <w:trHeight w:val="264"/>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488E9429" w14:textId="76CD51C5" w:rsidR="007B7676" w:rsidRPr="00C31933" w:rsidRDefault="007B7676">
            <w:pPr>
              <w:spacing w:line="240" w:lineRule="auto"/>
              <w:ind w:right="33"/>
              <w:jc w:val="center"/>
              <w:rPr>
                <w:rFonts w:cs="Tahoma"/>
                <w:sz w:val="18"/>
                <w:szCs w:val="18"/>
              </w:rPr>
            </w:pPr>
            <w:r w:rsidRPr="00C31933">
              <w:rPr>
                <w:rFonts w:eastAsia="Arial" w:cs="Tahoma"/>
                <w:b/>
                <w:sz w:val="18"/>
                <w:szCs w:val="18"/>
              </w:rPr>
              <w:lastRenderedPageBreak/>
              <w:t>PODROBEN OPIS STORITEV IZ AKCIJSKEGA NAČRTA ZA IZVEDBO OPERACIJE</w:t>
            </w:r>
          </w:p>
        </w:tc>
      </w:tr>
      <w:tr w:rsidR="007B7676" w:rsidRPr="00CF3672" w14:paraId="1452364A" w14:textId="77777777" w:rsidTr="00EB1967">
        <w:trPr>
          <w:trHeight w:val="434"/>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C40FDB7" w14:textId="299946D0" w:rsidR="007B7676" w:rsidRPr="00C31933" w:rsidRDefault="007B7676" w:rsidP="0019413F">
            <w:pPr>
              <w:spacing w:line="266" w:lineRule="auto"/>
              <w:ind w:right="136"/>
              <w:rPr>
                <w:rFonts w:eastAsia="Calibri" w:cs="Tahoma"/>
                <w:i/>
                <w:iCs/>
                <w:sz w:val="18"/>
                <w:szCs w:val="18"/>
              </w:rPr>
            </w:pPr>
            <w:r w:rsidRPr="00C31933">
              <w:rPr>
                <w:rFonts w:cs="Tahoma"/>
                <w:i/>
                <w:iCs/>
                <w:sz w:val="18"/>
                <w:szCs w:val="18"/>
              </w:rPr>
              <w:t xml:space="preserve">Za vsak </w:t>
            </w:r>
            <w:r w:rsidR="00EB1967" w:rsidRPr="00C31933">
              <w:rPr>
                <w:rFonts w:cs="Tahoma"/>
                <w:i/>
                <w:iCs/>
                <w:sz w:val="18"/>
                <w:szCs w:val="18"/>
              </w:rPr>
              <w:t xml:space="preserve">start-up dogodek </w:t>
            </w:r>
            <w:r w:rsidRPr="00C31933">
              <w:rPr>
                <w:rFonts w:cs="Tahoma"/>
                <w:i/>
                <w:iCs/>
                <w:sz w:val="18"/>
                <w:szCs w:val="18"/>
              </w:rPr>
              <w:t>vpišite načrtovane vsebine,</w:t>
            </w:r>
            <w:r w:rsidR="009D70CD" w:rsidRPr="00C31933">
              <w:rPr>
                <w:rFonts w:cs="Tahoma"/>
                <w:i/>
                <w:iCs/>
                <w:sz w:val="18"/>
                <w:szCs w:val="18"/>
              </w:rPr>
              <w:t xml:space="preserve"> število oz. obseg, načini in metode izvedbe aktivnosti, (morebitno) načrtovano sodelovanje z zunanjimi izvajalci</w:t>
            </w:r>
            <w:r w:rsidRPr="00C31933">
              <w:rPr>
                <w:rFonts w:cs="Tahoma"/>
                <w:i/>
                <w:iCs/>
                <w:sz w:val="18"/>
                <w:szCs w:val="18"/>
              </w:rPr>
              <w:t xml:space="preserve">, dodano vrednost in </w:t>
            </w:r>
            <w:r w:rsidR="00EB1967" w:rsidRPr="00C31933">
              <w:rPr>
                <w:rFonts w:cs="Tahoma"/>
                <w:i/>
                <w:iCs/>
                <w:sz w:val="18"/>
                <w:szCs w:val="18"/>
              </w:rPr>
              <w:t>predviden</w:t>
            </w:r>
            <w:r w:rsidRPr="00C31933">
              <w:rPr>
                <w:rFonts w:cs="Tahoma"/>
                <w:i/>
                <w:iCs/>
                <w:sz w:val="18"/>
                <w:szCs w:val="18"/>
              </w:rPr>
              <w:t xml:space="preserve"> družbeni</w:t>
            </w:r>
            <w:r w:rsidR="00EB1967" w:rsidRPr="00C31933">
              <w:rPr>
                <w:rFonts w:cs="Tahoma"/>
                <w:i/>
                <w:iCs/>
                <w:sz w:val="18"/>
                <w:szCs w:val="18"/>
              </w:rPr>
              <w:t xml:space="preserve"> in okoljski</w:t>
            </w:r>
            <w:r w:rsidRPr="00C31933">
              <w:rPr>
                <w:rFonts w:cs="Tahoma"/>
                <w:i/>
                <w:iCs/>
                <w:sz w:val="18"/>
                <w:szCs w:val="18"/>
              </w:rPr>
              <w:t xml:space="preserve"> vpliv. Vrstice lahko po potrebi dodate.</w:t>
            </w:r>
          </w:p>
        </w:tc>
      </w:tr>
      <w:tr w:rsidR="007B7676" w:rsidRPr="00CF3672" w14:paraId="7C0F5B0E" w14:textId="77777777" w:rsidTr="00EB1967">
        <w:trPr>
          <w:trHeight w:val="446"/>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0F9826F" w14:textId="77777777" w:rsidR="007B7676" w:rsidRPr="00C31933" w:rsidRDefault="007B7676">
            <w:pPr>
              <w:spacing w:line="266" w:lineRule="auto"/>
              <w:ind w:right="1457"/>
              <w:jc w:val="center"/>
              <w:rPr>
                <w:rFonts w:eastAsia="Calibri" w:cs="Tahoma"/>
                <w:b/>
                <w:bCs/>
                <w:sz w:val="18"/>
                <w:szCs w:val="18"/>
              </w:rPr>
            </w:pPr>
            <w:r w:rsidRPr="00C31933">
              <w:rPr>
                <w:rFonts w:cs="Tahoma"/>
                <w:b/>
                <w:bCs/>
                <w:sz w:val="18"/>
                <w:szCs w:val="18"/>
              </w:rPr>
              <w:t>Aktivnost 1.2 Start-up dogodki</w:t>
            </w:r>
          </w:p>
          <w:p w14:paraId="6F0DB616" w14:textId="42118DB3" w:rsidR="007B7676" w:rsidRPr="00C31933" w:rsidRDefault="007B7676">
            <w:pPr>
              <w:spacing w:line="266" w:lineRule="auto"/>
              <w:ind w:right="1457"/>
              <w:jc w:val="center"/>
              <w:rPr>
                <w:rFonts w:asciiTheme="minorHAnsi" w:eastAsia="Calibri" w:hAnsiTheme="minorHAnsi"/>
                <w:sz w:val="18"/>
                <w:szCs w:val="18"/>
              </w:rPr>
            </w:pPr>
            <w:r w:rsidRPr="00C31933">
              <w:rPr>
                <w:rFonts w:cs="Tahoma"/>
                <w:sz w:val="18"/>
                <w:szCs w:val="18"/>
              </w:rPr>
              <w:t xml:space="preserve">(načrtovano število aktivnosti: </w:t>
            </w:r>
            <w:r w:rsidR="00F41460" w:rsidRPr="00C31933">
              <w:rPr>
                <w:rFonts w:cs="Tahoma"/>
                <w:sz w:val="18"/>
                <w:szCs w:val="18"/>
              </w:rPr>
              <w:t>506</w:t>
            </w:r>
            <w:r w:rsidRPr="00C31933">
              <w:rPr>
                <w:rFonts w:cs="Tahoma"/>
                <w:sz w:val="18"/>
                <w:szCs w:val="18"/>
              </w:rPr>
              <w:t>)</w:t>
            </w:r>
          </w:p>
        </w:tc>
      </w:tr>
      <w:tr w:rsidR="007B7676" w:rsidRPr="00CF3672" w14:paraId="070385C7" w14:textId="77777777" w:rsidTr="00EB1967">
        <w:trPr>
          <w:trHeight w:val="2192"/>
        </w:trPr>
        <w:tc>
          <w:tcPr>
            <w:tcW w:w="167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74252C08" w14:textId="10A96F24" w:rsidR="007B7676" w:rsidRPr="00C31933" w:rsidRDefault="007B7676">
            <w:pPr>
              <w:spacing w:line="240" w:lineRule="auto"/>
              <w:ind w:left="1" w:firstLine="15"/>
              <w:jc w:val="center"/>
              <w:rPr>
                <w:rFonts w:eastAsia="Calibri" w:cs="Tahoma"/>
                <w:b/>
                <w:sz w:val="18"/>
                <w:szCs w:val="18"/>
              </w:rPr>
            </w:pPr>
            <w:r w:rsidRPr="00C31933">
              <w:rPr>
                <w:rFonts w:cs="Tahoma"/>
                <w:b/>
                <w:sz w:val="18"/>
                <w:szCs w:val="18"/>
              </w:rPr>
              <w:t xml:space="preserve">Vrste in število start-up dogodkov, ki jih bo organiziral </w:t>
            </w:r>
            <w:r w:rsidR="00C17CD5" w:rsidRPr="00C31933">
              <w:rPr>
                <w:rFonts w:cs="Tahoma"/>
                <w:b/>
                <w:sz w:val="18"/>
                <w:szCs w:val="18"/>
              </w:rPr>
              <w:t>k</w:t>
            </w:r>
            <w:r w:rsidRPr="00C31933">
              <w:rPr>
                <w:rFonts w:cs="Tahoma"/>
                <w:b/>
                <w:sz w:val="18"/>
                <w:szCs w:val="18"/>
              </w:rPr>
              <w:t xml:space="preserve">onzorcij </w:t>
            </w:r>
          </w:p>
          <w:p w14:paraId="51172A2A" w14:textId="18C53962" w:rsidR="007B7676" w:rsidRPr="00C31933" w:rsidRDefault="007B7676">
            <w:pPr>
              <w:spacing w:line="240" w:lineRule="auto"/>
              <w:ind w:left="1" w:firstLine="15"/>
              <w:jc w:val="center"/>
              <w:rPr>
                <w:rFonts w:eastAsia="Calibri" w:cs="Tahoma"/>
                <w:bCs/>
                <w:sz w:val="18"/>
                <w:szCs w:val="18"/>
              </w:rPr>
            </w:pPr>
            <w:r w:rsidRPr="00C31933">
              <w:rPr>
                <w:rFonts w:cs="Tahoma"/>
                <w:bCs/>
                <w:sz w:val="18"/>
                <w:szCs w:val="18"/>
              </w:rPr>
              <w:t>(navedite koliko start-up dogodkov posamezne vrste (npr. 10 intervjujev z uspešnimi podjetniki)</w:t>
            </w:r>
            <w:r w:rsidR="00C17CD5" w:rsidRPr="00C31933">
              <w:rPr>
                <w:rFonts w:cs="Tahoma"/>
                <w:bCs/>
                <w:sz w:val="18"/>
                <w:szCs w:val="18"/>
              </w:rPr>
              <w:t xml:space="preserve"> boste izvedli)</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00B95F75" w14:textId="77777777" w:rsidR="007B7676" w:rsidRPr="00C31933" w:rsidRDefault="007B7676">
            <w:pPr>
              <w:spacing w:after="1" w:line="240" w:lineRule="auto"/>
              <w:jc w:val="center"/>
              <w:rPr>
                <w:rFonts w:cs="Tahoma"/>
                <w:sz w:val="18"/>
                <w:szCs w:val="18"/>
              </w:rPr>
            </w:pPr>
            <w:r w:rsidRPr="00C31933">
              <w:rPr>
                <w:rFonts w:cs="Tahoma"/>
                <w:b/>
                <w:sz w:val="18"/>
                <w:szCs w:val="18"/>
              </w:rPr>
              <w:t xml:space="preserve">Načini in metode izvedbe aktivnosti </w:t>
            </w:r>
          </w:p>
          <w:p w14:paraId="628FC8F1" w14:textId="77777777" w:rsidR="007B7676" w:rsidRPr="00C31933" w:rsidRDefault="007B7676">
            <w:pPr>
              <w:spacing w:line="240" w:lineRule="auto"/>
              <w:ind w:firstLine="32"/>
              <w:jc w:val="center"/>
              <w:rPr>
                <w:rFonts w:cs="Tahoma"/>
                <w:sz w:val="18"/>
                <w:szCs w:val="18"/>
              </w:rPr>
            </w:pPr>
            <w:r w:rsidRPr="00C31933">
              <w:rPr>
                <w:rFonts w:cs="Tahoma"/>
                <w:sz w:val="18"/>
                <w:szCs w:val="18"/>
              </w:rPr>
              <w:t xml:space="preserve">(katere načine in metode boste uporabili, da bodo informacije prišle do ciljnih skupin) </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11CC3A8" w14:textId="77777777" w:rsidR="007B7676" w:rsidRPr="00C31933" w:rsidRDefault="007B7676">
            <w:pPr>
              <w:spacing w:line="259" w:lineRule="auto"/>
              <w:jc w:val="center"/>
              <w:rPr>
                <w:rFonts w:cs="Tahoma"/>
                <w:sz w:val="18"/>
                <w:szCs w:val="18"/>
              </w:rPr>
            </w:pPr>
            <w:r w:rsidRPr="00C31933">
              <w:rPr>
                <w:rFonts w:cs="Tahoma"/>
                <w:b/>
                <w:sz w:val="18"/>
                <w:szCs w:val="18"/>
              </w:rPr>
              <w:t xml:space="preserve">Predvideno obdobje izvedbe aktivnosti/storitev </w:t>
            </w:r>
          </w:p>
          <w:p w14:paraId="078ADDE0" w14:textId="77777777" w:rsidR="007B7676" w:rsidRPr="00C31933" w:rsidRDefault="007B7676">
            <w:pPr>
              <w:spacing w:line="240" w:lineRule="auto"/>
              <w:ind w:right="23"/>
              <w:jc w:val="center"/>
              <w:rPr>
                <w:rFonts w:cs="Tahoma"/>
                <w:sz w:val="18"/>
                <w:szCs w:val="18"/>
              </w:rPr>
            </w:pPr>
            <w:r w:rsidRPr="00C31933">
              <w:rPr>
                <w:rFonts w:cs="Tahoma"/>
                <w:sz w:val="18"/>
                <w:szCs w:val="18"/>
              </w:rPr>
              <w:t xml:space="preserve">(navedite obdobje v </w:t>
            </w:r>
          </w:p>
          <w:p w14:paraId="756E85AE" w14:textId="77777777" w:rsidR="007B7676" w:rsidRPr="00C31933" w:rsidRDefault="007B7676">
            <w:pPr>
              <w:spacing w:line="240" w:lineRule="auto"/>
              <w:ind w:left="113"/>
              <w:jc w:val="left"/>
              <w:rPr>
                <w:rFonts w:cs="Tahoma"/>
                <w:sz w:val="18"/>
                <w:szCs w:val="18"/>
              </w:rPr>
            </w:pPr>
            <w:r w:rsidRPr="00C31933">
              <w:rPr>
                <w:rFonts w:cs="Tahoma"/>
                <w:sz w:val="18"/>
                <w:szCs w:val="18"/>
              </w:rPr>
              <w:t>katerem boste izvajali posamezno vrsto dogodkov)</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C0B63F7" w14:textId="77777777" w:rsidR="007B7676" w:rsidRPr="00C31933" w:rsidRDefault="007B7676">
            <w:pPr>
              <w:spacing w:after="1" w:line="240" w:lineRule="auto"/>
              <w:jc w:val="center"/>
              <w:rPr>
                <w:rFonts w:cs="Tahoma"/>
                <w:sz w:val="18"/>
                <w:szCs w:val="18"/>
              </w:rPr>
            </w:pPr>
            <w:r w:rsidRPr="00C31933">
              <w:rPr>
                <w:rFonts w:cs="Tahoma"/>
                <w:b/>
                <w:sz w:val="18"/>
                <w:szCs w:val="18"/>
              </w:rPr>
              <w:t xml:space="preserve">Predvidena vsebina aktivnosti/storitev </w:t>
            </w:r>
            <w:r w:rsidRPr="00C31933">
              <w:rPr>
                <w:rFonts w:cs="Tahoma"/>
                <w:bCs/>
                <w:sz w:val="18"/>
                <w:szCs w:val="18"/>
              </w:rPr>
              <w:t>(navedite natančne vsebine/lokacije predvidenih aktivnosti)</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C06C908" w14:textId="77777777" w:rsidR="007B7676" w:rsidRPr="00C31933" w:rsidRDefault="007B7676">
            <w:pPr>
              <w:spacing w:after="1" w:line="240" w:lineRule="auto"/>
              <w:jc w:val="center"/>
              <w:rPr>
                <w:rFonts w:cs="Tahoma"/>
                <w:sz w:val="18"/>
                <w:szCs w:val="18"/>
              </w:rPr>
            </w:pPr>
            <w:r w:rsidRPr="00C31933">
              <w:rPr>
                <w:rFonts w:cs="Tahoma"/>
                <w:b/>
                <w:sz w:val="18"/>
                <w:szCs w:val="18"/>
              </w:rPr>
              <w:t xml:space="preserve">Načrtovano sodelovanje z </w:t>
            </w:r>
          </w:p>
          <w:p w14:paraId="3B5B0AA1" w14:textId="77777777" w:rsidR="007B7676" w:rsidRPr="00C31933" w:rsidRDefault="007B7676">
            <w:pPr>
              <w:spacing w:line="240" w:lineRule="auto"/>
              <w:ind w:right="25"/>
              <w:jc w:val="center"/>
              <w:rPr>
                <w:rFonts w:cs="Tahoma"/>
                <w:sz w:val="18"/>
                <w:szCs w:val="18"/>
              </w:rPr>
            </w:pPr>
            <w:r w:rsidRPr="00C31933">
              <w:rPr>
                <w:rFonts w:cs="Tahoma"/>
                <w:b/>
                <w:sz w:val="18"/>
                <w:szCs w:val="18"/>
              </w:rPr>
              <w:t>zunanjimi izvajalci</w:t>
            </w:r>
          </w:p>
          <w:p w14:paraId="2EB38A59" w14:textId="77777777" w:rsidR="007B7676" w:rsidRPr="00C31933" w:rsidRDefault="007B7676">
            <w:pPr>
              <w:spacing w:line="240" w:lineRule="auto"/>
              <w:ind w:left="148" w:firstLine="58"/>
              <w:rPr>
                <w:rFonts w:cs="Tahoma"/>
                <w:bCs/>
                <w:sz w:val="18"/>
                <w:szCs w:val="18"/>
              </w:rPr>
            </w:pPr>
            <w:r w:rsidRPr="00C31933">
              <w:rPr>
                <w:rFonts w:cs="Tahoma"/>
                <w:bCs/>
                <w:sz w:val="18"/>
                <w:szCs w:val="18"/>
              </w:rPr>
              <w:t xml:space="preserve">(pri eni vrsti aktivnosti lahko  navedite več </w:t>
            </w:r>
          </w:p>
          <w:p w14:paraId="38CF333A" w14:textId="77777777" w:rsidR="007B7676" w:rsidRPr="00C31933" w:rsidRDefault="007B7676">
            <w:pPr>
              <w:spacing w:line="240" w:lineRule="auto"/>
              <w:jc w:val="center"/>
              <w:rPr>
                <w:rFonts w:cs="Tahoma"/>
                <w:sz w:val="18"/>
                <w:szCs w:val="18"/>
              </w:rPr>
            </w:pPr>
            <w:r w:rsidRPr="00C31933">
              <w:rPr>
                <w:rFonts w:cs="Tahoma"/>
                <w:bCs/>
                <w:sz w:val="18"/>
                <w:szCs w:val="18"/>
              </w:rPr>
              <w:t>akterjev ali izvedete aktivnost v lastni režiji)</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7FED0910" w14:textId="77777777" w:rsidR="007B7676" w:rsidRPr="00C31933" w:rsidRDefault="007B7676">
            <w:pPr>
              <w:spacing w:line="240" w:lineRule="auto"/>
              <w:jc w:val="center"/>
              <w:rPr>
                <w:rFonts w:cs="Tahoma"/>
                <w:sz w:val="18"/>
                <w:szCs w:val="18"/>
              </w:rPr>
            </w:pPr>
            <w:r w:rsidRPr="00C31933">
              <w:rPr>
                <w:rFonts w:cs="Tahoma"/>
                <w:b/>
                <w:sz w:val="18"/>
                <w:szCs w:val="18"/>
              </w:rPr>
              <w:t>Dodana vrednost navedene aktivnosti za uporabnike</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92D2B7" w14:textId="500FD42A" w:rsidR="007B7676" w:rsidRPr="00C31933" w:rsidRDefault="00E367EE">
            <w:pPr>
              <w:spacing w:line="240" w:lineRule="auto"/>
              <w:jc w:val="center"/>
              <w:rPr>
                <w:rFonts w:cs="Tahoma"/>
                <w:sz w:val="18"/>
                <w:szCs w:val="18"/>
              </w:rPr>
            </w:pPr>
            <w:r w:rsidRPr="00C31933">
              <w:rPr>
                <w:rFonts w:cs="Tahoma"/>
                <w:b/>
                <w:sz w:val="18"/>
                <w:szCs w:val="18"/>
              </w:rPr>
              <w:t xml:space="preserve">Predviden družbeni in okoljski vpliv aktivnosti </w:t>
            </w:r>
          </w:p>
        </w:tc>
        <w:tc>
          <w:tcPr>
            <w:tcW w:w="24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5AAA53A" w14:textId="2018E03E" w:rsidR="007B7676" w:rsidRPr="00C31933" w:rsidRDefault="007B7676">
            <w:pPr>
              <w:spacing w:after="1" w:line="240" w:lineRule="auto"/>
              <w:jc w:val="center"/>
              <w:rPr>
                <w:rFonts w:cs="Tahoma"/>
                <w:sz w:val="18"/>
                <w:szCs w:val="18"/>
              </w:rPr>
            </w:pPr>
            <w:r w:rsidRPr="00C31933">
              <w:rPr>
                <w:rFonts w:cs="Tahoma"/>
                <w:b/>
                <w:sz w:val="18"/>
                <w:szCs w:val="18"/>
              </w:rPr>
              <w:t xml:space="preserve">Navedba </w:t>
            </w:r>
            <w:r w:rsidR="00F938A8" w:rsidRPr="00C31933">
              <w:rPr>
                <w:rFonts w:cs="Tahoma"/>
                <w:b/>
                <w:sz w:val="18"/>
                <w:szCs w:val="18"/>
              </w:rPr>
              <w:t>prijavitelj</w:t>
            </w:r>
            <w:r w:rsidRPr="00C31933">
              <w:rPr>
                <w:rFonts w:cs="Tahoma"/>
                <w:b/>
                <w:sz w:val="18"/>
                <w:szCs w:val="18"/>
              </w:rPr>
              <w:t xml:space="preserve">a oz. konzorcijskega </w:t>
            </w:r>
          </w:p>
          <w:p w14:paraId="6E916760" w14:textId="77777777" w:rsidR="007B7676" w:rsidRPr="00C31933" w:rsidRDefault="007B7676">
            <w:pPr>
              <w:spacing w:line="240" w:lineRule="auto"/>
              <w:ind w:right="25"/>
              <w:jc w:val="center"/>
              <w:rPr>
                <w:rFonts w:cs="Tahoma"/>
                <w:sz w:val="18"/>
                <w:szCs w:val="18"/>
              </w:rPr>
            </w:pPr>
            <w:r w:rsidRPr="00C31933">
              <w:rPr>
                <w:rFonts w:cs="Tahoma"/>
                <w:b/>
                <w:sz w:val="18"/>
                <w:szCs w:val="18"/>
              </w:rPr>
              <w:t xml:space="preserve">partnerja, ki je </w:t>
            </w:r>
          </w:p>
          <w:p w14:paraId="5B37CEC0" w14:textId="77777777" w:rsidR="007B7676" w:rsidRPr="00C31933" w:rsidRDefault="007B7676">
            <w:pPr>
              <w:spacing w:line="240" w:lineRule="auto"/>
              <w:jc w:val="center"/>
              <w:rPr>
                <w:rFonts w:cs="Tahoma"/>
                <w:sz w:val="18"/>
                <w:szCs w:val="18"/>
              </w:rPr>
            </w:pPr>
            <w:r w:rsidRPr="00C31933">
              <w:rPr>
                <w:rFonts w:cs="Tahoma"/>
                <w:b/>
                <w:sz w:val="18"/>
                <w:szCs w:val="18"/>
              </w:rPr>
              <w:t xml:space="preserve">odgovoren za izvedbo vrste aktivnosti </w:t>
            </w:r>
          </w:p>
        </w:tc>
      </w:tr>
      <w:tr w:rsidR="007B7676" w:rsidRPr="00CF3672" w14:paraId="51C4D568" w14:textId="77777777" w:rsidTr="0019413F">
        <w:trPr>
          <w:trHeight w:val="1870"/>
        </w:trPr>
        <w:tc>
          <w:tcPr>
            <w:tcW w:w="1673" w:type="dxa"/>
            <w:tcBorders>
              <w:top w:val="single" w:sz="8" w:space="0" w:color="000000"/>
              <w:left w:val="single" w:sz="8" w:space="0" w:color="000000"/>
              <w:bottom w:val="single" w:sz="8" w:space="0" w:color="000000"/>
              <w:right w:val="single" w:sz="8" w:space="0" w:color="000000"/>
            </w:tcBorders>
          </w:tcPr>
          <w:p w14:paraId="2D2FD798"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1F6EB3D1"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74F52B58"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7C8CC7AD"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3FD529AA"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6FAC354C"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3C859CF2" w14:textId="77777777" w:rsidR="007B7676" w:rsidRPr="00C31933" w:rsidRDefault="007B7676">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tcPr>
          <w:p w14:paraId="6CE2BEF6" w14:textId="77777777" w:rsidR="007B7676" w:rsidRPr="00C31933" w:rsidRDefault="007B7676">
            <w:pPr>
              <w:spacing w:line="240" w:lineRule="auto"/>
              <w:jc w:val="left"/>
              <w:rPr>
                <w:rFonts w:cs="Tahoma"/>
                <w:sz w:val="18"/>
                <w:szCs w:val="18"/>
              </w:rPr>
            </w:pPr>
          </w:p>
        </w:tc>
      </w:tr>
      <w:tr w:rsidR="007B7676" w:rsidRPr="00CF3672" w14:paraId="3251C4EC" w14:textId="77777777" w:rsidTr="0019413F">
        <w:trPr>
          <w:trHeight w:val="1870"/>
        </w:trPr>
        <w:tc>
          <w:tcPr>
            <w:tcW w:w="1673" w:type="dxa"/>
            <w:tcBorders>
              <w:top w:val="single" w:sz="8" w:space="0" w:color="000000"/>
              <w:left w:val="single" w:sz="8" w:space="0" w:color="000000"/>
              <w:bottom w:val="single" w:sz="8" w:space="0" w:color="000000"/>
              <w:right w:val="single" w:sz="8" w:space="0" w:color="000000"/>
            </w:tcBorders>
          </w:tcPr>
          <w:p w14:paraId="073BE24F"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1F6596EA"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175B5AEA"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26BB768F"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00C02498" w14:textId="77777777" w:rsidR="007B7676" w:rsidRPr="00C31933"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tcPr>
          <w:p w14:paraId="66488A1F" w14:textId="77777777" w:rsidR="007B7676" w:rsidRPr="00C31933"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tcPr>
          <w:p w14:paraId="07E7BC3B" w14:textId="77777777" w:rsidR="007B7676" w:rsidRPr="00C31933" w:rsidRDefault="007B7676">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tcPr>
          <w:p w14:paraId="602CD0C3" w14:textId="77777777" w:rsidR="007B7676" w:rsidRPr="00C31933" w:rsidRDefault="007B7676">
            <w:pPr>
              <w:spacing w:line="240" w:lineRule="auto"/>
              <w:jc w:val="left"/>
              <w:rPr>
                <w:rFonts w:cs="Tahoma"/>
                <w:sz w:val="18"/>
                <w:szCs w:val="18"/>
              </w:rPr>
            </w:pPr>
          </w:p>
        </w:tc>
      </w:tr>
    </w:tbl>
    <w:p w14:paraId="60C7F82E" w14:textId="6C1D548D" w:rsidR="007B7676" w:rsidRPr="00495ECC" w:rsidRDefault="00EB1967" w:rsidP="00EB1967">
      <w:pPr>
        <w:spacing w:before="120"/>
        <w:jc w:val="center"/>
        <w:rPr>
          <w:i/>
          <w:iCs/>
          <w:sz w:val="20"/>
          <w:szCs w:val="20"/>
        </w:rPr>
      </w:pPr>
      <w:r w:rsidRPr="00495ECC">
        <w:rPr>
          <w:i/>
          <w:iCs/>
          <w:sz w:val="20"/>
          <w:szCs w:val="20"/>
        </w:rPr>
        <w:t>(po potrebi dodajte)</w:t>
      </w:r>
    </w:p>
    <w:p w14:paraId="7A82E12E" w14:textId="77777777" w:rsidR="00EB1967" w:rsidRPr="00495ECC" w:rsidRDefault="00EB1967" w:rsidP="007B7676"/>
    <w:tbl>
      <w:tblPr>
        <w:tblStyle w:val="TableGrid0"/>
        <w:tblW w:w="14198" w:type="dxa"/>
        <w:tblInd w:w="-33" w:type="dxa"/>
        <w:tblCellMar>
          <w:top w:w="40" w:type="dxa"/>
          <w:left w:w="25" w:type="dxa"/>
        </w:tblCellMar>
        <w:tblLook w:val="04A0" w:firstRow="1" w:lastRow="0" w:firstColumn="1" w:lastColumn="0" w:noHBand="0" w:noVBand="1"/>
      </w:tblPr>
      <w:tblGrid>
        <w:gridCol w:w="1660"/>
        <w:gridCol w:w="1658"/>
        <w:gridCol w:w="1724"/>
        <w:gridCol w:w="1724"/>
        <w:gridCol w:w="1665"/>
        <w:gridCol w:w="1661"/>
        <w:gridCol w:w="1659"/>
        <w:gridCol w:w="2447"/>
      </w:tblGrid>
      <w:tr w:rsidR="007B7676" w:rsidRPr="00CF3672" w14:paraId="0A58E5D5" w14:textId="77777777" w:rsidTr="00EB1967">
        <w:trPr>
          <w:trHeight w:val="264"/>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7288EF80" w14:textId="77777777" w:rsidR="007B7676" w:rsidRPr="00C31933" w:rsidRDefault="007B7676">
            <w:pPr>
              <w:spacing w:line="240" w:lineRule="auto"/>
              <w:ind w:right="33"/>
              <w:jc w:val="center"/>
              <w:rPr>
                <w:rFonts w:cs="Tahoma"/>
                <w:sz w:val="18"/>
                <w:szCs w:val="18"/>
              </w:rPr>
            </w:pPr>
            <w:r w:rsidRPr="00C31933">
              <w:rPr>
                <w:rFonts w:eastAsia="Arial" w:cs="Tahoma"/>
                <w:b/>
                <w:sz w:val="18"/>
                <w:szCs w:val="18"/>
              </w:rPr>
              <w:t>PODROBEN OPIS STORITEV IZ AKCIJSKEGA NAČRTA ZA IZVEDBO OPERACIJE</w:t>
            </w:r>
          </w:p>
        </w:tc>
      </w:tr>
      <w:tr w:rsidR="007B7676" w:rsidRPr="00CF3672" w14:paraId="36F5C7BF" w14:textId="77777777" w:rsidTr="00EB1967">
        <w:trPr>
          <w:trHeight w:val="470"/>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0F75D840" w14:textId="53527B0C" w:rsidR="007B7676" w:rsidRPr="00C31933" w:rsidRDefault="00EB1967" w:rsidP="00EB1967">
            <w:pPr>
              <w:spacing w:line="266" w:lineRule="auto"/>
              <w:rPr>
                <w:rFonts w:cs="Tahoma"/>
                <w:i/>
                <w:iCs/>
                <w:sz w:val="18"/>
                <w:szCs w:val="18"/>
              </w:rPr>
            </w:pPr>
            <w:r w:rsidRPr="00C31933">
              <w:rPr>
                <w:rFonts w:cs="Tahoma"/>
                <w:i/>
                <w:iCs/>
                <w:sz w:val="18"/>
                <w:szCs w:val="18"/>
              </w:rPr>
              <w:t xml:space="preserve">Za vsak start-up program vpišite načrtovane vsebine, število oz. obseg, načini in metode izvedbe aktivnosti, (morebitno) načrtovano sodelovanje z zunanjimi izvajalci, dodano vrednost in predviden družbeni in </w:t>
            </w:r>
            <w:r w:rsidR="00944EF5" w:rsidRPr="00C31933">
              <w:rPr>
                <w:rFonts w:cs="Tahoma"/>
                <w:i/>
                <w:iCs/>
                <w:sz w:val="18"/>
                <w:szCs w:val="18"/>
              </w:rPr>
              <w:t>okolijski</w:t>
            </w:r>
            <w:r w:rsidRPr="00C31933">
              <w:rPr>
                <w:rFonts w:cs="Tahoma"/>
                <w:i/>
                <w:iCs/>
                <w:sz w:val="18"/>
                <w:szCs w:val="18"/>
              </w:rPr>
              <w:t xml:space="preserve"> vpliv. Vrstice lahko po potrebi dodate.</w:t>
            </w:r>
          </w:p>
        </w:tc>
      </w:tr>
      <w:tr w:rsidR="007B7676" w:rsidRPr="00CF3672" w14:paraId="7D6256D1" w14:textId="77777777" w:rsidTr="00EB1967">
        <w:trPr>
          <w:trHeight w:val="446"/>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0DFCC295" w14:textId="77777777" w:rsidR="007B7676" w:rsidRPr="00C31933" w:rsidRDefault="007B7676">
            <w:pPr>
              <w:spacing w:line="266" w:lineRule="auto"/>
              <w:ind w:right="1457"/>
              <w:jc w:val="center"/>
              <w:rPr>
                <w:rFonts w:eastAsia="Calibri" w:cs="Tahoma"/>
                <w:b/>
                <w:bCs/>
                <w:sz w:val="18"/>
                <w:szCs w:val="18"/>
              </w:rPr>
            </w:pPr>
            <w:r w:rsidRPr="00C31933">
              <w:rPr>
                <w:rFonts w:cs="Tahoma"/>
                <w:b/>
                <w:bCs/>
                <w:sz w:val="18"/>
                <w:szCs w:val="18"/>
              </w:rPr>
              <w:t>Aktivnost 2.1 Start-up programi: pred-inkubacija</w:t>
            </w:r>
          </w:p>
          <w:p w14:paraId="34C17997" w14:textId="3675E0B2" w:rsidR="007B7676" w:rsidRPr="00C31933" w:rsidRDefault="007B7676">
            <w:pPr>
              <w:spacing w:line="266" w:lineRule="auto"/>
              <w:ind w:right="1457"/>
              <w:jc w:val="center"/>
              <w:rPr>
                <w:rFonts w:asciiTheme="minorHAnsi" w:eastAsia="Calibri" w:hAnsiTheme="minorHAnsi"/>
                <w:sz w:val="18"/>
                <w:szCs w:val="18"/>
              </w:rPr>
            </w:pPr>
            <w:r w:rsidRPr="00C31933">
              <w:rPr>
                <w:rFonts w:cs="Tahoma"/>
                <w:sz w:val="18"/>
                <w:szCs w:val="18"/>
              </w:rPr>
              <w:t xml:space="preserve">(načrtovano število aktivnosti: </w:t>
            </w:r>
            <w:r w:rsidR="00F41460" w:rsidRPr="00C31933">
              <w:rPr>
                <w:rFonts w:cs="Tahoma"/>
                <w:sz w:val="18"/>
                <w:szCs w:val="18"/>
              </w:rPr>
              <w:t>42</w:t>
            </w:r>
            <w:r w:rsidRPr="00C31933">
              <w:rPr>
                <w:rFonts w:cs="Tahoma"/>
                <w:sz w:val="18"/>
                <w:szCs w:val="18"/>
              </w:rPr>
              <w:t>)</w:t>
            </w:r>
          </w:p>
        </w:tc>
      </w:tr>
      <w:tr w:rsidR="007B7676" w:rsidRPr="00CF3672" w14:paraId="3A6C9C6B" w14:textId="77777777" w:rsidTr="00EB1967">
        <w:trPr>
          <w:trHeight w:val="2192"/>
        </w:trPr>
        <w:tc>
          <w:tcPr>
            <w:tcW w:w="167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0A97C46" w14:textId="77777777" w:rsidR="007B7676" w:rsidRPr="00F37A46" w:rsidRDefault="007B7676">
            <w:pPr>
              <w:spacing w:line="240" w:lineRule="auto"/>
              <w:ind w:left="1" w:firstLine="15"/>
              <w:jc w:val="center"/>
              <w:rPr>
                <w:rFonts w:eastAsia="Calibri" w:cs="Tahoma"/>
                <w:b/>
                <w:sz w:val="18"/>
                <w:szCs w:val="18"/>
              </w:rPr>
            </w:pPr>
            <w:r w:rsidRPr="00F37A46">
              <w:rPr>
                <w:rFonts w:cs="Tahoma"/>
                <w:b/>
                <w:sz w:val="18"/>
                <w:szCs w:val="18"/>
              </w:rPr>
              <w:t xml:space="preserve">Ključne vsebine posameznih start-up programov </w:t>
            </w:r>
          </w:p>
          <w:p w14:paraId="41115615" w14:textId="77777777" w:rsidR="007B7676" w:rsidRPr="00F37A46" w:rsidRDefault="007B7676">
            <w:pPr>
              <w:spacing w:line="240" w:lineRule="auto"/>
              <w:ind w:left="1" w:firstLine="15"/>
              <w:jc w:val="center"/>
              <w:rPr>
                <w:rFonts w:eastAsia="Calibri" w:cs="Tahoma"/>
                <w:bCs/>
                <w:sz w:val="18"/>
                <w:szCs w:val="18"/>
              </w:rPr>
            </w:pPr>
            <w:r w:rsidRPr="00F37A46">
              <w:rPr>
                <w:rFonts w:cs="Tahoma"/>
                <w:bCs/>
                <w:sz w:val="18"/>
                <w:szCs w:val="18"/>
              </w:rPr>
              <w:t>(navedite nekaj ključnih vsebin, ki jih boste izvajali v posameznem programu, v posamezno vrstico vpišite program po posameznih partnerjih Konzorcija)</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51203680" w14:textId="77777777" w:rsidR="007B7676" w:rsidRPr="00F37A46" w:rsidRDefault="007B7676">
            <w:pPr>
              <w:spacing w:after="1" w:line="240" w:lineRule="auto"/>
              <w:jc w:val="center"/>
              <w:rPr>
                <w:rFonts w:cs="Tahoma"/>
                <w:sz w:val="18"/>
                <w:szCs w:val="18"/>
              </w:rPr>
            </w:pPr>
            <w:r w:rsidRPr="00F37A46">
              <w:rPr>
                <w:rFonts w:cs="Tahoma"/>
                <w:b/>
                <w:sz w:val="18"/>
                <w:szCs w:val="18"/>
              </w:rPr>
              <w:t xml:space="preserve">Načini in metode izvedbe aktivnosti </w:t>
            </w:r>
          </w:p>
          <w:p w14:paraId="5BD7A24B" w14:textId="77777777" w:rsidR="007B7676" w:rsidRPr="00F37A46" w:rsidRDefault="007B7676">
            <w:pPr>
              <w:spacing w:line="240" w:lineRule="auto"/>
              <w:ind w:firstLine="32"/>
              <w:jc w:val="center"/>
              <w:rPr>
                <w:rFonts w:cs="Tahoma"/>
                <w:sz w:val="18"/>
                <w:szCs w:val="18"/>
              </w:rPr>
            </w:pPr>
            <w:r w:rsidRPr="00F37A46">
              <w:rPr>
                <w:rFonts w:cs="Tahoma"/>
                <w:sz w:val="18"/>
                <w:szCs w:val="18"/>
              </w:rPr>
              <w:t xml:space="preserve">(katere načine in metode boste uporabili, da bodo informacije prišle do ciljnih skupin) </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7A79F042" w14:textId="77777777" w:rsidR="007B7676" w:rsidRPr="00F37A46" w:rsidRDefault="007B7676">
            <w:pPr>
              <w:spacing w:line="259" w:lineRule="auto"/>
              <w:jc w:val="center"/>
              <w:rPr>
                <w:rFonts w:cs="Tahoma"/>
                <w:sz w:val="18"/>
                <w:szCs w:val="18"/>
              </w:rPr>
            </w:pPr>
            <w:r w:rsidRPr="00F37A46">
              <w:rPr>
                <w:rFonts w:cs="Tahoma"/>
                <w:b/>
                <w:sz w:val="18"/>
                <w:szCs w:val="18"/>
              </w:rPr>
              <w:t xml:space="preserve">Predvideno obdobje izvedbe aktivnosti/storitev </w:t>
            </w:r>
          </w:p>
          <w:p w14:paraId="33030C16" w14:textId="77777777" w:rsidR="007B7676" w:rsidRPr="00F37A46" w:rsidRDefault="007B7676">
            <w:pPr>
              <w:spacing w:line="240" w:lineRule="auto"/>
              <w:ind w:right="23"/>
              <w:jc w:val="center"/>
              <w:rPr>
                <w:rFonts w:cs="Tahoma"/>
                <w:sz w:val="18"/>
                <w:szCs w:val="18"/>
              </w:rPr>
            </w:pPr>
            <w:r w:rsidRPr="00F37A46">
              <w:rPr>
                <w:rFonts w:cs="Tahoma"/>
                <w:sz w:val="18"/>
                <w:szCs w:val="18"/>
              </w:rPr>
              <w:t xml:space="preserve">(navedite obdobje v </w:t>
            </w:r>
          </w:p>
          <w:p w14:paraId="16F3886D" w14:textId="77777777" w:rsidR="007B7676" w:rsidRPr="00F37A46" w:rsidRDefault="007B7676">
            <w:pPr>
              <w:spacing w:line="240" w:lineRule="auto"/>
              <w:ind w:left="113"/>
              <w:jc w:val="left"/>
              <w:rPr>
                <w:rFonts w:cs="Tahoma"/>
                <w:sz w:val="18"/>
                <w:szCs w:val="18"/>
              </w:rPr>
            </w:pPr>
            <w:r w:rsidRPr="00F37A46">
              <w:rPr>
                <w:rFonts w:cs="Tahoma"/>
                <w:sz w:val="18"/>
                <w:szCs w:val="18"/>
              </w:rPr>
              <w:t>katerem boste izvajali programe)</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17C58EAC" w14:textId="77777777" w:rsidR="007B7676" w:rsidRPr="00F37A46" w:rsidRDefault="007B7676">
            <w:pPr>
              <w:spacing w:after="1" w:line="240" w:lineRule="auto"/>
              <w:jc w:val="center"/>
              <w:rPr>
                <w:rFonts w:cs="Tahoma"/>
                <w:sz w:val="18"/>
                <w:szCs w:val="18"/>
              </w:rPr>
            </w:pPr>
            <w:r w:rsidRPr="00F37A46">
              <w:rPr>
                <w:rFonts w:cs="Tahoma"/>
                <w:b/>
                <w:sz w:val="18"/>
                <w:szCs w:val="18"/>
              </w:rPr>
              <w:t xml:space="preserve">Predvidena vsebina aktivnosti/storitev </w:t>
            </w:r>
            <w:r w:rsidRPr="00F37A46">
              <w:rPr>
                <w:rFonts w:cs="Tahoma"/>
                <w:bCs/>
                <w:sz w:val="18"/>
                <w:szCs w:val="18"/>
              </w:rPr>
              <w:t>(navedite natančne vsebine/lokacije programov)</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10FF247E" w14:textId="77777777" w:rsidR="007B7676" w:rsidRPr="00F37A46" w:rsidRDefault="007B7676">
            <w:pPr>
              <w:spacing w:after="1" w:line="240" w:lineRule="auto"/>
              <w:jc w:val="center"/>
              <w:rPr>
                <w:rFonts w:cs="Tahoma"/>
                <w:sz w:val="18"/>
                <w:szCs w:val="18"/>
              </w:rPr>
            </w:pPr>
            <w:r w:rsidRPr="00F37A46">
              <w:rPr>
                <w:rFonts w:cs="Tahoma"/>
                <w:b/>
                <w:sz w:val="18"/>
                <w:szCs w:val="18"/>
              </w:rPr>
              <w:t xml:space="preserve">Načrtovano sodelovanje z </w:t>
            </w:r>
          </w:p>
          <w:p w14:paraId="2727BE9B" w14:textId="77777777" w:rsidR="007B7676" w:rsidRPr="00F37A46" w:rsidRDefault="007B7676">
            <w:pPr>
              <w:spacing w:line="240" w:lineRule="auto"/>
              <w:ind w:right="25"/>
              <w:jc w:val="center"/>
              <w:rPr>
                <w:rFonts w:cs="Tahoma"/>
                <w:sz w:val="18"/>
                <w:szCs w:val="18"/>
              </w:rPr>
            </w:pPr>
            <w:r w:rsidRPr="00F37A46">
              <w:rPr>
                <w:rFonts w:cs="Tahoma"/>
                <w:b/>
                <w:sz w:val="18"/>
                <w:szCs w:val="18"/>
              </w:rPr>
              <w:t>zunanjimi izvajalci</w:t>
            </w:r>
          </w:p>
          <w:p w14:paraId="3AC80911" w14:textId="77777777" w:rsidR="007B7676" w:rsidRPr="00F37A46" w:rsidRDefault="007B7676">
            <w:pPr>
              <w:spacing w:line="240" w:lineRule="auto"/>
              <w:ind w:left="148" w:firstLine="58"/>
              <w:jc w:val="center"/>
              <w:rPr>
                <w:rFonts w:cs="Tahoma"/>
                <w:bCs/>
                <w:sz w:val="18"/>
                <w:szCs w:val="18"/>
              </w:rPr>
            </w:pPr>
            <w:r w:rsidRPr="00F37A46">
              <w:rPr>
                <w:rFonts w:cs="Tahoma"/>
                <w:bCs/>
                <w:sz w:val="18"/>
                <w:szCs w:val="18"/>
              </w:rPr>
              <w:t>(pri posameznem programu lahko  navedite več</w:t>
            </w:r>
          </w:p>
          <w:p w14:paraId="271092F7" w14:textId="77777777" w:rsidR="007B7676" w:rsidRPr="00F37A46" w:rsidRDefault="007B7676">
            <w:pPr>
              <w:spacing w:line="240" w:lineRule="auto"/>
              <w:jc w:val="center"/>
              <w:rPr>
                <w:rFonts w:cs="Tahoma"/>
                <w:sz w:val="18"/>
                <w:szCs w:val="18"/>
              </w:rPr>
            </w:pPr>
            <w:r w:rsidRPr="00F37A46">
              <w:rPr>
                <w:rFonts w:cs="Tahoma"/>
                <w:bCs/>
                <w:sz w:val="18"/>
                <w:szCs w:val="18"/>
              </w:rPr>
              <w:t>akterjev ali izvedete aktivnost v lastni režiji)</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1E2D3A4" w14:textId="77777777" w:rsidR="007B7676" w:rsidRPr="00F37A46" w:rsidRDefault="007B7676">
            <w:pPr>
              <w:spacing w:line="240" w:lineRule="auto"/>
              <w:jc w:val="center"/>
              <w:rPr>
                <w:rFonts w:cs="Tahoma"/>
                <w:sz w:val="18"/>
                <w:szCs w:val="18"/>
              </w:rPr>
            </w:pPr>
            <w:r w:rsidRPr="00F37A46">
              <w:rPr>
                <w:rFonts w:cs="Tahoma"/>
                <w:b/>
                <w:sz w:val="18"/>
                <w:szCs w:val="18"/>
              </w:rPr>
              <w:t>Dodana vrednost programa za uporabnike</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0B72198" w14:textId="1A4532E4" w:rsidR="007B7676" w:rsidRPr="00F37A46" w:rsidRDefault="00C01DC9">
            <w:pPr>
              <w:spacing w:line="240" w:lineRule="auto"/>
              <w:jc w:val="center"/>
              <w:rPr>
                <w:rFonts w:cs="Tahoma"/>
                <w:sz w:val="18"/>
                <w:szCs w:val="18"/>
              </w:rPr>
            </w:pPr>
            <w:r w:rsidRPr="00F37A46">
              <w:rPr>
                <w:rFonts w:cs="Tahoma"/>
                <w:b/>
                <w:sz w:val="18"/>
                <w:szCs w:val="18"/>
              </w:rPr>
              <w:t xml:space="preserve">Predviden družbeni in okoljski vpliv aktivnosti </w:t>
            </w:r>
          </w:p>
        </w:tc>
        <w:tc>
          <w:tcPr>
            <w:tcW w:w="24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2C907B84" w14:textId="755F72E7" w:rsidR="007B7676" w:rsidRPr="00F37A46" w:rsidRDefault="007B7676">
            <w:pPr>
              <w:spacing w:after="1" w:line="240" w:lineRule="auto"/>
              <w:jc w:val="center"/>
              <w:rPr>
                <w:rFonts w:cs="Tahoma"/>
                <w:sz w:val="18"/>
                <w:szCs w:val="18"/>
              </w:rPr>
            </w:pPr>
            <w:r w:rsidRPr="00F37A46">
              <w:rPr>
                <w:rFonts w:cs="Tahoma"/>
                <w:b/>
                <w:sz w:val="18"/>
                <w:szCs w:val="18"/>
              </w:rPr>
              <w:t xml:space="preserve">Navedba </w:t>
            </w:r>
            <w:r w:rsidR="00F938A8" w:rsidRPr="00F37A46">
              <w:rPr>
                <w:rFonts w:cs="Tahoma"/>
                <w:b/>
                <w:sz w:val="18"/>
                <w:szCs w:val="18"/>
              </w:rPr>
              <w:t>prijavitelj</w:t>
            </w:r>
            <w:r w:rsidRPr="00F37A46">
              <w:rPr>
                <w:rFonts w:cs="Tahoma"/>
                <w:b/>
                <w:sz w:val="18"/>
                <w:szCs w:val="18"/>
              </w:rPr>
              <w:t xml:space="preserve">a oz. konzorcijskega </w:t>
            </w:r>
          </w:p>
          <w:p w14:paraId="3DDF52BE" w14:textId="77777777" w:rsidR="007B7676" w:rsidRPr="00F37A46" w:rsidRDefault="007B7676">
            <w:pPr>
              <w:spacing w:line="240" w:lineRule="auto"/>
              <w:ind w:right="25"/>
              <w:jc w:val="center"/>
              <w:rPr>
                <w:rFonts w:cs="Tahoma"/>
                <w:sz w:val="18"/>
                <w:szCs w:val="18"/>
              </w:rPr>
            </w:pPr>
            <w:r w:rsidRPr="00F37A46">
              <w:rPr>
                <w:rFonts w:cs="Tahoma"/>
                <w:b/>
                <w:sz w:val="18"/>
                <w:szCs w:val="18"/>
              </w:rPr>
              <w:t xml:space="preserve">partnerja, ki je </w:t>
            </w:r>
          </w:p>
          <w:p w14:paraId="3B760A0E" w14:textId="77777777" w:rsidR="007B7676" w:rsidRPr="00F37A46" w:rsidRDefault="007B7676">
            <w:pPr>
              <w:spacing w:line="240" w:lineRule="auto"/>
              <w:jc w:val="center"/>
              <w:rPr>
                <w:rFonts w:cs="Tahoma"/>
                <w:sz w:val="18"/>
                <w:szCs w:val="18"/>
              </w:rPr>
            </w:pPr>
            <w:r w:rsidRPr="00F37A46">
              <w:rPr>
                <w:rFonts w:cs="Tahoma"/>
                <w:b/>
                <w:sz w:val="18"/>
                <w:szCs w:val="18"/>
              </w:rPr>
              <w:t xml:space="preserve">odgovoren za izvedbo vrste aktivnosti </w:t>
            </w:r>
          </w:p>
        </w:tc>
      </w:tr>
      <w:tr w:rsidR="007B7676" w:rsidRPr="00CF3672" w14:paraId="0772440B" w14:textId="77777777" w:rsidTr="00EB1967">
        <w:trPr>
          <w:trHeight w:val="1870"/>
        </w:trPr>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B98CD6"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5CD106"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CBA094"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DC3FF4"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8E6CF3"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BF68309"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B0DEB86" w14:textId="77777777" w:rsidR="007B7676" w:rsidRPr="00F37A46" w:rsidRDefault="007B7676">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116C3E" w14:textId="77777777" w:rsidR="007B7676" w:rsidRPr="00F37A46" w:rsidRDefault="007B7676">
            <w:pPr>
              <w:spacing w:line="240" w:lineRule="auto"/>
              <w:jc w:val="left"/>
              <w:rPr>
                <w:rFonts w:cs="Tahoma"/>
                <w:sz w:val="18"/>
                <w:szCs w:val="18"/>
              </w:rPr>
            </w:pPr>
          </w:p>
        </w:tc>
      </w:tr>
      <w:tr w:rsidR="007B7676" w:rsidRPr="00CF3672" w14:paraId="35D0C872" w14:textId="77777777" w:rsidTr="00EB1967">
        <w:trPr>
          <w:trHeight w:val="1870"/>
        </w:trPr>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A91258"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31843A"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0AA58C5"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1C6425"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63AC378" w14:textId="77777777" w:rsidR="007B7676" w:rsidRPr="00F37A46" w:rsidRDefault="007B7676">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69BF3D" w14:textId="77777777" w:rsidR="007B7676" w:rsidRPr="00F37A46" w:rsidRDefault="007B7676">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DA6FAF" w14:textId="77777777" w:rsidR="007B7676" w:rsidRPr="00F37A46" w:rsidRDefault="007B7676">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CFB7553" w14:textId="77777777" w:rsidR="007B7676" w:rsidRPr="00F37A46" w:rsidRDefault="007B7676">
            <w:pPr>
              <w:spacing w:line="240" w:lineRule="auto"/>
              <w:jc w:val="left"/>
              <w:rPr>
                <w:rFonts w:cs="Tahoma"/>
                <w:sz w:val="18"/>
                <w:szCs w:val="18"/>
              </w:rPr>
            </w:pPr>
          </w:p>
        </w:tc>
      </w:tr>
    </w:tbl>
    <w:p w14:paraId="52043115" w14:textId="1DEA76E9" w:rsidR="007B7676" w:rsidRPr="00495ECC" w:rsidRDefault="00EB1967" w:rsidP="00EB1967">
      <w:pPr>
        <w:spacing w:before="120"/>
        <w:jc w:val="center"/>
        <w:rPr>
          <w:i/>
          <w:iCs/>
          <w:sz w:val="20"/>
          <w:szCs w:val="20"/>
        </w:rPr>
      </w:pPr>
      <w:r w:rsidRPr="00495ECC">
        <w:rPr>
          <w:i/>
          <w:iCs/>
          <w:sz w:val="20"/>
          <w:szCs w:val="20"/>
        </w:rPr>
        <w:t>(po potrebi dodajte)</w:t>
      </w:r>
    </w:p>
    <w:p w14:paraId="3974C663" w14:textId="77777777" w:rsidR="00EB1967" w:rsidRPr="00495ECC" w:rsidRDefault="00EB1967" w:rsidP="007B7676"/>
    <w:tbl>
      <w:tblPr>
        <w:tblStyle w:val="TableGrid0"/>
        <w:tblW w:w="14198" w:type="dxa"/>
        <w:tblInd w:w="-33" w:type="dxa"/>
        <w:tblCellMar>
          <w:top w:w="40" w:type="dxa"/>
          <w:left w:w="25" w:type="dxa"/>
        </w:tblCellMar>
        <w:tblLook w:val="04A0" w:firstRow="1" w:lastRow="0" w:firstColumn="1" w:lastColumn="0" w:noHBand="0" w:noVBand="1"/>
      </w:tblPr>
      <w:tblGrid>
        <w:gridCol w:w="1660"/>
        <w:gridCol w:w="1658"/>
        <w:gridCol w:w="1724"/>
        <w:gridCol w:w="1724"/>
        <w:gridCol w:w="1665"/>
        <w:gridCol w:w="1661"/>
        <w:gridCol w:w="1659"/>
        <w:gridCol w:w="2447"/>
      </w:tblGrid>
      <w:tr w:rsidR="007B7676" w:rsidRPr="00CF3672" w14:paraId="5F7EA3E4" w14:textId="77777777" w:rsidTr="00EB1967">
        <w:trPr>
          <w:trHeight w:val="264"/>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05DBE220" w14:textId="77777777" w:rsidR="007B7676" w:rsidRPr="00F37A46" w:rsidRDefault="007B7676">
            <w:pPr>
              <w:spacing w:line="240" w:lineRule="auto"/>
              <w:ind w:right="33"/>
              <w:jc w:val="center"/>
              <w:rPr>
                <w:rFonts w:cs="Tahoma"/>
                <w:sz w:val="18"/>
                <w:szCs w:val="18"/>
              </w:rPr>
            </w:pPr>
            <w:r w:rsidRPr="00F37A46">
              <w:rPr>
                <w:rFonts w:eastAsia="Arial" w:cs="Tahoma"/>
                <w:b/>
                <w:sz w:val="18"/>
                <w:szCs w:val="18"/>
              </w:rPr>
              <w:t>PODROBEN OPIS  STORITEV IZ AKCIJSKEGA NAČRTA ZA IZVEDBO OPERACIJE</w:t>
            </w:r>
          </w:p>
        </w:tc>
      </w:tr>
      <w:tr w:rsidR="00944EF5" w:rsidRPr="00CF3672" w14:paraId="0B44848C" w14:textId="77777777" w:rsidTr="00EB1967">
        <w:trPr>
          <w:trHeight w:val="434"/>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1862397F" w14:textId="518935BA" w:rsidR="00944EF5" w:rsidRPr="00F37A46" w:rsidRDefault="00944EF5" w:rsidP="00944EF5">
            <w:pPr>
              <w:spacing w:line="266" w:lineRule="auto"/>
              <w:ind w:right="-17"/>
              <w:rPr>
                <w:rFonts w:cs="Tahoma"/>
                <w:i/>
                <w:iCs/>
                <w:sz w:val="18"/>
                <w:szCs w:val="18"/>
              </w:rPr>
            </w:pPr>
            <w:r w:rsidRPr="00F37A46">
              <w:rPr>
                <w:rFonts w:cs="Tahoma"/>
                <w:i/>
                <w:iCs/>
                <w:sz w:val="18"/>
                <w:szCs w:val="18"/>
              </w:rPr>
              <w:t>Za vsak start-up program vpišite načrtovane vsebine, število oz. obseg, načini in metode izvedbe aktivnosti, (morebitno) načrtovano sodelovanje z zunanjimi izvajalci, dodano vrednost in predviden družbeni in okoljsk</w:t>
            </w:r>
            <w:r w:rsidR="00D93B3B" w:rsidRPr="00F37A46">
              <w:rPr>
                <w:rFonts w:cs="Tahoma"/>
                <w:i/>
                <w:iCs/>
                <w:sz w:val="18"/>
                <w:szCs w:val="18"/>
              </w:rPr>
              <w:t>i</w:t>
            </w:r>
            <w:r w:rsidRPr="00F37A46">
              <w:rPr>
                <w:rFonts w:cs="Tahoma"/>
                <w:i/>
                <w:iCs/>
                <w:sz w:val="18"/>
                <w:szCs w:val="18"/>
              </w:rPr>
              <w:t xml:space="preserve"> vpliv. Vrstice lahko po potrebi dodate.</w:t>
            </w:r>
          </w:p>
        </w:tc>
      </w:tr>
      <w:tr w:rsidR="00944EF5" w:rsidRPr="00CF3672" w14:paraId="21306C9B" w14:textId="77777777" w:rsidTr="00EB1967">
        <w:trPr>
          <w:trHeight w:val="446"/>
        </w:trPr>
        <w:tc>
          <w:tcPr>
            <w:tcW w:w="14198"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5E9DA64E" w14:textId="77777777" w:rsidR="00944EF5" w:rsidRPr="00F37A46" w:rsidRDefault="00944EF5" w:rsidP="00944EF5">
            <w:pPr>
              <w:spacing w:line="266" w:lineRule="auto"/>
              <w:ind w:right="1457"/>
              <w:jc w:val="center"/>
              <w:rPr>
                <w:rFonts w:eastAsia="Calibri" w:cs="Tahoma"/>
                <w:b/>
                <w:bCs/>
                <w:sz w:val="18"/>
                <w:szCs w:val="18"/>
              </w:rPr>
            </w:pPr>
            <w:r w:rsidRPr="00F37A46">
              <w:rPr>
                <w:rFonts w:cs="Tahoma"/>
                <w:b/>
                <w:bCs/>
                <w:sz w:val="18"/>
                <w:szCs w:val="18"/>
              </w:rPr>
              <w:t>Aktivnost 2.1 Start-up programi: inkubacija in horizontalni pospeševalniški programi</w:t>
            </w:r>
          </w:p>
          <w:p w14:paraId="6101E80F" w14:textId="6339F03E" w:rsidR="00944EF5" w:rsidRPr="00F37A46" w:rsidRDefault="00944EF5" w:rsidP="00944EF5">
            <w:pPr>
              <w:spacing w:line="266" w:lineRule="auto"/>
              <w:ind w:right="1457"/>
              <w:jc w:val="center"/>
              <w:rPr>
                <w:rFonts w:asciiTheme="minorHAnsi" w:eastAsia="Calibri" w:hAnsiTheme="minorHAnsi"/>
                <w:sz w:val="18"/>
                <w:szCs w:val="18"/>
              </w:rPr>
            </w:pPr>
            <w:r w:rsidRPr="00F37A46">
              <w:rPr>
                <w:rFonts w:cs="Tahoma"/>
                <w:sz w:val="18"/>
                <w:szCs w:val="18"/>
              </w:rPr>
              <w:t xml:space="preserve">(načrtovano število aktivnosti: </w:t>
            </w:r>
            <w:r w:rsidR="00F41460" w:rsidRPr="00F37A46">
              <w:rPr>
                <w:rFonts w:cs="Tahoma"/>
                <w:sz w:val="18"/>
                <w:szCs w:val="18"/>
              </w:rPr>
              <w:t>61</w:t>
            </w:r>
            <w:r w:rsidRPr="00F37A46">
              <w:rPr>
                <w:rFonts w:cs="Tahoma"/>
                <w:sz w:val="18"/>
                <w:szCs w:val="18"/>
              </w:rPr>
              <w:t>)</w:t>
            </w:r>
          </w:p>
        </w:tc>
      </w:tr>
      <w:tr w:rsidR="00944EF5" w:rsidRPr="00CF3672" w14:paraId="15FFA0E0" w14:textId="77777777" w:rsidTr="00EB1967">
        <w:trPr>
          <w:trHeight w:val="2192"/>
        </w:trPr>
        <w:tc>
          <w:tcPr>
            <w:tcW w:w="167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59C33206" w14:textId="77777777" w:rsidR="00944EF5" w:rsidRPr="00F37A46" w:rsidRDefault="00944EF5" w:rsidP="00944EF5">
            <w:pPr>
              <w:spacing w:line="240" w:lineRule="auto"/>
              <w:ind w:left="1" w:firstLine="15"/>
              <w:jc w:val="center"/>
              <w:rPr>
                <w:rFonts w:eastAsia="Calibri" w:cs="Tahoma"/>
                <w:b/>
                <w:sz w:val="18"/>
                <w:szCs w:val="18"/>
              </w:rPr>
            </w:pPr>
            <w:r w:rsidRPr="00F37A46">
              <w:rPr>
                <w:rFonts w:cs="Tahoma"/>
                <w:b/>
                <w:sz w:val="18"/>
                <w:szCs w:val="18"/>
              </w:rPr>
              <w:t xml:space="preserve">Ključne vsebine posameznih start-up programov </w:t>
            </w:r>
          </w:p>
          <w:p w14:paraId="30630778" w14:textId="77777777" w:rsidR="00944EF5" w:rsidRPr="00F37A46" w:rsidRDefault="00944EF5" w:rsidP="00944EF5">
            <w:pPr>
              <w:spacing w:line="240" w:lineRule="auto"/>
              <w:ind w:left="1" w:firstLine="15"/>
              <w:jc w:val="center"/>
              <w:rPr>
                <w:rFonts w:eastAsia="Calibri" w:cs="Tahoma"/>
                <w:bCs/>
                <w:sz w:val="18"/>
                <w:szCs w:val="18"/>
              </w:rPr>
            </w:pPr>
            <w:r w:rsidRPr="00F37A46">
              <w:rPr>
                <w:rFonts w:cs="Tahoma"/>
                <w:bCs/>
                <w:sz w:val="18"/>
                <w:szCs w:val="18"/>
              </w:rPr>
              <w:t>(navedite nekaj ključnih vsebin, ki jih boste izvajali v posameznem programu, v posamezno vrstico vpišite program po posameznih partnerjih Konzorcija)</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2240A9" w14:textId="77777777" w:rsidR="00944EF5" w:rsidRPr="00F37A46" w:rsidRDefault="00944EF5" w:rsidP="00944EF5">
            <w:pPr>
              <w:spacing w:after="1" w:line="240" w:lineRule="auto"/>
              <w:jc w:val="center"/>
              <w:rPr>
                <w:rFonts w:cs="Tahoma"/>
                <w:sz w:val="18"/>
                <w:szCs w:val="18"/>
              </w:rPr>
            </w:pPr>
            <w:r w:rsidRPr="00F37A46">
              <w:rPr>
                <w:rFonts w:cs="Tahoma"/>
                <w:b/>
                <w:sz w:val="18"/>
                <w:szCs w:val="18"/>
              </w:rPr>
              <w:t xml:space="preserve">Načini in metode izvedbe aktivnosti </w:t>
            </w:r>
          </w:p>
          <w:p w14:paraId="57178AD4" w14:textId="77777777" w:rsidR="00944EF5" w:rsidRPr="00F37A46" w:rsidRDefault="00944EF5" w:rsidP="00944EF5">
            <w:pPr>
              <w:spacing w:line="240" w:lineRule="auto"/>
              <w:ind w:firstLine="32"/>
              <w:jc w:val="center"/>
              <w:rPr>
                <w:rFonts w:cs="Tahoma"/>
                <w:sz w:val="18"/>
                <w:szCs w:val="18"/>
              </w:rPr>
            </w:pPr>
            <w:r w:rsidRPr="00F37A46">
              <w:rPr>
                <w:rFonts w:cs="Tahoma"/>
                <w:sz w:val="18"/>
                <w:szCs w:val="18"/>
              </w:rPr>
              <w:t xml:space="preserve">(katere načine in metode boste uporabili, da bodo informacije prišle do ciljnih skupin) </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D35D563" w14:textId="77777777" w:rsidR="00944EF5" w:rsidRPr="00F37A46" w:rsidRDefault="00944EF5" w:rsidP="00944EF5">
            <w:pPr>
              <w:spacing w:line="259" w:lineRule="auto"/>
              <w:jc w:val="center"/>
              <w:rPr>
                <w:rFonts w:cs="Tahoma"/>
                <w:sz w:val="18"/>
                <w:szCs w:val="18"/>
              </w:rPr>
            </w:pPr>
            <w:r w:rsidRPr="00F37A46">
              <w:rPr>
                <w:rFonts w:cs="Tahoma"/>
                <w:b/>
                <w:sz w:val="18"/>
                <w:szCs w:val="18"/>
              </w:rPr>
              <w:t xml:space="preserve">Predvideno obdobje izvedbe aktivnosti/storitev </w:t>
            </w:r>
          </w:p>
          <w:p w14:paraId="5547FFCB" w14:textId="77777777" w:rsidR="00944EF5" w:rsidRPr="00F37A46" w:rsidRDefault="00944EF5" w:rsidP="00944EF5">
            <w:pPr>
              <w:spacing w:line="240" w:lineRule="auto"/>
              <w:ind w:right="23"/>
              <w:jc w:val="center"/>
              <w:rPr>
                <w:rFonts w:cs="Tahoma"/>
                <w:sz w:val="18"/>
                <w:szCs w:val="18"/>
              </w:rPr>
            </w:pPr>
            <w:r w:rsidRPr="00F37A46">
              <w:rPr>
                <w:rFonts w:cs="Tahoma"/>
                <w:sz w:val="18"/>
                <w:szCs w:val="18"/>
              </w:rPr>
              <w:t xml:space="preserve">(navedite obdobje v </w:t>
            </w:r>
          </w:p>
          <w:p w14:paraId="462CFDDD" w14:textId="77777777" w:rsidR="00944EF5" w:rsidRPr="00F37A46" w:rsidRDefault="00944EF5" w:rsidP="00944EF5">
            <w:pPr>
              <w:spacing w:line="240" w:lineRule="auto"/>
              <w:ind w:left="113"/>
              <w:jc w:val="left"/>
              <w:rPr>
                <w:rFonts w:cs="Tahoma"/>
                <w:sz w:val="18"/>
                <w:szCs w:val="18"/>
              </w:rPr>
            </w:pPr>
            <w:r w:rsidRPr="00F37A46">
              <w:rPr>
                <w:rFonts w:cs="Tahoma"/>
                <w:sz w:val="18"/>
                <w:szCs w:val="18"/>
              </w:rPr>
              <w:t>katerem boste izvajali programe)</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713EF6F" w14:textId="77777777" w:rsidR="00944EF5" w:rsidRPr="00F37A46" w:rsidRDefault="00944EF5" w:rsidP="00944EF5">
            <w:pPr>
              <w:spacing w:after="1" w:line="240" w:lineRule="auto"/>
              <w:jc w:val="center"/>
              <w:rPr>
                <w:rFonts w:cs="Tahoma"/>
                <w:sz w:val="18"/>
                <w:szCs w:val="18"/>
              </w:rPr>
            </w:pPr>
            <w:r w:rsidRPr="00F37A46">
              <w:rPr>
                <w:rFonts w:cs="Tahoma"/>
                <w:b/>
                <w:sz w:val="18"/>
                <w:szCs w:val="18"/>
              </w:rPr>
              <w:t xml:space="preserve">Predvidena vsebina aktivnosti/storitev </w:t>
            </w:r>
            <w:r w:rsidRPr="00F37A46">
              <w:rPr>
                <w:rFonts w:cs="Tahoma"/>
                <w:bCs/>
                <w:sz w:val="18"/>
                <w:szCs w:val="18"/>
              </w:rPr>
              <w:t>(navedite natančne vsebine/lokacije programov)</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D56198" w14:textId="77777777" w:rsidR="00944EF5" w:rsidRPr="00F37A46" w:rsidRDefault="00944EF5" w:rsidP="00944EF5">
            <w:pPr>
              <w:spacing w:after="1" w:line="240" w:lineRule="auto"/>
              <w:jc w:val="center"/>
              <w:rPr>
                <w:rFonts w:cs="Tahoma"/>
                <w:sz w:val="18"/>
                <w:szCs w:val="18"/>
              </w:rPr>
            </w:pPr>
            <w:r w:rsidRPr="00F37A46">
              <w:rPr>
                <w:rFonts w:cs="Tahoma"/>
                <w:b/>
                <w:sz w:val="18"/>
                <w:szCs w:val="18"/>
              </w:rPr>
              <w:t xml:space="preserve">Načrtovano sodelovanje z </w:t>
            </w:r>
          </w:p>
          <w:p w14:paraId="2F0DF01E" w14:textId="77777777" w:rsidR="00944EF5" w:rsidRPr="00F37A46" w:rsidRDefault="00944EF5" w:rsidP="00944EF5">
            <w:pPr>
              <w:spacing w:line="240" w:lineRule="auto"/>
              <w:ind w:right="25"/>
              <w:jc w:val="center"/>
              <w:rPr>
                <w:rFonts w:cs="Tahoma"/>
                <w:sz w:val="18"/>
                <w:szCs w:val="18"/>
              </w:rPr>
            </w:pPr>
            <w:r w:rsidRPr="00F37A46">
              <w:rPr>
                <w:rFonts w:cs="Tahoma"/>
                <w:b/>
                <w:sz w:val="18"/>
                <w:szCs w:val="18"/>
              </w:rPr>
              <w:t>zunanjimi izvajalci</w:t>
            </w:r>
          </w:p>
          <w:p w14:paraId="44C177F4" w14:textId="131FD532" w:rsidR="00944EF5" w:rsidRPr="00F37A46" w:rsidRDefault="00944EF5" w:rsidP="00944EF5">
            <w:pPr>
              <w:spacing w:line="240" w:lineRule="auto"/>
              <w:ind w:left="148" w:firstLine="58"/>
              <w:jc w:val="center"/>
              <w:rPr>
                <w:rFonts w:cs="Tahoma"/>
                <w:bCs/>
                <w:sz w:val="18"/>
                <w:szCs w:val="18"/>
              </w:rPr>
            </w:pPr>
            <w:r w:rsidRPr="00F37A46">
              <w:rPr>
                <w:rFonts w:cs="Tahoma"/>
                <w:bCs/>
                <w:sz w:val="18"/>
                <w:szCs w:val="18"/>
              </w:rPr>
              <w:t>(pri posameznem programu lahko  naved</w:t>
            </w:r>
            <w:r w:rsidR="00844DC0" w:rsidRPr="00F37A46">
              <w:rPr>
                <w:rFonts w:cs="Tahoma"/>
                <w:bCs/>
                <w:sz w:val="18"/>
                <w:szCs w:val="18"/>
              </w:rPr>
              <w:t>e</w:t>
            </w:r>
            <w:r w:rsidRPr="00F37A46">
              <w:rPr>
                <w:rFonts w:cs="Tahoma"/>
                <w:bCs/>
                <w:sz w:val="18"/>
                <w:szCs w:val="18"/>
              </w:rPr>
              <w:t>te več</w:t>
            </w:r>
          </w:p>
          <w:p w14:paraId="4D23A94D" w14:textId="77777777" w:rsidR="00944EF5" w:rsidRPr="00F37A46" w:rsidRDefault="00944EF5" w:rsidP="00944EF5">
            <w:pPr>
              <w:spacing w:line="240" w:lineRule="auto"/>
              <w:jc w:val="center"/>
              <w:rPr>
                <w:rFonts w:cs="Tahoma"/>
                <w:sz w:val="18"/>
                <w:szCs w:val="18"/>
              </w:rPr>
            </w:pPr>
            <w:r w:rsidRPr="00F37A46">
              <w:rPr>
                <w:rFonts w:cs="Tahoma"/>
                <w:bCs/>
                <w:sz w:val="18"/>
                <w:szCs w:val="18"/>
              </w:rPr>
              <w:t>akterjev ali izvedete aktivnost v lastni režiji)</w:t>
            </w:r>
          </w:p>
        </w:tc>
        <w:tc>
          <w:tcPr>
            <w:tcW w:w="16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C22CAC2" w14:textId="77777777" w:rsidR="00944EF5" w:rsidRPr="00F37A46" w:rsidRDefault="00944EF5" w:rsidP="00944EF5">
            <w:pPr>
              <w:spacing w:line="240" w:lineRule="auto"/>
              <w:jc w:val="center"/>
              <w:rPr>
                <w:rFonts w:cs="Tahoma"/>
                <w:sz w:val="18"/>
                <w:szCs w:val="18"/>
              </w:rPr>
            </w:pPr>
            <w:r w:rsidRPr="00F37A46">
              <w:rPr>
                <w:rFonts w:cs="Tahoma"/>
                <w:b/>
                <w:sz w:val="18"/>
                <w:szCs w:val="18"/>
              </w:rPr>
              <w:t>Dodana vrednost programa za uporabnike</w:t>
            </w:r>
          </w:p>
        </w:tc>
        <w:tc>
          <w:tcPr>
            <w:tcW w:w="1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01BC8959" w14:textId="4341E973" w:rsidR="00944EF5" w:rsidRPr="00F37A46" w:rsidRDefault="00C01DC9" w:rsidP="00944EF5">
            <w:pPr>
              <w:spacing w:line="240" w:lineRule="auto"/>
              <w:jc w:val="center"/>
              <w:rPr>
                <w:rFonts w:cs="Tahoma"/>
                <w:sz w:val="18"/>
                <w:szCs w:val="18"/>
              </w:rPr>
            </w:pPr>
            <w:r w:rsidRPr="00F37A46">
              <w:rPr>
                <w:rFonts w:cs="Tahoma"/>
                <w:b/>
                <w:sz w:val="18"/>
                <w:szCs w:val="18"/>
              </w:rPr>
              <w:t xml:space="preserve">Predviden družbeni in okoljski vpliv aktivnosti </w:t>
            </w:r>
          </w:p>
        </w:tc>
        <w:tc>
          <w:tcPr>
            <w:tcW w:w="24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38EDCCEF" w14:textId="69C7F396" w:rsidR="00944EF5" w:rsidRPr="00F37A46" w:rsidRDefault="00944EF5" w:rsidP="00944EF5">
            <w:pPr>
              <w:spacing w:after="1" w:line="240" w:lineRule="auto"/>
              <w:jc w:val="center"/>
              <w:rPr>
                <w:rFonts w:cs="Tahoma"/>
                <w:sz w:val="18"/>
                <w:szCs w:val="18"/>
              </w:rPr>
            </w:pPr>
            <w:r w:rsidRPr="00F37A46">
              <w:rPr>
                <w:rFonts w:cs="Tahoma"/>
                <w:b/>
                <w:sz w:val="18"/>
                <w:szCs w:val="18"/>
              </w:rPr>
              <w:t xml:space="preserve">Navedba </w:t>
            </w:r>
            <w:r w:rsidR="00F938A8" w:rsidRPr="00F37A46">
              <w:rPr>
                <w:rFonts w:cs="Tahoma"/>
                <w:b/>
                <w:sz w:val="18"/>
                <w:szCs w:val="18"/>
              </w:rPr>
              <w:t>prijavitelj</w:t>
            </w:r>
            <w:r w:rsidRPr="00F37A46">
              <w:rPr>
                <w:rFonts w:cs="Tahoma"/>
                <w:b/>
                <w:sz w:val="18"/>
                <w:szCs w:val="18"/>
              </w:rPr>
              <w:t xml:space="preserve">a oz. konzorcijskega </w:t>
            </w:r>
          </w:p>
          <w:p w14:paraId="15DBD01C" w14:textId="77777777" w:rsidR="00944EF5" w:rsidRPr="00F37A46" w:rsidRDefault="00944EF5" w:rsidP="00944EF5">
            <w:pPr>
              <w:spacing w:line="240" w:lineRule="auto"/>
              <w:ind w:right="25"/>
              <w:jc w:val="center"/>
              <w:rPr>
                <w:rFonts w:cs="Tahoma"/>
                <w:sz w:val="18"/>
                <w:szCs w:val="18"/>
              </w:rPr>
            </w:pPr>
            <w:r w:rsidRPr="00F37A46">
              <w:rPr>
                <w:rFonts w:cs="Tahoma"/>
                <w:b/>
                <w:sz w:val="18"/>
                <w:szCs w:val="18"/>
              </w:rPr>
              <w:t xml:space="preserve">partnerja, ki je </w:t>
            </w:r>
          </w:p>
          <w:p w14:paraId="2CCB8024" w14:textId="77777777" w:rsidR="00944EF5" w:rsidRPr="00F37A46" w:rsidRDefault="00944EF5" w:rsidP="00944EF5">
            <w:pPr>
              <w:spacing w:line="240" w:lineRule="auto"/>
              <w:jc w:val="center"/>
              <w:rPr>
                <w:rFonts w:cs="Tahoma"/>
                <w:sz w:val="18"/>
                <w:szCs w:val="18"/>
              </w:rPr>
            </w:pPr>
            <w:r w:rsidRPr="00F37A46">
              <w:rPr>
                <w:rFonts w:cs="Tahoma"/>
                <w:b/>
                <w:sz w:val="18"/>
                <w:szCs w:val="18"/>
              </w:rPr>
              <w:t xml:space="preserve">odgovoren za izvedbo vrste aktivnosti </w:t>
            </w:r>
          </w:p>
        </w:tc>
      </w:tr>
      <w:tr w:rsidR="00944EF5" w:rsidRPr="00CF3672" w14:paraId="54B41AFC" w14:textId="77777777" w:rsidTr="00EB1967">
        <w:trPr>
          <w:trHeight w:val="1870"/>
        </w:trPr>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CB62E8"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79E143B"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67AECE1"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4DE5E95"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DF7B15"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819F55"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CA5D64" w14:textId="77777777" w:rsidR="00944EF5" w:rsidRPr="00F37A46" w:rsidRDefault="00944EF5" w:rsidP="00944EF5">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66D932E" w14:textId="77777777" w:rsidR="00944EF5" w:rsidRPr="00F37A46" w:rsidRDefault="00944EF5" w:rsidP="00944EF5">
            <w:pPr>
              <w:spacing w:line="240" w:lineRule="auto"/>
              <w:jc w:val="left"/>
              <w:rPr>
                <w:rFonts w:cs="Tahoma"/>
                <w:sz w:val="18"/>
                <w:szCs w:val="18"/>
              </w:rPr>
            </w:pPr>
          </w:p>
        </w:tc>
      </w:tr>
      <w:tr w:rsidR="00944EF5" w:rsidRPr="00CF3672" w14:paraId="7961723A" w14:textId="77777777" w:rsidTr="00EB1967">
        <w:trPr>
          <w:trHeight w:val="1870"/>
        </w:trPr>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7C1622"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69CEFF"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36F2C3"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0C12C8"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6396AE3" w14:textId="77777777" w:rsidR="00944EF5" w:rsidRPr="00F37A46" w:rsidRDefault="00944EF5" w:rsidP="00944EF5">
            <w:pPr>
              <w:spacing w:line="240" w:lineRule="auto"/>
              <w:jc w:val="left"/>
              <w:rPr>
                <w:rFonts w:cs="Tahoma"/>
                <w:sz w:val="18"/>
                <w:szCs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C62CFA" w14:textId="77777777" w:rsidR="00944EF5" w:rsidRPr="00F37A46" w:rsidRDefault="00944EF5" w:rsidP="00944EF5">
            <w:pPr>
              <w:spacing w:line="240" w:lineRule="auto"/>
              <w:jc w:val="left"/>
              <w:rPr>
                <w:rFonts w:cs="Tahoma"/>
                <w:sz w:val="18"/>
                <w:szCs w:val="18"/>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4B85A99" w14:textId="77777777" w:rsidR="00944EF5" w:rsidRPr="00F37A46" w:rsidRDefault="00944EF5" w:rsidP="00944EF5">
            <w:pPr>
              <w:spacing w:line="240" w:lineRule="auto"/>
              <w:jc w:val="left"/>
              <w:rPr>
                <w:rFonts w:cs="Tahoma"/>
                <w:sz w:val="18"/>
                <w:szCs w:val="18"/>
              </w:rPr>
            </w:pPr>
          </w:p>
        </w:tc>
        <w:tc>
          <w:tcPr>
            <w:tcW w:w="247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F786902" w14:textId="77777777" w:rsidR="00944EF5" w:rsidRPr="00F37A46" w:rsidRDefault="00944EF5" w:rsidP="00944EF5">
            <w:pPr>
              <w:spacing w:line="240" w:lineRule="auto"/>
              <w:jc w:val="left"/>
              <w:rPr>
                <w:rFonts w:cs="Tahoma"/>
                <w:sz w:val="18"/>
                <w:szCs w:val="18"/>
              </w:rPr>
            </w:pPr>
          </w:p>
        </w:tc>
      </w:tr>
    </w:tbl>
    <w:p w14:paraId="531954DD" w14:textId="11FC18AD" w:rsidR="007B7676" w:rsidRPr="00495ECC" w:rsidRDefault="00EB1967" w:rsidP="00EB1967">
      <w:pPr>
        <w:spacing w:before="120"/>
        <w:jc w:val="center"/>
        <w:rPr>
          <w:i/>
          <w:iCs/>
          <w:sz w:val="20"/>
          <w:szCs w:val="20"/>
        </w:rPr>
      </w:pPr>
      <w:r w:rsidRPr="00495ECC">
        <w:rPr>
          <w:i/>
          <w:iCs/>
          <w:sz w:val="20"/>
          <w:szCs w:val="20"/>
        </w:rPr>
        <w:t>(po potrebi dodajte)</w:t>
      </w:r>
    </w:p>
    <w:p w14:paraId="2344A7BB" w14:textId="77777777" w:rsidR="007B7676" w:rsidRPr="00495ECC" w:rsidRDefault="007B7676" w:rsidP="007B7676"/>
    <w:tbl>
      <w:tblPr>
        <w:tblStyle w:val="TableGrid0"/>
        <w:tblW w:w="13401" w:type="dxa"/>
        <w:tblInd w:w="-33" w:type="dxa"/>
        <w:tblCellMar>
          <w:top w:w="13" w:type="dxa"/>
          <w:left w:w="25" w:type="dxa"/>
        </w:tblCellMar>
        <w:tblLook w:val="04A0" w:firstRow="1" w:lastRow="0" w:firstColumn="1" w:lastColumn="0" w:noHBand="0" w:noVBand="1"/>
      </w:tblPr>
      <w:tblGrid>
        <w:gridCol w:w="2009"/>
        <w:gridCol w:w="4691"/>
        <w:gridCol w:w="6701"/>
      </w:tblGrid>
      <w:tr w:rsidR="007B7676" w:rsidRPr="00CF3672" w14:paraId="003EE2E9" w14:textId="77777777" w:rsidTr="007B7676">
        <w:trPr>
          <w:trHeight w:val="586"/>
        </w:trPr>
        <w:tc>
          <w:tcPr>
            <w:tcW w:w="13401"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1BE37652" w14:textId="40C263B9" w:rsidR="007B7676" w:rsidRPr="00F37A46" w:rsidRDefault="007B7676">
            <w:pPr>
              <w:spacing w:line="240" w:lineRule="auto"/>
              <w:ind w:left="156"/>
              <w:jc w:val="left"/>
              <w:rPr>
                <w:rFonts w:cs="Tahoma"/>
                <w:sz w:val="18"/>
                <w:szCs w:val="18"/>
              </w:rPr>
            </w:pPr>
            <w:r w:rsidRPr="00F37A46">
              <w:rPr>
                <w:rFonts w:eastAsia="Arial" w:cs="Tahoma"/>
                <w:b/>
                <w:sz w:val="18"/>
                <w:szCs w:val="18"/>
              </w:rPr>
              <w:t xml:space="preserve">OBVLADOVANJE TVEGANJ PRI REALIZACIJI AKTIVNOSTI </w:t>
            </w:r>
            <w:r w:rsidR="00940E8E" w:rsidRPr="00F37A46">
              <w:rPr>
                <w:rFonts w:eastAsia="Arial" w:cs="Tahoma"/>
                <w:b/>
                <w:sz w:val="18"/>
                <w:szCs w:val="18"/>
              </w:rPr>
              <w:t>OPERACIJE</w:t>
            </w:r>
          </w:p>
        </w:tc>
      </w:tr>
      <w:tr w:rsidR="007B7676" w:rsidRPr="00CF3672" w14:paraId="4ADA1A1D" w14:textId="77777777" w:rsidTr="005134E9">
        <w:trPr>
          <w:trHeight w:val="614"/>
        </w:trPr>
        <w:tc>
          <w:tcPr>
            <w:tcW w:w="13401"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793C430" w14:textId="77777777" w:rsidR="007B7676" w:rsidRPr="00F37A46" w:rsidRDefault="007B7676" w:rsidP="00EB1967">
            <w:pPr>
              <w:spacing w:line="240" w:lineRule="auto"/>
              <w:rPr>
                <w:rFonts w:cs="Tahoma"/>
                <w:i/>
                <w:iCs/>
                <w:sz w:val="18"/>
                <w:szCs w:val="18"/>
              </w:rPr>
            </w:pPr>
            <w:r w:rsidRPr="00F37A46">
              <w:rPr>
                <w:rFonts w:cs="Tahoma"/>
                <w:i/>
                <w:iCs/>
                <w:sz w:val="18"/>
                <w:szCs w:val="18"/>
              </w:rPr>
              <w:t>Navedite kako bo konzorcij in konzorcijski partnerji obvladovali tveganja pri realizaciji aktivnosti in doseganju ciljev ter rezultatov operacije. Priloga: za obvladovanje tveganj priložite pravilnik o komuniciranju konzorcija ali drug ustrezen dokument za namen izvajanja aktivnosti in storitev.</w:t>
            </w:r>
          </w:p>
        </w:tc>
      </w:tr>
      <w:tr w:rsidR="007B7676" w:rsidRPr="00CF3672" w14:paraId="682E76D6" w14:textId="77777777" w:rsidTr="005134E9">
        <w:trPr>
          <w:trHeight w:val="537"/>
        </w:trPr>
        <w:tc>
          <w:tcPr>
            <w:tcW w:w="20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C28A6FD" w14:textId="77777777" w:rsidR="007B7676" w:rsidRPr="00F37A46" w:rsidRDefault="007B7676" w:rsidP="005134E9">
            <w:pPr>
              <w:spacing w:line="240" w:lineRule="auto"/>
              <w:ind w:left="10"/>
              <w:jc w:val="left"/>
              <w:rPr>
                <w:rFonts w:cs="Tahoma"/>
                <w:b/>
                <w:bCs/>
                <w:sz w:val="18"/>
                <w:szCs w:val="18"/>
              </w:rPr>
            </w:pPr>
            <w:r w:rsidRPr="00F37A46">
              <w:rPr>
                <w:rFonts w:eastAsia="Arial" w:cs="Tahoma"/>
                <w:b/>
                <w:bCs/>
                <w:sz w:val="18"/>
                <w:szCs w:val="18"/>
              </w:rPr>
              <w:t>Vsebina tveganj</w:t>
            </w:r>
          </w:p>
        </w:tc>
        <w:tc>
          <w:tcPr>
            <w:tcW w:w="469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E9B0803" w14:textId="77777777" w:rsidR="007B7676" w:rsidRPr="00F37A46" w:rsidRDefault="007B7676" w:rsidP="005134E9">
            <w:pPr>
              <w:spacing w:line="240" w:lineRule="auto"/>
              <w:ind w:left="166"/>
              <w:jc w:val="left"/>
              <w:rPr>
                <w:rFonts w:cs="Tahoma"/>
                <w:sz w:val="18"/>
                <w:szCs w:val="18"/>
              </w:rPr>
            </w:pPr>
            <w:r w:rsidRPr="00F37A46">
              <w:rPr>
                <w:rFonts w:eastAsia="Arial" w:cs="Tahoma"/>
                <w:b/>
                <w:sz w:val="18"/>
                <w:szCs w:val="18"/>
              </w:rPr>
              <w:t>Označite stanje obvladovanja tveganja</w:t>
            </w:r>
          </w:p>
        </w:tc>
        <w:tc>
          <w:tcPr>
            <w:tcW w:w="6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C8F153D" w14:textId="77777777" w:rsidR="007B7676" w:rsidRPr="00F37A46" w:rsidRDefault="007B7676" w:rsidP="005134E9">
            <w:pPr>
              <w:spacing w:line="240" w:lineRule="auto"/>
              <w:ind w:left="164"/>
              <w:jc w:val="left"/>
              <w:rPr>
                <w:rFonts w:cs="Tahoma"/>
                <w:sz w:val="18"/>
                <w:szCs w:val="18"/>
              </w:rPr>
            </w:pPr>
            <w:r w:rsidRPr="00F37A46">
              <w:rPr>
                <w:rFonts w:eastAsia="Arial" w:cs="Tahoma"/>
                <w:b/>
                <w:sz w:val="18"/>
                <w:szCs w:val="18"/>
              </w:rPr>
              <w:t>Pojasnite označeno obvladovanje tveganja</w:t>
            </w:r>
          </w:p>
        </w:tc>
      </w:tr>
      <w:tr w:rsidR="007B7676" w:rsidRPr="00CF3672" w14:paraId="66337298" w14:textId="77777777" w:rsidTr="007B7676">
        <w:trPr>
          <w:trHeight w:val="2713"/>
        </w:trPr>
        <w:tc>
          <w:tcPr>
            <w:tcW w:w="2009" w:type="dxa"/>
            <w:tcBorders>
              <w:top w:val="single" w:sz="8" w:space="0" w:color="000000"/>
              <w:left w:val="single" w:sz="8" w:space="0" w:color="000000"/>
              <w:bottom w:val="single" w:sz="8" w:space="0" w:color="000000"/>
              <w:right w:val="single" w:sz="8" w:space="0" w:color="000000"/>
            </w:tcBorders>
            <w:hideMark/>
          </w:tcPr>
          <w:p w14:paraId="5991D9FD" w14:textId="77777777" w:rsidR="007B7676" w:rsidRPr="00F37A46" w:rsidRDefault="007B7676">
            <w:pPr>
              <w:spacing w:line="259" w:lineRule="auto"/>
              <w:ind w:left="10"/>
              <w:jc w:val="left"/>
              <w:rPr>
                <w:rFonts w:cs="Tahoma"/>
                <w:sz w:val="18"/>
                <w:szCs w:val="18"/>
              </w:rPr>
            </w:pPr>
            <w:r w:rsidRPr="00F37A46">
              <w:rPr>
                <w:rFonts w:eastAsia="Arial" w:cs="Tahoma"/>
                <w:sz w:val="18"/>
                <w:szCs w:val="18"/>
              </w:rPr>
              <w:lastRenderedPageBreak/>
              <w:t xml:space="preserve">Obvladovanje tveganja na področju </w:t>
            </w:r>
          </w:p>
          <w:p w14:paraId="4B64AE7A" w14:textId="77777777" w:rsidR="007B7676" w:rsidRPr="00F37A46" w:rsidRDefault="007B7676">
            <w:pPr>
              <w:spacing w:line="259" w:lineRule="auto"/>
              <w:ind w:left="10"/>
              <w:jc w:val="left"/>
              <w:rPr>
                <w:rFonts w:cs="Tahoma"/>
                <w:sz w:val="18"/>
                <w:szCs w:val="18"/>
              </w:rPr>
            </w:pPr>
            <w:r w:rsidRPr="00F37A46">
              <w:rPr>
                <w:rFonts w:eastAsia="Arial" w:cs="Tahoma"/>
                <w:sz w:val="18"/>
                <w:szCs w:val="18"/>
              </w:rPr>
              <w:t xml:space="preserve">komuniciranja  med </w:t>
            </w:r>
          </w:p>
          <w:p w14:paraId="708669EA" w14:textId="77777777" w:rsidR="007B7676" w:rsidRPr="00F37A46" w:rsidRDefault="007B7676">
            <w:pPr>
              <w:spacing w:line="240" w:lineRule="auto"/>
              <w:ind w:left="10"/>
              <w:jc w:val="left"/>
              <w:rPr>
                <w:rFonts w:cs="Tahoma"/>
                <w:sz w:val="18"/>
                <w:szCs w:val="18"/>
              </w:rPr>
            </w:pPr>
            <w:proofErr w:type="spellStart"/>
            <w:r w:rsidRPr="00F37A46">
              <w:rPr>
                <w:rFonts w:eastAsia="Arial" w:cs="Tahoma"/>
                <w:sz w:val="18"/>
                <w:szCs w:val="18"/>
              </w:rPr>
              <w:t>konzorcijskimi</w:t>
            </w:r>
            <w:proofErr w:type="spellEnd"/>
            <w:r w:rsidRPr="00F37A46">
              <w:rPr>
                <w:rFonts w:eastAsia="Arial" w:cs="Tahoma"/>
                <w:sz w:val="18"/>
                <w:szCs w:val="18"/>
              </w:rPr>
              <w:t xml:space="preserve"> partnerji in svetovalci.</w:t>
            </w:r>
          </w:p>
        </w:tc>
        <w:tc>
          <w:tcPr>
            <w:tcW w:w="4691" w:type="dxa"/>
            <w:tcBorders>
              <w:top w:val="single" w:sz="8" w:space="0" w:color="000000"/>
              <w:left w:val="single" w:sz="8" w:space="0" w:color="000000"/>
              <w:bottom w:val="single" w:sz="8" w:space="0" w:color="000000"/>
              <w:right w:val="single" w:sz="8" w:space="0" w:color="000000"/>
            </w:tcBorders>
          </w:tcPr>
          <w:p w14:paraId="6F9A2FEA" w14:textId="77777777" w:rsidR="007B7676" w:rsidRPr="00F37A46" w:rsidRDefault="00050A0C">
            <w:pPr>
              <w:spacing w:line="240" w:lineRule="auto"/>
              <w:ind w:left="164" w:right="775"/>
              <w:rPr>
                <w:rFonts w:cs="Tahoma"/>
                <w:sz w:val="18"/>
                <w:szCs w:val="18"/>
              </w:rPr>
            </w:pPr>
            <w:sdt>
              <w:sdtPr>
                <w:rPr>
                  <w:rFonts w:asciiTheme="minorHAnsi" w:hAnsiTheme="minorHAnsi"/>
                  <w:sz w:val="18"/>
                  <w:szCs w:val="18"/>
                </w:rPr>
                <w:id w:val="-1462559640"/>
                <w14:checkbox>
                  <w14:checked w14:val="0"/>
                  <w14:checkedState w14:val="2612" w14:font="MS Gothic"/>
                  <w14:uncheckedState w14:val="2610" w14:font="MS Gothic"/>
                </w14:checkbox>
              </w:sdtPr>
              <w:sdtEndPr/>
              <w:sdtContent>
                <w:r w:rsidR="007B7676" w:rsidRPr="00F37A46">
                  <w:rPr>
                    <w:rFonts w:ascii="MS Gothic" w:eastAsia="MS Gothic" w:hAnsi="MS Gothic" w:cs="Tahoma"/>
                    <w:sz w:val="18"/>
                    <w:szCs w:val="18"/>
                  </w:rPr>
                  <w:t>☐</w:t>
                </w:r>
              </w:sdtContent>
            </w:sdt>
            <w:r w:rsidR="007B7676" w:rsidRPr="00F37A46">
              <w:rPr>
                <w:sz w:val="18"/>
                <w:szCs w:val="18"/>
              </w:rPr>
              <w:t xml:space="preserve"> da, že vzpostavljen sistem komuniciranja (navedite, katere in priložite dokazilo)  </w:t>
            </w:r>
          </w:p>
          <w:p w14:paraId="092D123B" w14:textId="77777777" w:rsidR="007B7676" w:rsidRPr="00F37A46" w:rsidRDefault="007B7676">
            <w:pPr>
              <w:spacing w:line="240" w:lineRule="auto"/>
              <w:ind w:left="164" w:right="775"/>
              <w:rPr>
                <w:rFonts w:cs="Tahoma"/>
                <w:sz w:val="18"/>
                <w:szCs w:val="18"/>
              </w:rPr>
            </w:pPr>
          </w:p>
          <w:p w14:paraId="21211C68" w14:textId="77777777" w:rsidR="007B7676" w:rsidRPr="00F37A46" w:rsidRDefault="00050A0C">
            <w:pPr>
              <w:spacing w:line="240" w:lineRule="auto"/>
              <w:ind w:left="164" w:right="775"/>
              <w:rPr>
                <w:rFonts w:cs="Tahoma"/>
                <w:sz w:val="18"/>
                <w:szCs w:val="18"/>
              </w:rPr>
            </w:pPr>
            <w:sdt>
              <w:sdtPr>
                <w:rPr>
                  <w:rFonts w:asciiTheme="minorHAnsi" w:hAnsiTheme="minorHAnsi"/>
                  <w:sz w:val="18"/>
                  <w:szCs w:val="18"/>
                </w:rPr>
                <w:id w:val="-1496177631"/>
                <w14:checkbox>
                  <w14:checked w14:val="0"/>
                  <w14:checkedState w14:val="2612" w14:font="MS Gothic"/>
                  <w14:uncheckedState w14:val="2610" w14:font="MS Gothic"/>
                </w14:checkbox>
              </w:sdtPr>
              <w:sdtEndPr/>
              <w:sdtContent>
                <w:r w:rsidR="007B7676" w:rsidRPr="00F37A46">
                  <w:rPr>
                    <w:rFonts w:ascii="MS Gothic" w:eastAsia="MS Gothic" w:hAnsi="MS Gothic" w:cs="Tahoma"/>
                    <w:sz w:val="18"/>
                    <w:szCs w:val="18"/>
                  </w:rPr>
                  <w:t>☐</w:t>
                </w:r>
              </w:sdtContent>
            </w:sdt>
            <w:r w:rsidR="007B7676" w:rsidRPr="00F37A46">
              <w:rPr>
                <w:sz w:val="18"/>
                <w:szCs w:val="18"/>
              </w:rPr>
              <w:t xml:space="preserve"> da, v vzpostavitvi</w:t>
            </w:r>
          </w:p>
          <w:p w14:paraId="0E4B7363" w14:textId="77777777" w:rsidR="007B7676" w:rsidRPr="00F37A46" w:rsidRDefault="007B7676">
            <w:pPr>
              <w:spacing w:line="240" w:lineRule="auto"/>
              <w:ind w:left="164" w:right="673"/>
              <w:jc w:val="left"/>
              <w:rPr>
                <w:rFonts w:cs="Tahoma"/>
                <w:sz w:val="18"/>
                <w:szCs w:val="18"/>
              </w:rPr>
            </w:pPr>
          </w:p>
          <w:p w14:paraId="7F9659E1" w14:textId="77777777" w:rsidR="007B7676" w:rsidRPr="00F37A46" w:rsidRDefault="00050A0C">
            <w:pPr>
              <w:spacing w:line="240" w:lineRule="auto"/>
              <w:ind w:left="164" w:right="673"/>
              <w:jc w:val="left"/>
              <w:rPr>
                <w:rFonts w:cs="Tahoma"/>
                <w:noProof/>
                <w:sz w:val="18"/>
                <w:szCs w:val="18"/>
              </w:rPr>
            </w:pPr>
            <w:sdt>
              <w:sdtPr>
                <w:rPr>
                  <w:rFonts w:asciiTheme="minorHAnsi" w:hAnsiTheme="minorHAnsi"/>
                  <w:sz w:val="18"/>
                  <w:szCs w:val="18"/>
                </w:rPr>
                <w:id w:val="1790624164"/>
                <w14:checkbox>
                  <w14:checked w14:val="0"/>
                  <w14:checkedState w14:val="2612" w14:font="MS Gothic"/>
                  <w14:uncheckedState w14:val="2610" w14:font="MS Gothic"/>
                </w14:checkbox>
              </w:sdtPr>
              <w:sdtEndPr/>
              <w:sdtContent>
                <w:r w:rsidR="007B7676" w:rsidRPr="00F37A46">
                  <w:rPr>
                    <w:rFonts w:ascii="MS Gothic" w:eastAsia="MS Gothic" w:hAnsi="MS Gothic" w:cs="Tahoma"/>
                    <w:sz w:val="18"/>
                    <w:szCs w:val="18"/>
                  </w:rPr>
                  <w:t>☐</w:t>
                </w:r>
              </w:sdtContent>
            </w:sdt>
            <w:r w:rsidR="007B7676" w:rsidRPr="00F37A46">
              <w:rPr>
                <w:sz w:val="18"/>
                <w:szCs w:val="18"/>
              </w:rPr>
              <w:t xml:space="preserve"> ne, vendar v tem prepoznamo vrednost in načrtujemo uvedbo </w:t>
            </w:r>
          </w:p>
          <w:p w14:paraId="4603006D" w14:textId="77777777" w:rsidR="007B7676" w:rsidRPr="00F37A46" w:rsidRDefault="007B7676">
            <w:pPr>
              <w:spacing w:line="240" w:lineRule="auto"/>
              <w:ind w:left="164" w:right="673"/>
              <w:jc w:val="left"/>
              <w:rPr>
                <w:rFonts w:cs="Tahoma"/>
                <w:sz w:val="18"/>
                <w:szCs w:val="18"/>
              </w:rPr>
            </w:pPr>
          </w:p>
          <w:p w14:paraId="7C3440D1" w14:textId="77777777" w:rsidR="007B7676" w:rsidRPr="00F37A46" w:rsidRDefault="00050A0C">
            <w:pPr>
              <w:spacing w:line="240" w:lineRule="auto"/>
              <w:ind w:left="164" w:right="673"/>
              <w:jc w:val="left"/>
              <w:rPr>
                <w:rFonts w:cs="Tahoma"/>
                <w:sz w:val="18"/>
                <w:szCs w:val="18"/>
              </w:rPr>
            </w:pPr>
            <w:sdt>
              <w:sdtPr>
                <w:rPr>
                  <w:rFonts w:asciiTheme="minorHAnsi" w:hAnsiTheme="minorHAnsi"/>
                  <w:sz w:val="18"/>
                  <w:szCs w:val="18"/>
                </w:rPr>
                <w:id w:val="-2017762411"/>
                <w14:checkbox>
                  <w14:checked w14:val="0"/>
                  <w14:checkedState w14:val="2612" w14:font="MS Gothic"/>
                  <w14:uncheckedState w14:val="2610" w14:font="MS Gothic"/>
                </w14:checkbox>
              </w:sdtPr>
              <w:sdtEndPr/>
              <w:sdtContent>
                <w:r w:rsidR="007B7676" w:rsidRPr="00F37A46">
                  <w:rPr>
                    <w:rFonts w:ascii="MS Gothic" w:eastAsia="MS Gothic" w:hAnsi="MS Gothic" w:cs="Tahoma"/>
                    <w:sz w:val="18"/>
                    <w:szCs w:val="18"/>
                  </w:rPr>
                  <w:t>☐</w:t>
                </w:r>
              </w:sdtContent>
            </w:sdt>
            <w:r w:rsidR="007B7676" w:rsidRPr="00F37A46">
              <w:rPr>
                <w:sz w:val="18"/>
                <w:szCs w:val="18"/>
              </w:rPr>
              <w:t xml:space="preserve"> ne</w:t>
            </w:r>
          </w:p>
        </w:tc>
        <w:tc>
          <w:tcPr>
            <w:tcW w:w="6701" w:type="dxa"/>
            <w:tcBorders>
              <w:top w:val="single" w:sz="8" w:space="0" w:color="000000"/>
              <w:left w:val="single" w:sz="8" w:space="0" w:color="000000"/>
              <w:bottom w:val="single" w:sz="8" w:space="0" w:color="000000"/>
              <w:right w:val="single" w:sz="8" w:space="0" w:color="000000"/>
            </w:tcBorders>
          </w:tcPr>
          <w:p w14:paraId="7BA78F5A" w14:textId="77777777" w:rsidR="007B7676" w:rsidRPr="00F37A46" w:rsidRDefault="007B7676">
            <w:pPr>
              <w:spacing w:line="240" w:lineRule="auto"/>
              <w:rPr>
                <w:rFonts w:cs="Tahoma"/>
                <w:sz w:val="18"/>
                <w:szCs w:val="18"/>
              </w:rPr>
            </w:pPr>
          </w:p>
        </w:tc>
      </w:tr>
    </w:tbl>
    <w:p w14:paraId="0A57FA66" w14:textId="77777777" w:rsidR="007B7676" w:rsidRPr="00495ECC" w:rsidRDefault="007B7676" w:rsidP="007B7676"/>
    <w:tbl>
      <w:tblPr>
        <w:tblStyle w:val="TableGrid0"/>
        <w:tblW w:w="13401" w:type="dxa"/>
        <w:tblInd w:w="-33" w:type="dxa"/>
        <w:tblCellMar>
          <w:top w:w="13" w:type="dxa"/>
          <w:left w:w="25" w:type="dxa"/>
        </w:tblCellMar>
        <w:tblLook w:val="04A0" w:firstRow="1" w:lastRow="0" w:firstColumn="1" w:lastColumn="0" w:noHBand="0" w:noVBand="1"/>
      </w:tblPr>
      <w:tblGrid>
        <w:gridCol w:w="13401"/>
      </w:tblGrid>
      <w:tr w:rsidR="007B7676" w:rsidRPr="00CF3672" w14:paraId="3402CCF5" w14:textId="77777777" w:rsidTr="007B7676">
        <w:trPr>
          <w:trHeight w:val="264"/>
        </w:trPr>
        <w:tc>
          <w:tcPr>
            <w:tcW w:w="134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6C2DCC48" w14:textId="77777777" w:rsidR="007B7676" w:rsidRPr="00F37A46" w:rsidRDefault="007B7676">
            <w:pPr>
              <w:spacing w:line="240" w:lineRule="auto"/>
              <w:ind w:left="82"/>
              <w:jc w:val="center"/>
              <w:rPr>
                <w:rFonts w:cs="Tahoma"/>
                <w:sz w:val="18"/>
                <w:szCs w:val="18"/>
              </w:rPr>
            </w:pPr>
            <w:r w:rsidRPr="00F37A46">
              <w:rPr>
                <w:rFonts w:eastAsia="Arial" w:cs="Tahoma"/>
                <w:b/>
                <w:sz w:val="18"/>
                <w:szCs w:val="18"/>
              </w:rPr>
              <w:t>NAPOVED ZA DELOVANJE PODPORNEGA OKOLJA ZA OBDOBJE PO ZAKLJUČKU OPERACIJE</w:t>
            </w:r>
          </w:p>
        </w:tc>
      </w:tr>
      <w:tr w:rsidR="007B7676" w:rsidRPr="00CF3672" w14:paraId="73931E2C" w14:textId="77777777" w:rsidTr="005134E9">
        <w:trPr>
          <w:trHeight w:val="476"/>
        </w:trPr>
        <w:tc>
          <w:tcPr>
            <w:tcW w:w="134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A7DB4EF" w14:textId="7391929A" w:rsidR="007B7676" w:rsidRPr="00F37A46" w:rsidRDefault="007B7676" w:rsidP="005134E9">
            <w:pPr>
              <w:spacing w:line="240" w:lineRule="auto"/>
              <w:jc w:val="left"/>
              <w:rPr>
                <w:rFonts w:cs="Tahoma"/>
                <w:i/>
                <w:iCs/>
                <w:sz w:val="18"/>
                <w:szCs w:val="18"/>
              </w:rPr>
            </w:pPr>
            <w:r w:rsidRPr="00F37A46">
              <w:rPr>
                <w:rFonts w:cs="Tahoma"/>
                <w:i/>
                <w:iCs/>
                <w:sz w:val="18"/>
                <w:szCs w:val="18"/>
              </w:rPr>
              <w:t xml:space="preserve">Pojasnite vpliv projekta na trajnostno stabilen in vzdržen sistem sodelovanja podpornega okolja, tako z vidika </w:t>
            </w:r>
            <w:r w:rsidR="00F938A8" w:rsidRPr="00F37A46">
              <w:rPr>
                <w:rFonts w:cs="Tahoma"/>
                <w:i/>
                <w:iCs/>
                <w:sz w:val="18"/>
                <w:szCs w:val="18"/>
              </w:rPr>
              <w:t>prijavitelj</w:t>
            </w:r>
            <w:r w:rsidRPr="00F37A46">
              <w:rPr>
                <w:rFonts w:cs="Tahoma"/>
                <w:i/>
                <w:iCs/>
                <w:sz w:val="18"/>
                <w:szCs w:val="18"/>
              </w:rPr>
              <w:t xml:space="preserve">a oz. </w:t>
            </w:r>
            <w:r w:rsidR="00F938A8" w:rsidRPr="00F37A46">
              <w:rPr>
                <w:rFonts w:cs="Tahoma"/>
                <w:i/>
                <w:iCs/>
                <w:sz w:val="18"/>
                <w:szCs w:val="18"/>
              </w:rPr>
              <w:t>prijavitelj</w:t>
            </w:r>
            <w:r w:rsidRPr="00F37A46">
              <w:rPr>
                <w:rFonts w:cs="Tahoma"/>
                <w:i/>
                <w:iCs/>
                <w:sz w:val="18"/>
                <w:szCs w:val="18"/>
              </w:rPr>
              <w:t xml:space="preserve">a s </w:t>
            </w:r>
            <w:proofErr w:type="spellStart"/>
            <w:r w:rsidRPr="00F37A46">
              <w:rPr>
                <w:rFonts w:cs="Tahoma"/>
                <w:i/>
                <w:iCs/>
                <w:sz w:val="18"/>
                <w:szCs w:val="18"/>
              </w:rPr>
              <w:t>konzorcijskimi</w:t>
            </w:r>
            <w:proofErr w:type="spellEnd"/>
            <w:r w:rsidRPr="00F37A46">
              <w:rPr>
                <w:rFonts w:cs="Tahoma"/>
                <w:i/>
                <w:iCs/>
                <w:sz w:val="18"/>
                <w:szCs w:val="18"/>
              </w:rPr>
              <w:t xml:space="preserve"> partnerji, kot drugih akterjev v regiji</w:t>
            </w:r>
            <w:r w:rsidR="005134E9" w:rsidRPr="00F37A46">
              <w:rPr>
                <w:rFonts w:cs="Tahoma"/>
                <w:i/>
                <w:iCs/>
                <w:sz w:val="18"/>
                <w:szCs w:val="18"/>
              </w:rPr>
              <w:t xml:space="preserve"> </w:t>
            </w:r>
            <w:r w:rsidRPr="00F37A46">
              <w:rPr>
                <w:rFonts w:cs="Tahoma"/>
                <w:i/>
                <w:iCs/>
                <w:sz w:val="18"/>
                <w:szCs w:val="18"/>
              </w:rPr>
              <w:t>(do 200 besed)</w:t>
            </w:r>
            <w:r w:rsidR="005134E9" w:rsidRPr="00F37A46">
              <w:rPr>
                <w:rFonts w:cs="Tahoma"/>
                <w:i/>
                <w:iCs/>
                <w:sz w:val="18"/>
                <w:szCs w:val="18"/>
              </w:rPr>
              <w:t>.</w:t>
            </w:r>
          </w:p>
        </w:tc>
      </w:tr>
      <w:tr w:rsidR="007B7676" w:rsidRPr="00CF3672" w14:paraId="13E431CC" w14:textId="77777777" w:rsidTr="00EB1967">
        <w:trPr>
          <w:trHeight w:val="822"/>
        </w:trPr>
        <w:tc>
          <w:tcPr>
            <w:tcW w:w="1340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F966A8" w14:textId="77777777" w:rsidR="007B7676" w:rsidRPr="00F37A46" w:rsidRDefault="007B7676">
            <w:pPr>
              <w:spacing w:line="240" w:lineRule="auto"/>
              <w:jc w:val="left"/>
              <w:rPr>
                <w:rFonts w:cs="Tahoma"/>
                <w:sz w:val="18"/>
                <w:szCs w:val="18"/>
              </w:rPr>
            </w:pPr>
          </w:p>
        </w:tc>
      </w:tr>
      <w:tr w:rsidR="007B7676" w:rsidRPr="00CF3672" w14:paraId="0AE11CA2" w14:textId="77777777" w:rsidTr="005134E9">
        <w:trPr>
          <w:trHeight w:val="382"/>
        </w:trPr>
        <w:tc>
          <w:tcPr>
            <w:tcW w:w="134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4570ED7" w14:textId="74ABDB73" w:rsidR="007B7676" w:rsidRPr="00F37A46" w:rsidRDefault="007B7676" w:rsidP="005134E9">
            <w:pPr>
              <w:spacing w:line="240" w:lineRule="auto"/>
              <w:jc w:val="left"/>
              <w:rPr>
                <w:rFonts w:cs="Tahoma"/>
                <w:i/>
                <w:iCs/>
                <w:sz w:val="18"/>
                <w:szCs w:val="18"/>
              </w:rPr>
            </w:pPr>
            <w:r w:rsidRPr="00F37A46">
              <w:rPr>
                <w:rFonts w:cs="Tahoma"/>
                <w:i/>
                <w:iCs/>
                <w:sz w:val="18"/>
                <w:szCs w:val="18"/>
              </w:rPr>
              <w:t xml:space="preserve">Pojasnite trajnostno naravnanost delovanja podpornih institucij – </w:t>
            </w:r>
            <w:r w:rsidR="00F938A8" w:rsidRPr="00F37A46">
              <w:rPr>
                <w:rFonts w:cs="Tahoma"/>
                <w:i/>
                <w:iCs/>
                <w:sz w:val="18"/>
                <w:szCs w:val="18"/>
              </w:rPr>
              <w:t>prijavitelj</w:t>
            </w:r>
            <w:r w:rsidRPr="00F37A46">
              <w:rPr>
                <w:rFonts w:cs="Tahoma"/>
                <w:i/>
                <w:iCs/>
                <w:sz w:val="18"/>
                <w:szCs w:val="18"/>
              </w:rPr>
              <w:t xml:space="preserve">a oz. </w:t>
            </w:r>
            <w:r w:rsidR="00F938A8" w:rsidRPr="00F37A46">
              <w:rPr>
                <w:rFonts w:cs="Tahoma"/>
                <w:i/>
                <w:iCs/>
                <w:sz w:val="18"/>
                <w:szCs w:val="18"/>
              </w:rPr>
              <w:t>prijavitelj</w:t>
            </w:r>
            <w:r w:rsidRPr="00F37A46">
              <w:rPr>
                <w:rFonts w:cs="Tahoma"/>
                <w:i/>
                <w:iCs/>
                <w:sz w:val="18"/>
                <w:szCs w:val="18"/>
              </w:rPr>
              <w:t xml:space="preserve">a s </w:t>
            </w:r>
            <w:proofErr w:type="spellStart"/>
            <w:r w:rsidRPr="00F37A46">
              <w:rPr>
                <w:rFonts w:cs="Tahoma"/>
                <w:i/>
                <w:iCs/>
                <w:sz w:val="18"/>
                <w:szCs w:val="18"/>
              </w:rPr>
              <w:t>konzorcijskimi</w:t>
            </w:r>
            <w:proofErr w:type="spellEnd"/>
            <w:r w:rsidRPr="00F37A46">
              <w:rPr>
                <w:rFonts w:cs="Tahoma"/>
                <w:i/>
                <w:iCs/>
                <w:sz w:val="18"/>
                <w:szCs w:val="18"/>
              </w:rPr>
              <w:t xml:space="preserve"> partnerji - na področju spodbujanja podjetništva v vaši regiji</w:t>
            </w:r>
            <w:r w:rsidR="005134E9" w:rsidRPr="00F37A46">
              <w:rPr>
                <w:rFonts w:cs="Tahoma"/>
                <w:i/>
                <w:iCs/>
                <w:sz w:val="18"/>
                <w:szCs w:val="18"/>
              </w:rPr>
              <w:t xml:space="preserve"> </w:t>
            </w:r>
            <w:r w:rsidRPr="00F37A46">
              <w:rPr>
                <w:rFonts w:cs="Tahoma"/>
                <w:i/>
                <w:iCs/>
                <w:sz w:val="18"/>
                <w:szCs w:val="18"/>
              </w:rPr>
              <w:t>(do 200 besed)</w:t>
            </w:r>
            <w:r w:rsidR="005134E9" w:rsidRPr="00F37A46">
              <w:rPr>
                <w:rFonts w:cs="Tahoma"/>
                <w:i/>
                <w:iCs/>
                <w:sz w:val="18"/>
                <w:szCs w:val="18"/>
              </w:rPr>
              <w:t>.</w:t>
            </w:r>
          </w:p>
        </w:tc>
      </w:tr>
      <w:tr w:rsidR="007B7676" w:rsidRPr="00CF3672" w14:paraId="17201E65" w14:textId="77777777" w:rsidTr="00EB1967">
        <w:trPr>
          <w:trHeight w:val="1236"/>
        </w:trPr>
        <w:tc>
          <w:tcPr>
            <w:tcW w:w="1340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14341C" w14:textId="77777777" w:rsidR="007B7676" w:rsidRPr="00F37A46" w:rsidRDefault="007B7676">
            <w:pPr>
              <w:spacing w:line="240" w:lineRule="auto"/>
              <w:jc w:val="left"/>
              <w:rPr>
                <w:rFonts w:cs="Tahoma"/>
                <w:sz w:val="18"/>
                <w:szCs w:val="18"/>
              </w:rPr>
            </w:pPr>
          </w:p>
        </w:tc>
      </w:tr>
    </w:tbl>
    <w:p w14:paraId="0C306A5E" w14:textId="77777777" w:rsidR="007B7676" w:rsidRPr="00495ECC" w:rsidRDefault="007B7676" w:rsidP="007B7676"/>
    <w:p w14:paraId="6599C3A6" w14:textId="77777777" w:rsidR="00EB1967" w:rsidRDefault="00EB1967" w:rsidP="007B7676"/>
    <w:p w14:paraId="7ADB1455" w14:textId="77777777" w:rsidR="00724425" w:rsidRDefault="00724425" w:rsidP="007B7676"/>
    <w:p w14:paraId="02DE4BE0" w14:textId="77777777" w:rsidR="00724425" w:rsidRDefault="00724425" w:rsidP="007B7676"/>
    <w:p w14:paraId="212E7CBE" w14:textId="77777777" w:rsidR="00724425" w:rsidRPr="00495ECC" w:rsidRDefault="00724425" w:rsidP="007B7676"/>
    <w:tbl>
      <w:tblPr>
        <w:tblStyle w:val="TableGrid0"/>
        <w:tblW w:w="13973" w:type="dxa"/>
        <w:tblInd w:w="-33" w:type="dxa"/>
        <w:tblCellMar>
          <w:top w:w="13" w:type="dxa"/>
          <w:left w:w="25" w:type="dxa"/>
        </w:tblCellMar>
        <w:tblLook w:val="04A0" w:firstRow="1" w:lastRow="0" w:firstColumn="1" w:lastColumn="0" w:noHBand="0" w:noVBand="1"/>
      </w:tblPr>
      <w:tblGrid>
        <w:gridCol w:w="5238"/>
        <w:gridCol w:w="1746"/>
        <w:gridCol w:w="1747"/>
        <w:gridCol w:w="1746"/>
        <w:gridCol w:w="1747"/>
        <w:gridCol w:w="1749"/>
      </w:tblGrid>
      <w:tr w:rsidR="007B7676" w:rsidRPr="00CF3672" w14:paraId="51CA8404" w14:textId="77777777" w:rsidTr="00EB1967">
        <w:trPr>
          <w:trHeight w:val="279"/>
        </w:trPr>
        <w:tc>
          <w:tcPr>
            <w:tcW w:w="13973"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386D3D04" w14:textId="39479EF3" w:rsidR="007B7676" w:rsidRPr="00F37A46" w:rsidRDefault="007B7676">
            <w:pPr>
              <w:spacing w:line="240" w:lineRule="auto"/>
              <w:ind w:left="86"/>
              <w:rPr>
                <w:rFonts w:cs="Tahoma"/>
                <w:sz w:val="18"/>
                <w:szCs w:val="18"/>
              </w:rPr>
            </w:pPr>
            <w:r w:rsidRPr="00F37A46">
              <w:rPr>
                <w:rFonts w:eastAsia="Arial" w:cs="Tahoma"/>
                <w:b/>
                <w:sz w:val="18"/>
                <w:szCs w:val="18"/>
              </w:rPr>
              <w:lastRenderedPageBreak/>
              <w:t>FINANČNI NAČRT OPERACIJE ZA OBDOBJE OD 1.1.202</w:t>
            </w:r>
            <w:r w:rsidR="00940E8E" w:rsidRPr="00F37A46">
              <w:rPr>
                <w:rFonts w:eastAsia="Arial" w:cs="Tahoma"/>
                <w:b/>
                <w:sz w:val="18"/>
                <w:szCs w:val="18"/>
              </w:rPr>
              <w:t>6</w:t>
            </w:r>
            <w:r w:rsidRPr="00F37A46">
              <w:rPr>
                <w:rFonts w:eastAsia="Arial" w:cs="Tahoma"/>
                <w:b/>
                <w:sz w:val="18"/>
                <w:szCs w:val="18"/>
              </w:rPr>
              <w:t xml:space="preserve"> DO 31.1</w:t>
            </w:r>
            <w:r w:rsidR="00940E8E" w:rsidRPr="00F37A46">
              <w:rPr>
                <w:rFonts w:eastAsia="Arial" w:cs="Tahoma"/>
                <w:b/>
                <w:sz w:val="18"/>
                <w:szCs w:val="18"/>
              </w:rPr>
              <w:t>0</w:t>
            </w:r>
            <w:r w:rsidRPr="00F37A46">
              <w:rPr>
                <w:rFonts w:eastAsia="Arial" w:cs="Tahoma"/>
                <w:b/>
                <w:sz w:val="18"/>
                <w:szCs w:val="18"/>
              </w:rPr>
              <w:t>.202</w:t>
            </w:r>
            <w:r w:rsidR="00F41460" w:rsidRPr="00F37A46">
              <w:rPr>
                <w:rFonts w:eastAsia="Arial" w:cs="Tahoma"/>
                <w:b/>
                <w:sz w:val="18"/>
                <w:szCs w:val="18"/>
              </w:rPr>
              <w:t>9</w:t>
            </w:r>
            <w:r w:rsidRPr="00F37A46">
              <w:rPr>
                <w:rFonts w:eastAsia="Arial" w:cs="Tahoma"/>
                <w:b/>
                <w:sz w:val="18"/>
                <w:szCs w:val="18"/>
              </w:rPr>
              <w:t xml:space="preserve"> PO KONZORCIJSKIH PARTNERJIH IN VRSTI STROŠKOV</w:t>
            </w:r>
          </w:p>
        </w:tc>
      </w:tr>
      <w:tr w:rsidR="007B7676" w:rsidRPr="00CF3672" w14:paraId="25239E30" w14:textId="77777777" w:rsidTr="00E8234D">
        <w:trPr>
          <w:trHeight w:val="369"/>
        </w:trPr>
        <w:tc>
          <w:tcPr>
            <w:tcW w:w="13973"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13764D1" w14:textId="7CD98E88" w:rsidR="007B7676" w:rsidRPr="00F37A46" w:rsidRDefault="007B7676" w:rsidP="00EB1967">
            <w:pPr>
              <w:spacing w:line="240" w:lineRule="auto"/>
              <w:rPr>
                <w:rFonts w:cs="Tahoma"/>
                <w:i/>
                <w:iCs/>
                <w:sz w:val="18"/>
                <w:szCs w:val="18"/>
              </w:rPr>
            </w:pPr>
            <w:r w:rsidRPr="00F37A46">
              <w:rPr>
                <w:rFonts w:cs="Tahoma"/>
                <w:i/>
                <w:iCs/>
                <w:sz w:val="18"/>
                <w:szCs w:val="18"/>
              </w:rPr>
              <w:t>V tabel</w:t>
            </w:r>
            <w:r w:rsidR="002A2867">
              <w:rPr>
                <w:rFonts w:cs="Tahoma"/>
                <w:i/>
                <w:iCs/>
                <w:sz w:val="18"/>
                <w:szCs w:val="18"/>
              </w:rPr>
              <w:t xml:space="preserve">o vpišite </w:t>
            </w:r>
            <w:r w:rsidRPr="00F37A46">
              <w:rPr>
                <w:rFonts w:cs="Tahoma"/>
                <w:i/>
                <w:iCs/>
                <w:sz w:val="18"/>
                <w:szCs w:val="18"/>
              </w:rPr>
              <w:t>prikaz financiranja aktivnosti in storitev  v EUR za obdobje trajanja celotne operacije.</w:t>
            </w:r>
          </w:p>
        </w:tc>
      </w:tr>
      <w:tr w:rsidR="007B7676" w:rsidRPr="00CF3672" w14:paraId="07A3F09D" w14:textId="77777777" w:rsidTr="00E8234D">
        <w:trPr>
          <w:trHeight w:val="1122"/>
        </w:trPr>
        <w:tc>
          <w:tcPr>
            <w:tcW w:w="52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2785F5E" w14:textId="5217F64F" w:rsidR="007B7676" w:rsidRPr="00F37A46" w:rsidRDefault="00F938A8">
            <w:pPr>
              <w:spacing w:line="240" w:lineRule="auto"/>
              <w:ind w:left="7"/>
              <w:jc w:val="left"/>
              <w:rPr>
                <w:rFonts w:cs="Tahoma"/>
                <w:sz w:val="18"/>
                <w:szCs w:val="18"/>
              </w:rPr>
            </w:pPr>
            <w:r w:rsidRPr="00F37A46">
              <w:rPr>
                <w:rFonts w:cs="Tahoma"/>
                <w:b/>
                <w:sz w:val="18"/>
                <w:szCs w:val="18"/>
              </w:rPr>
              <w:t>Prijavitelj</w:t>
            </w:r>
            <w:r w:rsidR="007B7676" w:rsidRPr="00F37A46">
              <w:rPr>
                <w:rFonts w:cs="Tahoma"/>
                <w:b/>
                <w:sz w:val="18"/>
                <w:szCs w:val="18"/>
              </w:rPr>
              <w:t xml:space="preserve"> oz. </w:t>
            </w:r>
            <w:r w:rsidRPr="00F37A46">
              <w:rPr>
                <w:rFonts w:cs="Tahoma"/>
                <w:b/>
                <w:sz w:val="18"/>
                <w:szCs w:val="18"/>
              </w:rPr>
              <w:t>prijavitelj</w:t>
            </w:r>
            <w:r w:rsidR="007B7676" w:rsidRPr="00F37A46">
              <w:rPr>
                <w:rFonts w:cs="Tahoma"/>
                <w:b/>
                <w:sz w:val="18"/>
                <w:szCs w:val="18"/>
              </w:rPr>
              <w:t xml:space="preserve"> s </w:t>
            </w:r>
            <w:proofErr w:type="spellStart"/>
            <w:r w:rsidR="007B7676" w:rsidRPr="00F37A46">
              <w:rPr>
                <w:rFonts w:cs="Tahoma"/>
                <w:b/>
                <w:sz w:val="18"/>
                <w:szCs w:val="18"/>
              </w:rPr>
              <w:t>konzorcijskimi</w:t>
            </w:r>
            <w:proofErr w:type="spellEnd"/>
            <w:r w:rsidR="007B7676" w:rsidRPr="00F37A46">
              <w:rPr>
                <w:rFonts w:cs="Tahoma"/>
                <w:b/>
                <w:sz w:val="18"/>
                <w:szCs w:val="18"/>
              </w:rPr>
              <w:t xml:space="preserve"> partnerji</w:t>
            </w:r>
          </w:p>
        </w:tc>
        <w:tc>
          <w:tcPr>
            <w:tcW w:w="17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EEF8160" w14:textId="77777777" w:rsidR="007B7676" w:rsidRPr="00F37A46" w:rsidRDefault="007B7676">
            <w:pPr>
              <w:spacing w:line="259" w:lineRule="auto"/>
              <w:jc w:val="center"/>
              <w:rPr>
                <w:rFonts w:cs="Tahoma"/>
                <w:sz w:val="18"/>
                <w:szCs w:val="18"/>
              </w:rPr>
            </w:pPr>
            <w:r w:rsidRPr="00F37A46">
              <w:rPr>
                <w:rFonts w:cs="Tahoma"/>
                <w:b/>
                <w:sz w:val="18"/>
                <w:szCs w:val="18"/>
              </w:rPr>
              <w:t xml:space="preserve">Obseg zaposlenih na projektu (št. </w:t>
            </w:r>
          </w:p>
          <w:p w14:paraId="05430CC1" w14:textId="77777777" w:rsidR="007B7676" w:rsidRPr="00F37A46" w:rsidRDefault="007B7676">
            <w:pPr>
              <w:spacing w:line="240" w:lineRule="auto"/>
              <w:ind w:right="23"/>
              <w:jc w:val="center"/>
              <w:rPr>
                <w:rFonts w:cs="Tahoma"/>
                <w:sz w:val="18"/>
                <w:szCs w:val="18"/>
              </w:rPr>
            </w:pPr>
            <w:r w:rsidRPr="00F37A46">
              <w:rPr>
                <w:rFonts w:cs="Tahoma"/>
                <w:b/>
                <w:sz w:val="18"/>
                <w:szCs w:val="18"/>
              </w:rPr>
              <w:t>kvot)</w:t>
            </w:r>
          </w:p>
        </w:tc>
        <w:tc>
          <w:tcPr>
            <w:tcW w:w="174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84D0986" w14:textId="77777777" w:rsidR="007B7676" w:rsidRPr="00F37A46" w:rsidRDefault="007B7676">
            <w:pPr>
              <w:spacing w:line="240" w:lineRule="auto"/>
              <w:jc w:val="center"/>
              <w:rPr>
                <w:rFonts w:cs="Tahoma"/>
                <w:sz w:val="18"/>
                <w:szCs w:val="18"/>
              </w:rPr>
            </w:pPr>
            <w:r w:rsidRPr="00F37A46">
              <w:rPr>
                <w:rFonts w:cs="Tahoma"/>
                <w:b/>
                <w:sz w:val="18"/>
                <w:szCs w:val="18"/>
              </w:rPr>
              <w:t xml:space="preserve">Za stroške dela za obdobje </w:t>
            </w:r>
          </w:p>
        </w:tc>
        <w:tc>
          <w:tcPr>
            <w:tcW w:w="17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E734979" w14:textId="77777777" w:rsidR="007B7676" w:rsidRPr="00F37A46" w:rsidRDefault="007B7676">
            <w:pPr>
              <w:spacing w:line="240" w:lineRule="auto"/>
              <w:ind w:left="2"/>
              <w:jc w:val="center"/>
              <w:rPr>
                <w:rFonts w:cs="Tahoma"/>
                <w:sz w:val="18"/>
                <w:szCs w:val="18"/>
              </w:rPr>
            </w:pPr>
            <w:r w:rsidRPr="00F37A46">
              <w:rPr>
                <w:rFonts w:cs="Tahoma"/>
                <w:b/>
                <w:sz w:val="18"/>
                <w:szCs w:val="18"/>
              </w:rPr>
              <w:t>15% pavšal obdobje</w:t>
            </w:r>
          </w:p>
        </w:tc>
        <w:tc>
          <w:tcPr>
            <w:tcW w:w="174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7D68118" w14:textId="77777777" w:rsidR="007B7676" w:rsidRPr="00F37A46" w:rsidRDefault="007B7676">
            <w:pPr>
              <w:spacing w:line="240" w:lineRule="auto"/>
              <w:ind w:right="8"/>
              <w:jc w:val="center"/>
              <w:rPr>
                <w:rFonts w:cs="Tahoma"/>
                <w:sz w:val="18"/>
                <w:szCs w:val="18"/>
              </w:rPr>
            </w:pPr>
            <w:r w:rsidRPr="00F37A46">
              <w:rPr>
                <w:rFonts w:cs="Tahoma"/>
                <w:b/>
                <w:sz w:val="18"/>
                <w:szCs w:val="18"/>
              </w:rPr>
              <w:t>Skupaj</w:t>
            </w:r>
          </w:p>
        </w:tc>
        <w:tc>
          <w:tcPr>
            <w:tcW w:w="17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236344" w14:textId="77777777" w:rsidR="007B7676" w:rsidRPr="00F37A46" w:rsidRDefault="007B7676">
            <w:pPr>
              <w:spacing w:line="240" w:lineRule="auto"/>
              <w:jc w:val="center"/>
              <w:rPr>
                <w:rFonts w:cs="Tahoma"/>
                <w:sz w:val="18"/>
                <w:szCs w:val="18"/>
              </w:rPr>
            </w:pPr>
            <w:r w:rsidRPr="00F37A46">
              <w:rPr>
                <w:rFonts w:cs="Tahoma"/>
                <w:b/>
                <w:sz w:val="18"/>
                <w:szCs w:val="18"/>
              </w:rPr>
              <w:t>Za zunanje storitve za obdobje v EUR</w:t>
            </w:r>
          </w:p>
        </w:tc>
      </w:tr>
      <w:tr w:rsidR="007B7676" w:rsidRPr="00CF3672" w14:paraId="5069745A"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37526065"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6E48E6B8"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7DC80D7D"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7EBA5CEE"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4E8C25A6" w14:textId="77777777" w:rsidR="007B7676" w:rsidRPr="00F37A46" w:rsidRDefault="007B7676">
            <w:pPr>
              <w:spacing w:line="240" w:lineRule="auto"/>
              <w:jc w:val="left"/>
              <w:rPr>
                <w:rFonts w:cs="Tahoma"/>
                <w:sz w:val="18"/>
                <w:szCs w:val="18"/>
              </w:rPr>
            </w:pPr>
          </w:p>
        </w:tc>
        <w:tc>
          <w:tcPr>
            <w:tcW w:w="1746" w:type="dxa"/>
            <w:vMerge w:val="restart"/>
            <w:tcBorders>
              <w:top w:val="single" w:sz="8" w:space="0" w:color="000000"/>
              <w:left w:val="single" w:sz="8" w:space="0" w:color="000000"/>
              <w:bottom w:val="single" w:sz="8" w:space="0" w:color="000000"/>
              <w:right w:val="single" w:sz="8" w:space="0" w:color="000000"/>
            </w:tcBorders>
            <w:vAlign w:val="center"/>
            <w:hideMark/>
          </w:tcPr>
          <w:p w14:paraId="718D2FA3" w14:textId="7D2CFE36" w:rsidR="007B7676" w:rsidRPr="00F37A46" w:rsidRDefault="007B7676">
            <w:pPr>
              <w:spacing w:line="240" w:lineRule="auto"/>
              <w:ind w:right="13"/>
              <w:jc w:val="center"/>
              <w:rPr>
                <w:rFonts w:cs="Tahoma"/>
                <w:b/>
                <w:bCs/>
                <w:sz w:val="18"/>
                <w:szCs w:val="18"/>
              </w:rPr>
            </w:pPr>
          </w:p>
        </w:tc>
      </w:tr>
      <w:tr w:rsidR="007B7676" w:rsidRPr="00CF3672" w14:paraId="04D4FD65"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78A18F83"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690B873A"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7A4FB8F9"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5F7820CA"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1E8EDACC"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6C8FC9" w14:textId="77777777" w:rsidR="007B7676" w:rsidRPr="00F37A46" w:rsidRDefault="007B7676">
            <w:pPr>
              <w:spacing w:line="240" w:lineRule="auto"/>
              <w:jc w:val="left"/>
              <w:rPr>
                <w:rFonts w:cs="Tahoma"/>
                <w:sz w:val="18"/>
                <w:szCs w:val="18"/>
              </w:rPr>
            </w:pPr>
          </w:p>
        </w:tc>
      </w:tr>
      <w:tr w:rsidR="007B7676" w:rsidRPr="00CF3672" w14:paraId="42DD1E1E" w14:textId="77777777" w:rsidTr="00EB1967">
        <w:trPr>
          <w:trHeight w:val="280"/>
        </w:trPr>
        <w:tc>
          <w:tcPr>
            <w:tcW w:w="5238" w:type="dxa"/>
            <w:tcBorders>
              <w:top w:val="single" w:sz="8" w:space="0" w:color="000000"/>
              <w:left w:val="single" w:sz="8" w:space="0" w:color="000000"/>
              <w:bottom w:val="single" w:sz="8" w:space="0" w:color="000000"/>
              <w:right w:val="single" w:sz="8" w:space="0" w:color="000000"/>
            </w:tcBorders>
          </w:tcPr>
          <w:p w14:paraId="7A09CA54"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64A3F305"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00AF066C"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55961D86"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7AF771AC"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D0D08B" w14:textId="77777777" w:rsidR="007B7676" w:rsidRPr="00F37A46" w:rsidRDefault="007B7676">
            <w:pPr>
              <w:spacing w:line="240" w:lineRule="auto"/>
              <w:jc w:val="left"/>
              <w:rPr>
                <w:rFonts w:cs="Tahoma"/>
                <w:sz w:val="18"/>
                <w:szCs w:val="18"/>
              </w:rPr>
            </w:pPr>
          </w:p>
        </w:tc>
      </w:tr>
      <w:tr w:rsidR="007B7676" w:rsidRPr="00CF3672" w14:paraId="4BA09BCE"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37D93287"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2274366B"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5F586463"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5D1008AC"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4B299F1A"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98283" w14:textId="77777777" w:rsidR="007B7676" w:rsidRPr="00F37A46" w:rsidRDefault="007B7676">
            <w:pPr>
              <w:spacing w:line="240" w:lineRule="auto"/>
              <w:jc w:val="left"/>
              <w:rPr>
                <w:rFonts w:cs="Tahoma"/>
                <w:sz w:val="18"/>
                <w:szCs w:val="18"/>
              </w:rPr>
            </w:pPr>
          </w:p>
        </w:tc>
      </w:tr>
      <w:tr w:rsidR="007B7676" w:rsidRPr="00CF3672" w14:paraId="3ACBD519"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6B85FADC"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0DF5BFA3"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27C5917B"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616AD72D"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5ACDBBBA"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7BB5E" w14:textId="77777777" w:rsidR="007B7676" w:rsidRPr="00F37A46" w:rsidRDefault="007B7676">
            <w:pPr>
              <w:spacing w:line="240" w:lineRule="auto"/>
              <w:jc w:val="left"/>
              <w:rPr>
                <w:rFonts w:cs="Tahoma"/>
                <w:sz w:val="18"/>
                <w:szCs w:val="18"/>
              </w:rPr>
            </w:pPr>
          </w:p>
        </w:tc>
      </w:tr>
      <w:tr w:rsidR="007B7676" w:rsidRPr="00CF3672" w14:paraId="65E46162"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38BAF2A7"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76FBD0F3"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358BE3C7"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52AE198A"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7C16B193"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A74A91" w14:textId="77777777" w:rsidR="007B7676" w:rsidRPr="00F37A46" w:rsidRDefault="007B7676">
            <w:pPr>
              <w:spacing w:line="240" w:lineRule="auto"/>
              <w:jc w:val="left"/>
              <w:rPr>
                <w:rFonts w:cs="Tahoma"/>
                <w:sz w:val="18"/>
                <w:szCs w:val="18"/>
              </w:rPr>
            </w:pPr>
          </w:p>
        </w:tc>
      </w:tr>
      <w:tr w:rsidR="007B7676" w:rsidRPr="00CF3672" w14:paraId="6CFC25EB"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0578DC19"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08A0695A"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0CF65300"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60DAEE68"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49F8E997"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262F94" w14:textId="77777777" w:rsidR="007B7676" w:rsidRPr="00F37A46" w:rsidRDefault="007B7676">
            <w:pPr>
              <w:spacing w:line="240" w:lineRule="auto"/>
              <w:jc w:val="left"/>
              <w:rPr>
                <w:rFonts w:cs="Tahoma"/>
                <w:sz w:val="18"/>
                <w:szCs w:val="18"/>
              </w:rPr>
            </w:pPr>
          </w:p>
        </w:tc>
      </w:tr>
      <w:tr w:rsidR="007B7676" w:rsidRPr="00CF3672" w14:paraId="3101FE06" w14:textId="77777777" w:rsidTr="00EB1967">
        <w:trPr>
          <w:trHeight w:val="279"/>
        </w:trPr>
        <w:tc>
          <w:tcPr>
            <w:tcW w:w="5238" w:type="dxa"/>
            <w:tcBorders>
              <w:top w:val="single" w:sz="8" w:space="0" w:color="000000"/>
              <w:left w:val="single" w:sz="8" w:space="0" w:color="000000"/>
              <w:bottom w:val="single" w:sz="8" w:space="0" w:color="000000"/>
              <w:right w:val="single" w:sz="8" w:space="0" w:color="000000"/>
            </w:tcBorders>
          </w:tcPr>
          <w:p w14:paraId="20478A9B"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739D14E0"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6C36DAE5" w14:textId="77777777" w:rsidR="007B7676" w:rsidRPr="00F37A46" w:rsidRDefault="007B7676">
            <w:pPr>
              <w:spacing w:line="240" w:lineRule="auto"/>
              <w:jc w:val="left"/>
              <w:rPr>
                <w:rFonts w:cs="Tahoma"/>
                <w:sz w:val="18"/>
                <w:szCs w:val="18"/>
              </w:rPr>
            </w:pPr>
          </w:p>
        </w:tc>
        <w:tc>
          <w:tcPr>
            <w:tcW w:w="1746" w:type="dxa"/>
            <w:tcBorders>
              <w:top w:val="single" w:sz="8" w:space="0" w:color="000000"/>
              <w:left w:val="single" w:sz="8" w:space="0" w:color="000000"/>
              <w:bottom w:val="single" w:sz="8" w:space="0" w:color="000000"/>
              <w:right w:val="single" w:sz="8" w:space="0" w:color="000000"/>
            </w:tcBorders>
          </w:tcPr>
          <w:p w14:paraId="0F787769" w14:textId="77777777" w:rsidR="007B7676" w:rsidRPr="00F37A46" w:rsidRDefault="007B7676">
            <w:pPr>
              <w:spacing w:line="240" w:lineRule="auto"/>
              <w:jc w:val="left"/>
              <w:rPr>
                <w:rFonts w:cs="Tahoma"/>
                <w:sz w:val="18"/>
                <w:szCs w:val="18"/>
              </w:rPr>
            </w:pPr>
          </w:p>
        </w:tc>
        <w:tc>
          <w:tcPr>
            <w:tcW w:w="1747" w:type="dxa"/>
            <w:tcBorders>
              <w:top w:val="single" w:sz="8" w:space="0" w:color="000000"/>
              <w:left w:val="single" w:sz="8" w:space="0" w:color="000000"/>
              <w:bottom w:val="single" w:sz="8" w:space="0" w:color="000000"/>
              <w:right w:val="single" w:sz="8" w:space="0" w:color="000000"/>
            </w:tcBorders>
          </w:tcPr>
          <w:p w14:paraId="1B89A022" w14:textId="77777777" w:rsidR="007B7676" w:rsidRPr="00F37A46" w:rsidRDefault="007B7676">
            <w:pPr>
              <w:spacing w:line="240" w:lineRule="auto"/>
              <w:jc w:val="left"/>
              <w:rPr>
                <w:rFonts w:cs="Tahoma"/>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D0F98B" w14:textId="77777777" w:rsidR="007B7676" w:rsidRPr="00F37A46" w:rsidRDefault="007B7676">
            <w:pPr>
              <w:spacing w:line="240" w:lineRule="auto"/>
              <w:jc w:val="left"/>
              <w:rPr>
                <w:rFonts w:cs="Tahoma"/>
                <w:sz w:val="18"/>
                <w:szCs w:val="18"/>
              </w:rPr>
            </w:pPr>
          </w:p>
        </w:tc>
      </w:tr>
    </w:tbl>
    <w:p w14:paraId="347AEC52" w14:textId="77777777" w:rsidR="007B7676" w:rsidRPr="00495ECC" w:rsidRDefault="007B7676" w:rsidP="007B7676">
      <w:pPr>
        <w:rPr>
          <w:rFonts w:cs="Tahoma"/>
          <w:kern w:val="2"/>
          <w14:ligatures w14:val="standardContextual"/>
        </w:rPr>
      </w:pPr>
    </w:p>
    <w:tbl>
      <w:tblPr>
        <w:tblStyle w:val="TableGrid"/>
        <w:tblW w:w="0" w:type="auto"/>
        <w:tblLook w:val="04A0" w:firstRow="1" w:lastRow="0" w:firstColumn="1" w:lastColumn="0" w:noHBand="0" w:noVBand="1"/>
      </w:tblPr>
      <w:tblGrid>
        <w:gridCol w:w="6374"/>
        <w:gridCol w:w="1418"/>
        <w:gridCol w:w="1417"/>
        <w:gridCol w:w="1418"/>
        <w:gridCol w:w="1417"/>
        <w:gridCol w:w="1904"/>
      </w:tblGrid>
      <w:tr w:rsidR="00B30C11" w:rsidRPr="00CF3672" w14:paraId="5DE3BFE8" w14:textId="77777777" w:rsidTr="000A7C0E">
        <w:tc>
          <w:tcPr>
            <w:tcW w:w="139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8AA8E" w14:textId="77777777" w:rsidR="00B30C11" w:rsidRPr="00F37A46" w:rsidRDefault="00B30C11" w:rsidP="000A7C0E">
            <w:pPr>
              <w:spacing w:line="276" w:lineRule="auto"/>
              <w:jc w:val="center"/>
              <w:rPr>
                <w:b/>
                <w:bCs/>
                <w:sz w:val="18"/>
                <w:szCs w:val="18"/>
              </w:rPr>
            </w:pPr>
            <w:r w:rsidRPr="00F37A46">
              <w:rPr>
                <w:b/>
                <w:bCs/>
                <w:sz w:val="18"/>
                <w:szCs w:val="18"/>
              </w:rPr>
              <w:t>FINANČNI NAČRT OPERACIJE PO LETIH IN VRSTI STROŠKOV</w:t>
            </w:r>
          </w:p>
        </w:tc>
      </w:tr>
      <w:tr w:rsidR="00B30C11" w:rsidRPr="00CF3672" w14:paraId="7765F68A" w14:textId="77777777" w:rsidTr="000A7C0E">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61B93" w14:textId="77777777" w:rsidR="00B30C11" w:rsidRPr="00204655"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9C8647" w14:textId="77777777" w:rsidR="00B30C11" w:rsidRPr="00204655" w:rsidRDefault="00B30C11" w:rsidP="000A7C0E">
            <w:pPr>
              <w:spacing w:line="276" w:lineRule="auto"/>
              <w:jc w:val="center"/>
              <w:rPr>
                <w:b/>
                <w:bCs/>
                <w:sz w:val="18"/>
                <w:szCs w:val="18"/>
              </w:rPr>
            </w:pPr>
            <w:r w:rsidRPr="00204655">
              <w:rPr>
                <w:b/>
                <w:bCs/>
                <w:sz w:val="18"/>
                <w:szCs w:val="18"/>
              </w:rPr>
              <w:t>1. 1. 2026 – 31. 10. 2026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8549F" w14:textId="77777777" w:rsidR="00B30C11" w:rsidRPr="00204655" w:rsidRDefault="00B30C11" w:rsidP="000A7C0E">
            <w:pPr>
              <w:spacing w:line="276" w:lineRule="auto"/>
              <w:jc w:val="center"/>
              <w:rPr>
                <w:b/>
                <w:bCs/>
                <w:sz w:val="18"/>
                <w:szCs w:val="18"/>
              </w:rPr>
            </w:pPr>
            <w:r w:rsidRPr="00204655">
              <w:rPr>
                <w:b/>
                <w:bCs/>
                <w:sz w:val="18"/>
                <w:szCs w:val="18"/>
              </w:rPr>
              <w:t xml:space="preserve">1. 11. 2026 – </w:t>
            </w:r>
          </w:p>
          <w:p w14:paraId="0E3310EF" w14:textId="77777777" w:rsidR="00B30C11" w:rsidRPr="00204655" w:rsidRDefault="00B30C11" w:rsidP="000A7C0E">
            <w:pPr>
              <w:spacing w:line="276" w:lineRule="auto"/>
              <w:jc w:val="center"/>
              <w:rPr>
                <w:b/>
                <w:bCs/>
                <w:sz w:val="18"/>
                <w:szCs w:val="18"/>
              </w:rPr>
            </w:pPr>
            <w:r w:rsidRPr="00204655">
              <w:rPr>
                <w:b/>
                <w:bCs/>
                <w:sz w:val="18"/>
                <w:szCs w:val="18"/>
              </w:rPr>
              <w:t>31. 10. 2027</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D6B01" w14:textId="77777777" w:rsidR="00B30C11" w:rsidRPr="00204655" w:rsidRDefault="00B30C11" w:rsidP="000A7C0E">
            <w:pPr>
              <w:spacing w:line="276" w:lineRule="auto"/>
              <w:jc w:val="center"/>
              <w:rPr>
                <w:b/>
                <w:bCs/>
                <w:sz w:val="18"/>
                <w:szCs w:val="18"/>
              </w:rPr>
            </w:pPr>
            <w:r w:rsidRPr="00204655">
              <w:rPr>
                <w:b/>
                <w:bCs/>
                <w:sz w:val="18"/>
                <w:szCs w:val="18"/>
              </w:rPr>
              <w:t>1. 11. 2027 – 31.10.2028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ED875" w14:textId="77777777" w:rsidR="00B30C11" w:rsidRPr="00204655" w:rsidRDefault="00B30C11" w:rsidP="000A7C0E">
            <w:pPr>
              <w:spacing w:line="276" w:lineRule="auto"/>
              <w:jc w:val="center"/>
              <w:rPr>
                <w:b/>
                <w:bCs/>
                <w:sz w:val="18"/>
                <w:szCs w:val="18"/>
              </w:rPr>
            </w:pPr>
            <w:r w:rsidRPr="00204655">
              <w:rPr>
                <w:b/>
                <w:bCs/>
                <w:sz w:val="18"/>
                <w:szCs w:val="18"/>
              </w:rPr>
              <w:t>1. 11. 2028 – 31.10.2029</w:t>
            </w:r>
          </w:p>
        </w:tc>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2EB34" w14:textId="77777777" w:rsidR="00B30C11" w:rsidRPr="00204655" w:rsidRDefault="00B30C11" w:rsidP="000A7C0E">
            <w:pPr>
              <w:spacing w:line="276" w:lineRule="auto"/>
              <w:jc w:val="center"/>
              <w:rPr>
                <w:b/>
                <w:bCs/>
                <w:sz w:val="18"/>
                <w:szCs w:val="18"/>
              </w:rPr>
            </w:pPr>
            <w:r w:rsidRPr="00204655">
              <w:rPr>
                <w:b/>
                <w:bCs/>
                <w:sz w:val="18"/>
                <w:szCs w:val="18"/>
              </w:rPr>
              <w:t>SKUPAJ</w:t>
            </w:r>
          </w:p>
        </w:tc>
      </w:tr>
      <w:tr w:rsidR="00B30C11" w:rsidRPr="00CF3672" w14:paraId="55413DFB" w14:textId="77777777" w:rsidTr="000A7C0E">
        <w:tc>
          <w:tcPr>
            <w:tcW w:w="6374" w:type="dxa"/>
            <w:tcBorders>
              <w:top w:val="single" w:sz="4" w:space="0" w:color="auto"/>
              <w:left w:val="single" w:sz="4" w:space="0" w:color="auto"/>
              <w:bottom w:val="single" w:sz="4" w:space="0" w:color="auto"/>
              <w:right w:val="single" w:sz="4" w:space="0" w:color="auto"/>
            </w:tcBorders>
            <w:hideMark/>
          </w:tcPr>
          <w:p w14:paraId="1DB0055F" w14:textId="6376752F" w:rsidR="00B30C11" w:rsidRPr="00CF3672" w:rsidRDefault="00B30C11" w:rsidP="000A7C0E">
            <w:pPr>
              <w:spacing w:line="276" w:lineRule="auto"/>
              <w:rPr>
                <w:sz w:val="18"/>
                <w:szCs w:val="18"/>
              </w:rPr>
            </w:pPr>
            <w:r w:rsidRPr="00CF3672">
              <w:rPr>
                <w:sz w:val="18"/>
                <w:szCs w:val="18"/>
              </w:rPr>
              <w:t>Stroški dela</w:t>
            </w:r>
            <w:r w:rsidR="00457ED5" w:rsidRPr="00CF3672">
              <w:rPr>
                <w:sz w:val="18"/>
                <w:szCs w:val="18"/>
              </w:rPr>
              <w:t xml:space="preserve"> (SE 2026, 2027)</w:t>
            </w:r>
          </w:p>
        </w:tc>
        <w:tc>
          <w:tcPr>
            <w:tcW w:w="1418" w:type="dxa"/>
            <w:tcBorders>
              <w:top w:val="single" w:sz="4" w:space="0" w:color="auto"/>
              <w:left w:val="single" w:sz="4" w:space="0" w:color="auto"/>
              <w:bottom w:val="single" w:sz="4" w:space="0" w:color="auto"/>
              <w:right w:val="single" w:sz="4" w:space="0" w:color="auto"/>
            </w:tcBorders>
          </w:tcPr>
          <w:p w14:paraId="04CABD18"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0C5024E" w14:textId="77777777" w:rsidR="00B30C11" w:rsidRPr="00CF3672"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0F65A34"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EF5E13" w14:textId="77777777" w:rsidR="00B30C11" w:rsidRPr="00CF3672" w:rsidRDefault="00B30C11"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1AF8C8EF" w14:textId="77777777" w:rsidR="00B30C11" w:rsidRPr="00CF3672" w:rsidRDefault="00B30C11" w:rsidP="000A7C0E">
            <w:pPr>
              <w:spacing w:line="276" w:lineRule="auto"/>
              <w:rPr>
                <w:b/>
                <w:bCs/>
                <w:sz w:val="18"/>
                <w:szCs w:val="18"/>
              </w:rPr>
            </w:pPr>
          </w:p>
        </w:tc>
      </w:tr>
      <w:tr w:rsidR="00457ED5" w:rsidRPr="00CF3672" w14:paraId="05DA01D0" w14:textId="77777777" w:rsidTr="000A7C0E">
        <w:tc>
          <w:tcPr>
            <w:tcW w:w="6374" w:type="dxa"/>
            <w:tcBorders>
              <w:top w:val="single" w:sz="4" w:space="0" w:color="auto"/>
              <w:left w:val="single" w:sz="4" w:space="0" w:color="auto"/>
              <w:bottom w:val="single" w:sz="4" w:space="0" w:color="auto"/>
              <w:right w:val="single" w:sz="4" w:space="0" w:color="auto"/>
            </w:tcBorders>
          </w:tcPr>
          <w:p w14:paraId="1033F3F0" w14:textId="3307B5EC" w:rsidR="00457ED5" w:rsidRPr="00CF3672" w:rsidRDefault="00457ED5" w:rsidP="000A7C0E">
            <w:pPr>
              <w:spacing w:line="276" w:lineRule="auto"/>
              <w:rPr>
                <w:sz w:val="18"/>
                <w:szCs w:val="18"/>
              </w:rPr>
            </w:pPr>
            <w:r w:rsidRPr="00CF3672">
              <w:rPr>
                <w:sz w:val="18"/>
                <w:szCs w:val="18"/>
              </w:rPr>
              <w:t xml:space="preserve">Stroški dela (SE 2028, 2029 </w:t>
            </w:r>
            <w:r w:rsidR="00724425">
              <w:rPr>
                <w:sz w:val="18"/>
                <w:szCs w:val="18"/>
              </w:rPr>
              <w:t>- za stroške dela, ki bodo nastali po 1.1.2028)</w:t>
            </w:r>
          </w:p>
        </w:tc>
        <w:tc>
          <w:tcPr>
            <w:tcW w:w="1418" w:type="dxa"/>
            <w:tcBorders>
              <w:top w:val="single" w:sz="4" w:space="0" w:color="auto"/>
              <w:left w:val="single" w:sz="4" w:space="0" w:color="auto"/>
              <w:bottom w:val="single" w:sz="4" w:space="0" w:color="auto"/>
              <w:right w:val="single" w:sz="4" w:space="0" w:color="auto"/>
            </w:tcBorders>
          </w:tcPr>
          <w:p w14:paraId="3421EAEC" w14:textId="77777777" w:rsidR="00457ED5" w:rsidRPr="00CF3672" w:rsidRDefault="00457ED5"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43E2412" w14:textId="77777777" w:rsidR="00457ED5" w:rsidRPr="00CF3672" w:rsidRDefault="00457ED5"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EFA9331" w14:textId="77777777" w:rsidR="00457ED5" w:rsidRPr="00CF3672" w:rsidRDefault="00457ED5"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ED91AC" w14:textId="77777777" w:rsidR="00457ED5" w:rsidRPr="00CF3672" w:rsidRDefault="00457ED5"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7DFA4946" w14:textId="77777777" w:rsidR="00457ED5" w:rsidRPr="00CF3672" w:rsidRDefault="00457ED5" w:rsidP="000A7C0E">
            <w:pPr>
              <w:spacing w:line="276" w:lineRule="auto"/>
              <w:rPr>
                <w:b/>
                <w:bCs/>
                <w:sz w:val="18"/>
                <w:szCs w:val="18"/>
              </w:rPr>
            </w:pPr>
          </w:p>
        </w:tc>
      </w:tr>
      <w:tr w:rsidR="00B30C11" w:rsidRPr="00CF3672" w14:paraId="22EDBC51" w14:textId="77777777" w:rsidTr="000A7C0E">
        <w:tc>
          <w:tcPr>
            <w:tcW w:w="6374" w:type="dxa"/>
            <w:tcBorders>
              <w:top w:val="single" w:sz="4" w:space="0" w:color="auto"/>
              <w:left w:val="single" w:sz="4" w:space="0" w:color="auto"/>
              <w:bottom w:val="single" w:sz="4" w:space="0" w:color="auto"/>
              <w:right w:val="single" w:sz="4" w:space="0" w:color="auto"/>
            </w:tcBorders>
            <w:hideMark/>
          </w:tcPr>
          <w:p w14:paraId="42F3B920" w14:textId="77777777" w:rsidR="00B30C11" w:rsidRPr="00CF3672" w:rsidRDefault="00B30C11" w:rsidP="000A7C0E">
            <w:pPr>
              <w:spacing w:line="276" w:lineRule="auto"/>
              <w:rPr>
                <w:sz w:val="18"/>
                <w:szCs w:val="18"/>
              </w:rPr>
            </w:pPr>
            <w:r w:rsidRPr="00CF3672">
              <w:rPr>
                <w:sz w:val="18"/>
                <w:szCs w:val="18"/>
              </w:rPr>
              <w:t>15 % pavšal</w:t>
            </w:r>
          </w:p>
        </w:tc>
        <w:tc>
          <w:tcPr>
            <w:tcW w:w="1418" w:type="dxa"/>
            <w:tcBorders>
              <w:top w:val="single" w:sz="4" w:space="0" w:color="auto"/>
              <w:left w:val="single" w:sz="4" w:space="0" w:color="auto"/>
              <w:bottom w:val="single" w:sz="4" w:space="0" w:color="auto"/>
              <w:right w:val="single" w:sz="4" w:space="0" w:color="auto"/>
            </w:tcBorders>
          </w:tcPr>
          <w:p w14:paraId="1B11CC88"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4E030F6" w14:textId="77777777" w:rsidR="00B30C11" w:rsidRPr="00CF3672"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7C2FFA4"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ED63237" w14:textId="77777777" w:rsidR="00B30C11" w:rsidRPr="00CF3672" w:rsidRDefault="00B30C11"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4A51105E" w14:textId="77777777" w:rsidR="00B30C11" w:rsidRPr="00CF3672" w:rsidRDefault="00B30C11" w:rsidP="000A7C0E">
            <w:pPr>
              <w:spacing w:line="276" w:lineRule="auto"/>
              <w:rPr>
                <w:b/>
                <w:bCs/>
                <w:sz w:val="18"/>
                <w:szCs w:val="18"/>
              </w:rPr>
            </w:pPr>
          </w:p>
        </w:tc>
      </w:tr>
      <w:tr w:rsidR="00B30C11" w:rsidRPr="00CF3672" w14:paraId="3B2FE6EE" w14:textId="77777777" w:rsidTr="000A7C0E">
        <w:tc>
          <w:tcPr>
            <w:tcW w:w="6374" w:type="dxa"/>
            <w:tcBorders>
              <w:top w:val="single" w:sz="4" w:space="0" w:color="auto"/>
              <w:left w:val="single" w:sz="4" w:space="0" w:color="auto"/>
              <w:bottom w:val="single" w:sz="4" w:space="0" w:color="auto"/>
              <w:right w:val="single" w:sz="4" w:space="0" w:color="auto"/>
            </w:tcBorders>
          </w:tcPr>
          <w:p w14:paraId="155E44EC" w14:textId="05CAA463" w:rsidR="00B30C11" w:rsidRPr="00CF3672" w:rsidRDefault="00724425" w:rsidP="000A7C0E">
            <w:pPr>
              <w:spacing w:line="276" w:lineRule="auto"/>
              <w:rPr>
                <w:sz w:val="18"/>
                <w:szCs w:val="18"/>
              </w:rPr>
            </w:pPr>
            <w:r>
              <w:rPr>
                <w:sz w:val="18"/>
                <w:szCs w:val="18"/>
              </w:rPr>
              <w:t>26,78 % pavšal</w:t>
            </w:r>
          </w:p>
        </w:tc>
        <w:tc>
          <w:tcPr>
            <w:tcW w:w="1418" w:type="dxa"/>
            <w:tcBorders>
              <w:top w:val="single" w:sz="4" w:space="0" w:color="auto"/>
              <w:left w:val="single" w:sz="4" w:space="0" w:color="auto"/>
              <w:bottom w:val="single" w:sz="4" w:space="0" w:color="auto"/>
              <w:right w:val="single" w:sz="4" w:space="0" w:color="auto"/>
            </w:tcBorders>
          </w:tcPr>
          <w:p w14:paraId="5C86CEE0"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ABB499B" w14:textId="77777777" w:rsidR="00B30C11" w:rsidRPr="00CF3672"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039E2B"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BD7AFD0" w14:textId="77777777" w:rsidR="00B30C11" w:rsidRPr="00CF3672" w:rsidRDefault="00B30C11"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0C809063" w14:textId="77777777" w:rsidR="00B30C11" w:rsidRPr="00CF3672" w:rsidRDefault="00B30C11" w:rsidP="000A7C0E">
            <w:pPr>
              <w:spacing w:line="276" w:lineRule="auto"/>
              <w:rPr>
                <w:b/>
                <w:bCs/>
                <w:sz w:val="18"/>
                <w:szCs w:val="18"/>
              </w:rPr>
            </w:pPr>
          </w:p>
        </w:tc>
      </w:tr>
      <w:tr w:rsidR="00B30C11" w:rsidRPr="00CF3672" w14:paraId="6FC0BB5A" w14:textId="77777777" w:rsidTr="000A7C0E">
        <w:tc>
          <w:tcPr>
            <w:tcW w:w="6374" w:type="dxa"/>
            <w:tcBorders>
              <w:top w:val="single" w:sz="4" w:space="0" w:color="auto"/>
              <w:left w:val="single" w:sz="4" w:space="0" w:color="auto"/>
              <w:bottom w:val="single" w:sz="4" w:space="0" w:color="auto"/>
              <w:right w:val="single" w:sz="4" w:space="0" w:color="auto"/>
            </w:tcBorders>
          </w:tcPr>
          <w:p w14:paraId="4971E7B7" w14:textId="77777777" w:rsidR="00B30C11" w:rsidRPr="00CF3672" w:rsidRDefault="00B30C11" w:rsidP="000A7C0E">
            <w:pPr>
              <w:spacing w:line="276" w:lineRule="auto"/>
              <w:rPr>
                <w:sz w:val="18"/>
                <w:szCs w:val="18"/>
              </w:rPr>
            </w:pPr>
            <w:r w:rsidRPr="00CF3672">
              <w:rPr>
                <w:sz w:val="18"/>
                <w:szCs w:val="18"/>
              </w:rPr>
              <w:t>SE za start-up mentoriranje</w:t>
            </w:r>
          </w:p>
        </w:tc>
        <w:tc>
          <w:tcPr>
            <w:tcW w:w="1418" w:type="dxa"/>
            <w:tcBorders>
              <w:top w:val="single" w:sz="4" w:space="0" w:color="auto"/>
              <w:left w:val="single" w:sz="4" w:space="0" w:color="auto"/>
              <w:bottom w:val="single" w:sz="4" w:space="0" w:color="auto"/>
              <w:right w:val="single" w:sz="4" w:space="0" w:color="auto"/>
            </w:tcBorders>
          </w:tcPr>
          <w:p w14:paraId="31D33C2F"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B8B5B6" w14:textId="77777777" w:rsidR="00B30C11" w:rsidRPr="00CF3672"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C1FCA67"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A4AF9B" w14:textId="77777777" w:rsidR="00B30C11" w:rsidRPr="00CF3672" w:rsidRDefault="00B30C11"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0AF18D27" w14:textId="77777777" w:rsidR="00B30C11" w:rsidRPr="00CF3672" w:rsidRDefault="00B30C11" w:rsidP="000A7C0E">
            <w:pPr>
              <w:spacing w:line="276" w:lineRule="auto"/>
              <w:rPr>
                <w:b/>
                <w:bCs/>
                <w:sz w:val="18"/>
                <w:szCs w:val="18"/>
              </w:rPr>
            </w:pPr>
          </w:p>
        </w:tc>
      </w:tr>
      <w:tr w:rsidR="00B30C11" w:rsidRPr="00CF3672" w14:paraId="7CC25D6F" w14:textId="77777777" w:rsidTr="000A7C0E">
        <w:tc>
          <w:tcPr>
            <w:tcW w:w="6374" w:type="dxa"/>
            <w:tcBorders>
              <w:top w:val="single" w:sz="4" w:space="0" w:color="auto"/>
              <w:left w:val="single" w:sz="4" w:space="0" w:color="auto"/>
              <w:bottom w:val="single" w:sz="4" w:space="0" w:color="auto"/>
              <w:right w:val="single" w:sz="4" w:space="0" w:color="auto"/>
            </w:tcBorders>
            <w:hideMark/>
          </w:tcPr>
          <w:p w14:paraId="4FE04FA6" w14:textId="77777777" w:rsidR="00B30C11" w:rsidRPr="00CF3672" w:rsidRDefault="00B30C11" w:rsidP="000A7C0E">
            <w:pPr>
              <w:spacing w:line="276" w:lineRule="auto"/>
              <w:rPr>
                <w:sz w:val="18"/>
                <w:szCs w:val="18"/>
              </w:rPr>
            </w:pPr>
            <w:r w:rsidRPr="00CF3672">
              <w:rPr>
                <w:sz w:val="18"/>
                <w:szCs w:val="18"/>
              </w:rPr>
              <w:t>Stroški zunanjih izvajalcev</w:t>
            </w:r>
          </w:p>
        </w:tc>
        <w:tc>
          <w:tcPr>
            <w:tcW w:w="1418" w:type="dxa"/>
            <w:tcBorders>
              <w:top w:val="single" w:sz="4" w:space="0" w:color="auto"/>
              <w:left w:val="single" w:sz="4" w:space="0" w:color="auto"/>
              <w:bottom w:val="single" w:sz="4" w:space="0" w:color="auto"/>
              <w:right w:val="single" w:sz="4" w:space="0" w:color="auto"/>
            </w:tcBorders>
          </w:tcPr>
          <w:p w14:paraId="6B5C7921" w14:textId="77777777" w:rsidR="00B30C11" w:rsidRPr="00CF3672" w:rsidRDefault="00B30C11" w:rsidP="000A7C0E">
            <w:pPr>
              <w:spacing w:line="276" w:lineRule="auto"/>
              <w:jc w:val="righ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9FE16C" w14:textId="77777777" w:rsidR="00B30C11" w:rsidRPr="00CF3672" w:rsidRDefault="00B30C11" w:rsidP="000A7C0E">
            <w:pPr>
              <w:spacing w:line="276" w:lineRule="auto"/>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97BE94" w14:textId="77777777" w:rsidR="00B30C11" w:rsidRPr="00CF3672" w:rsidRDefault="00B30C11" w:rsidP="000A7C0E">
            <w:pPr>
              <w:spacing w:line="276" w:lineRule="auto"/>
              <w:jc w:val="righ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772581" w14:textId="77777777" w:rsidR="00B30C11" w:rsidRPr="00CF3672" w:rsidRDefault="00B30C11" w:rsidP="000A7C0E">
            <w:pPr>
              <w:spacing w:line="276" w:lineRule="auto"/>
              <w:jc w:val="right"/>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6E6BBE1" w14:textId="77777777" w:rsidR="00B30C11" w:rsidRPr="00CF3672" w:rsidRDefault="00B30C11" w:rsidP="000A7C0E">
            <w:pPr>
              <w:spacing w:line="276" w:lineRule="auto"/>
              <w:jc w:val="right"/>
              <w:rPr>
                <w:b/>
                <w:bCs/>
                <w:sz w:val="18"/>
                <w:szCs w:val="18"/>
              </w:rPr>
            </w:pPr>
          </w:p>
        </w:tc>
      </w:tr>
      <w:tr w:rsidR="00B30C11" w:rsidRPr="00CF3672" w14:paraId="5E40DB84" w14:textId="77777777" w:rsidTr="000A7C0E">
        <w:tc>
          <w:tcPr>
            <w:tcW w:w="6374" w:type="dxa"/>
            <w:tcBorders>
              <w:top w:val="single" w:sz="4" w:space="0" w:color="auto"/>
              <w:left w:val="single" w:sz="4" w:space="0" w:color="auto"/>
              <w:bottom w:val="single" w:sz="4" w:space="0" w:color="auto"/>
              <w:right w:val="single" w:sz="4" w:space="0" w:color="auto"/>
            </w:tcBorders>
            <w:hideMark/>
          </w:tcPr>
          <w:p w14:paraId="47875C17" w14:textId="77777777" w:rsidR="00B30C11" w:rsidRPr="00CF3672" w:rsidRDefault="00B30C11" w:rsidP="000A7C0E">
            <w:pPr>
              <w:spacing w:line="276" w:lineRule="auto"/>
              <w:rPr>
                <w:sz w:val="18"/>
                <w:szCs w:val="18"/>
              </w:rPr>
            </w:pPr>
            <w:r w:rsidRPr="00CF3672">
              <w:rPr>
                <w:sz w:val="18"/>
                <w:szCs w:val="18"/>
              </w:rPr>
              <w:t>SKUPAJ</w:t>
            </w:r>
          </w:p>
        </w:tc>
        <w:tc>
          <w:tcPr>
            <w:tcW w:w="1418" w:type="dxa"/>
            <w:tcBorders>
              <w:top w:val="single" w:sz="4" w:space="0" w:color="auto"/>
              <w:left w:val="single" w:sz="4" w:space="0" w:color="auto"/>
              <w:bottom w:val="single" w:sz="4" w:space="0" w:color="auto"/>
              <w:right w:val="single" w:sz="4" w:space="0" w:color="auto"/>
            </w:tcBorders>
          </w:tcPr>
          <w:p w14:paraId="2EE4C66F"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9D4F44" w14:textId="77777777" w:rsidR="00B30C11" w:rsidRPr="00CF3672" w:rsidRDefault="00B30C11" w:rsidP="000A7C0E">
            <w:pPr>
              <w:spacing w:line="276"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F6AD5C" w14:textId="77777777" w:rsidR="00B30C11" w:rsidRPr="00CF3672" w:rsidRDefault="00B30C11" w:rsidP="000A7C0E">
            <w:pPr>
              <w:spacing w:line="276"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656B1B" w14:textId="77777777" w:rsidR="00B30C11" w:rsidRPr="00CF3672" w:rsidRDefault="00B30C11" w:rsidP="000A7C0E">
            <w:pPr>
              <w:spacing w:line="276" w:lineRule="auto"/>
              <w:rPr>
                <w:b/>
                <w:bCs/>
                <w:sz w:val="18"/>
                <w:szCs w:val="18"/>
              </w:rPr>
            </w:pPr>
          </w:p>
        </w:tc>
        <w:tc>
          <w:tcPr>
            <w:tcW w:w="1904" w:type="dxa"/>
            <w:tcBorders>
              <w:top w:val="single" w:sz="4" w:space="0" w:color="auto"/>
              <w:left w:val="single" w:sz="4" w:space="0" w:color="auto"/>
              <w:bottom w:val="single" w:sz="4" w:space="0" w:color="auto"/>
              <w:right w:val="single" w:sz="4" w:space="0" w:color="auto"/>
            </w:tcBorders>
          </w:tcPr>
          <w:p w14:paraId="29CAA5A1" w14:textId="77777777" w:rsidR="00B30C11" w:rsidRPr="00CF3672" w:rsidRDefault="00B30C11" w:rsidP="000A7C0E">
            <w:pPr>
              <w:spacing w:line="276" w:lineRule="auto"/>
              <w:rPr>
                <w:b/>
                <w:bCs/>
                <w:sz w:val="18"/>
                <w:szCs w:val="18"/>
              </w:rPr>
            </w:pPr>
          </w:p>
        </w:tc>
      </w:tr>
    </w:tbl>
    <w:p w14:paraId="3441174E" w14:textId="77777777" w:rsidR="007B7676" w:rsidRPr="00495ECC" w:rsidRDefault="007B7676" w:rsidP="007B7676"/>
    <w:p w14:paraId="24DBD099" w14:textId="77777777" w:rsidR="007B7676" w:rsidRPr="00495ECC" w:rsidRDefault="007B7676" w:rsidP="007B7676">
      <w:pPr>
        <w:rPr>
          <w:lang w:eastAsia="sl-SI"/>
        </w:rPr>
        <w:sectPr w:rsidR="007B7676" w:rsidRPr="00495ECC" w:rsidSect="00630295">
          <w:pgSz w:w="16838" w:h="11906" w:orient="landscape"/>
          <w:pgMar w:top="1440" w:right="1440" w:bottom="1440" w:left="1440" w:header="709" w:footer="88" w:gutter="0"/>
          <w:cols w:space="708"/>
          <w:titlePg/>
          <w:docGrid w:linePitch="360"/>
        </w:sectPr>
      </w:pPr>
    </w:p>
    <w:p w14:paraId="7D2B921C" w14:textId="6B3CEC63" w:rsidR="00882487" w:rsidRPr="00495ECC" w:rsidRDefault="003C4AFD" w:rsidP="00630295">
      <w:pPr>
        <w:spacing w:before="60" w:line="276" w:lineRule="auto"/>
        <w:rPr>
          <w:i/>
          <w:iCs/>
          <w:noProof/>
          <w:lang w:eastAsia="sl-SI"/>
        </w:rPr>
      </w:pPr>
      <w:r w:rsidRPr="00495ECC">
        <w:rPr>
          <w:noProof/>
          <w:lang w:eastAsia="sl-SI"/>
        </w:rPr>
        <w:lastRenderedPageBreak/>
        <mc:AlternateContent>
          <mc:Choice Requires="wpg">
            <w:drawing>
              <wp:anchor distT="0" distB="0" distL="114300" distR="114300" simplePos="0" relativeHeight="251658240" behindDoc="0" locked="0" layoutInCell="1" allowOverlap="1" wp14:anchorId="1B457D31" wp14:editId="0099CB92">
                <wp:simplePos x="0" y="0"/>
                <wp:positionH relativeFrom="column">
                  <wp:posOffset>0</wp:posOffset>
                </wp:positionH>
                <wp:positionV relativeFrom="paragraph">
                  <wp:posOffset>-381000</wp:posOffset>
                </wp:positionV>
                <wp:extent cx="5753100" cy="664210"/>
                <wp:effectExtent l="0" t="0" r="0" b="2540"/>
                <wp:wrapNone/>
                <wp:docPr id="118406815"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2009612029" name="Slika 2009612029"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502020898" name="Slika 502020898"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22062689" name="Slika 1922062689"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28B890F7" id="Skupina 1" o:spid="_x0000_s1026" style="position:absolute;margin-left:0;margin-top:-30pt;width:453pt;height:52.3pt;z-index:251658240"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">
                <v:shape id="Slika 2009612029"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">
                  <v:imagedata r:id="rId30" o:title="Slika, ki vsebuje besede besedilo&#10;&#10;Opis je samodejno ustvarjen"/>
                </v:shape>
                <v:shape id="Slika 502020898"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">
                  <v:imagedata r:id="rId31" o:title="Slika, ki vsebuje besede električno modra, pisava, modro, maroška modra&#10;&#10;Opis je samodejno ustvarjen" cropbottom="5886f" cropright="12177f"/>
                </v:shape>
                <v:shape id="Slika 1922062689"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">
                  <v:imagedata r:id="rId32" o:title="Slika, ki vsebuje besede besedilo, pisava, logotip, zelena&#10;&#10;Opis je samodejno ustvarjen"/>
                </v:shape>
              </v:group>
            </w:pict>
          </mc:Fallback>
        </mc:AlternateContent>
      </w:r>
    </w:p>
    <w:p w14:paraId="577613F6" w14:textId="2D0DBD99" w:rsidR="00D043FF" w:rsidRPr="00495ECC" w:rsidRDefault="00D043FF" w:rsidP="00D64907">
      <w:pPr>
        <w:pStyle w:val="Heading2"/>
        <w:numPr>
          <w:ilvl w:val="0"/>
          <w:numId w:val="0"/>
        </w:numPr>
        <w:spacing w:line="276" w:lineRule="auto"/>
      </w:pPr>
      <w:bookmarkStart w:id="91" w:name="_Toc216095852"/>
      <w:r w:rsidRPr="00495ECC">
        <w:t>Obrazec št. 3</w:t>
      </w:r>
      <w:bookmarkEnd w:id="91"/>
    </w:p>
    <w:p w14:paraId="67E8BB5A" w14:textId="2A433D51" w:rsidR="00D043FF" w:rsidRPr="00495ECC" w:rsidRDefault="00D043FF" w:rsidP="00D64907">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PODATKI</w:t>
      </w:r>
      <w:r w:rsidR="00F37D23" w:rsidRPr="00495ECC">
        <w:rPr>
          <w:b/>
          <w:bCs/>
          <w:i/>
          <w:iCs/>
          <w:sz w:val="26"/>
          <w:szCs w:val="26"/>
        </w:rPr>
        <w:t xml:space="preserve"> O KADRIH </w:t>
      </w:r>
    </w:p>
    <w:p w14:paraId="39A024D4" w14:textId="77777777" w:rsidR="00023BC2" w:rsidRPr="00495ECC" w:rsidRDefault="00023BC2" w:rsidP="00D64907">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4673"/>
        <w:gridCol w:w="1160"/>
        <w:gridCol w:w="3183"/>
      </w:tblGrid>
      <w:tr w:rsidR="00023BC2" w:rsidRPr="00072062" w14:paraId="63FE1BBF" w14:textId="77777777" w:rsidTr="00F37A46">
        <w:tc>
          <w:tcPr>
            <w:tcW w:w="4673" w:type="dxa"/>
            <w:shd w:val="clear" w:color="auto" w:fill="F2F2F2" w:themeFill="background1" w:themeFillShade="F2"/>
            <w:vAlign w:val="center"/>
          </w:tcPr>
          <w:p w14:paraId="5561F2E5" w14:textId="7C51052C" w:rsidR="00023BC2" w:rsidRPr="00F37A46" w:rsidRDefault="00023BC2" w:rsidP="00D64907">
            <w:pPr>
              <w:spacing w:before="120" w:after="120" w:line="276" w:lineRule="auto"/>
              <w:rPr>
                <w:rFonts w:cs="Tahoma"/>
                <w:b/>
                <w:bCs/>
                <w:sz w:val="18"/>
                <w:szCs w:val="18"/>
              </w:rPr>
            </w:pPr>
            <w:bookmarkStart w:id="92" w:name="_Hlk148010362"/>
            <w:r w:rsidRPr="00F37A46">
              <w:rPr>
                <w:rFonts w:cs="Tahoma"/>
                <w:b/>
                <w:bCs/>
                <w:sz w:val="18"/>
                <w:szCs w:val="18"/>
              </w:rPr>
              <w:t>Status v vlogi (</w:t>
            </w:r>
            <w:r w:rsidR="00F938A8" w:rsidRPr="00F37A46">
              <w:rPr>
                <w:rFonts w:cs="Tahoma"/>
                <w:b/>
                <w:bCs/>
                <w:sz w:val="18"/>
                <w:szCs w:val="18"/>
              </w:rPr>
              <w:t>prijavitelj</w:t>
            </w:r>
            <w:r w:rsidRPr="00F37A46">
              <w:rPr>
                <w:rFonts w:cs="Tahoma"/>
                <w:b/>
                <w:bCs/>
                <w:sz w:val="18"/>
                <w:szCs w:val="18"/>
              </w:rPr>
              <w:t xml:space="preserve"> / </w:t>
            </w:r>
            <w:r w:rsidR="005F225D" w:rsidRPr="00F37A46">
              <w:rPr>
                <w:rFonts w:cs="Tahoma"/>
                <w:b/>
                <w:bCs/>
                <w:sz w:val="18"/>
                <w:szCs w:val="18"/>
              </w:rPr>
              <w:t xml:space="preserve">konzorcijski </w:t>
            </w:r>
            <w:r w:rsidRPr="00F37A46">
              <w:rPr>
                <w:rFonts w:cs="Tahoma"/>
                <w:b/>
                <w:bCs/>
                <w:sz w:val="18"/>
                <w:szCs w:val="18"/>
              </w:rPr>
              <w:t>partner)</w:t>
            </w:r>
          </w:p>
        </w:tc>
        <w:tc>
          <w:tcPr>
            <w:tcW w:w="4343" w:type="dxa"/>
            <w:gridSpan w:val="2"/>
            <w:shd w:val="clear" w:color="auto" w:fill="FFFFFF" w:themeFill="background1"/>
            <w:vAlign w:val="center"/>
          </w:tcPr>
          <w:p w14:paraId="29B01ABA" w14:textId="43B2EEB6" w:rsidR="00023BC2" w:rsidRPr="00F37A46" w:rsidRDefault="00023BC2" w:rsidP="00D64907">
            <w:pPr>
              <w:spacing w:before="120" w:after="120" w:line="276" w:lineRule="auto"/>
              <w:jc w:val="left"/>
              <w:rPr>
                <w:rFonts w:cs="Tahoma"/>
                <w:b/>
                <w:bCs/>
                <w:sz w:val="18"/>
                <w:szCs w:val="18"/>
              </w:rPr>
            </w:pPr>
          </w:p>
        </w:tc>
      </w:tr>
      <w:tr w:rsidR="00023BC2" w:rsidRPr="00072062" w14:paraId="70112C17" w14:textId="77777777" w:rsidTr="00F37A46">
        <w:tc>
          <w:tcPr>
            <w:tcW w:w="4673" w:type="dxa"/>
            <w:shd w:val="clear" w:color="auto" w:fill="F2F2F2" w:themeFill="background1" w:themeFillShade="F2"/>
            <w:vAlign w:val="center"/>
          </w:tcPr>
          <w:p w14:paraId="5190FDBD" w14:textId="4B40539B" w:rsidR="00023BC2" w:rsidRPr="00F37A46" w:rsidRDefault="00023BC2" w:rsidP="00D64907">
            <w:pPr>
              <w:spacing w:before="120" w:after="120" w:line="276" w:lineRule="auto"/>
              <w:rPr>
                <w:rFonts w:cs="Tahoma"/>
                <w:b/>
                <w:bCs/>
                <w:sz w:val="18"/>
                <w:szCs w:val="18"/>
              </w:rPr>
            </w:pPr>
            <w:r w:rsidRPr="00F37A46">
              <w:rPr>
                <w:rFonts w:cs="Tahoma"/>
                <w:b/>
                <w:bCs/>
                <w:sz w:val="18"/>
                <w:szCs w:val="18"/>
              </w:rPr>
              <w:t xml:space="preserve">Naziv </w:t>
            </w:r>
            <w:r w:rsidR="00F938A8" w:rsidRPr="00F37A46">
              <w:rPr>
                <w:rFonts w:cs="Tahoma"/>
                <w:b/>
                <w:bCs/>
                <w:sz w:val="18"/>
                <w:szCs w:val="18"/>
              </w:rPr>
              <w:t>prijavitelj</w:t>
            </w:r>
            <w:r w:rsidRPr="00F37A46">
              <w:rPr>
                <w:rFonts w:cs="Tahoma"/>
                <w:b/>
                <w:bCs/>
                <w:sz w:val="18"/>
                <w:szCs w:val="18"/>
              </w:rPr>
              <w:t>a /</w:t>
            </w:r>
            <w:r w:rsidR="00805BBA" w:rsidRPr="00F37A46">
              <w:rPr>
                <w:rFonts w:cs="Tahoma"/>
                <w:b/>
                <w:bCs/>
                <w:sz w:val="18"/>
                <w:szCs w:val="18"/>
              </w:rPr>
              <w:t xml:space="preserve"> </w:t>
            </w:r>
            <w:r w:rsidR="005F225D" w:rsidRPr="00F37A46">
              <w:rPr>
                <w:rFonts w:cs="Tahoma"/>
                <w:b/>
                <w:bCs/>
                <w:sz w:val="18"/>
                <w:szCs w:val="18"/>
              </w:rPr>
              <w:t xml:space="preserve">konzorcijskega </w:t>
            </w:r>
            <w:r w:rsidR="00805BBA" w:rsidRPr="00F37A46">
              <w:rPr>
                <w:rFonts w:cs="Tahoma"/>
                <w:b/>
                <w:bCs/>
                <w:sz w:val="18"/>
                <w:szCs w:val="18"/>
              </w:rPr>
              <w:t>p</w:t>
            </w:r>
            <w:r w:rsidRPr="00F37A46">
              <w:rPr>
                <w:rFonts w:cs="Tahoma"/>
                <w:b/>
                <w:bCs/>
                <w:sz w:val="18"/>
                <w:szCs w:val="18"/>
              </w:rPr>
              <w:t>artnerja</w:t>
            </w:r>
          </w:p>
        </w:tc>
        <w:tc>
          <w:tcPr>
            <w:tcW w:w="4343" w:type="dxa"/>
            <w:gridSpan w:val="2"/>
            <w:shd w:val="clear" w:color="auto" w:fill="FFFFFF" w:themeFill="background1"/>
            <w:vAlign w:val="center"/>
          </w:tcPr>
          <w:p w14:paraId="426321B6" w14:textId="77777777" w:rsidR="00023BC2" w:rsidRPr="00F37A46" w:rsidRDefault="00023BC2" w:rsidP="00D64907">
            <w:pPr>
              <w:spacing w:before="120" w:after="120" w:line="276" w:lineRule="auto"/>
              <w:jc w:val="left"/>
              <w:rPr>
                <w:rFonts w:cs="Tahoma"/>
                <w:sz w:val="18"/>
                <w:szCs w:val="18"/>
              </w:rPr>
            </w:pPr>
          </w:p>
        </w:tc>
      </w:tr>
      <w:bookmarkEnd w:id="92"/>
      <w:tr w:rsidR="00023BC2" w:rsidRPr="00072062" w14:paraId="674BB42A" w14:textId="77777777" w:rsidTr="000F347D">
        <w:trPr>
          <w:trHeight w:val="79"/>
        </w:trPr>
        <w:tc>
          <w:tcPr>
            <w:tcW w:w="9016" w:type="dxa"/>
            <w:gridSpan w:val="3"/>
            <w:shd w:val="clear" w:color="auto" w:fill="BFBFBF" w:themeFill="background1" w:themeFillShade="BF"/>
            <w:vAlign w:val="center"/>
          </w:tcPr>
          <w:p w14:paraId="267B67D9" w14:textId="4659E604" w:rsidR="00023BC2" w:rsidRPr="00F37A46" w:rsidRDefault="00023BC2" w:rsidP="00D64907">
            <w:pPr>
              <w:spacing w:before="120" w:after="120" w:line="276" w:lineRule="auto"/>
              <w:jc w:val="left"/>
              <w:rPr>
                <w:rFonts w:cs="Tahoma"/>
                <w:b/>
                <w:bCs/>
                <w:sz w:val="10"/>
                <w:szCs w:val="10"/>
              </w:rPr>
            </w:pPr>
          </w:p>
        </w:tc>
      </w:tr>
      <w:tr w:rsidR="00023BC2" w:rsidRPr="00072062" w14:paraId="266CA1C4" w14:textId="77777777" w:rsidTr="00F37A46">
        <w:tc>
          <w:tcPr>
            <w:tcW w:w="4673" w:type="dxa"/>
            <w:vAlign w:val="center"/>
          </w:tcPr>
          <w:p w14:paraId="5E4BA245" w14:textId="44F5E5F5" w:rsidR="00023BC2" w:rsidRPr="00F37A46" w:rsidRDefault="00023BC2" w:rsidP="00D64907">
            <w:pPr>
              <w:spacing w:before="120" w:after="120" w:line="276" w:lineRule="auto"/>
              <w:jc w:val="left"/>
              <w:rPr>
                <w:rFonts w:cs="Tahoma"/>
                <w:b/>
                <w:bCs/>
                <w:sz w:val="18"/>
                <w:szCs w:val="18"/>
              </w:rPr>
            </w:pPr>
            <w:r w:rsidRPr="00F37A46">
              <w:rPr>
                <w:rFonts w:cs="Tahoma"/>
                <w:b/>
                <w:bCs/>
                <w:sz w:val="18"/>
                <w:szCs w:val="18"/>
              </w:rPr>
              <w:t>Ime in priimek start-up</w:t>
            </w:r>
            <w:r w:rsidR="000F347D" w:rsidRPr="00F37A46">
              <w:rPr>
                <w:rFonts w:cs="Tahoma"/>
                <w:b/>
                <w:bCs/>
                <w:sz w:val="18"/>
                <w:szCs w:val="18"/>
              </w:rPr>
              <w:t xml:space="preserve"> svetovalca</w:t>
            </w:r>
          </w:p>
        </w:tc>
        <w:tc>
          <w:tcPr>
            <w:tcW w:w="4343" w:type="dxa"/>
            <w:gridSpan w:val="2"/>
            <w:vAlign w:val="center"/>
          </w:tcPr>
          <w:p w14:paraId="169D2A4E" w14:textId="77777777" w:rsidR="00023BC2" w:rsidRPr="00F37A46" w:rsidRDefault="00023BC2" w:rsidP="00D64907">
            <w:pPr>
              <w:spacing w:before="120" w:after="120" w:line="276" w:lineRule="auto"/>
              <w:jc w:val="left"/>
              <w:rPr>
                <w:rFonts w:cs="Tahoma"/>
                <w:sz w:val="18"/>
                <w:szCs w:val="18"/>
              </w:rPr>
            </w:pPr>
          </w:p>
        </w:tc>
      </w:tr>
      <w:tr w:rsidR="00023BC2" w:rsidRPr="00072062" w14:paraId="302E0DB7" w14:textId="77777777" w:rsidTr="00F37A46">
        <w:tc>
          <w:tcPr>
            <w:tcW w:w="4673" w:type="dxa"/>
            <w:vAlign w:val="center"/>
          </w:tcPr>
          <w:p w14:paraId="3086B538" w14:textId="6E4DD49F" w:rsidR="00023BC2" w:rsidRPr="00F37A46" w:rsidRDefault="00023BC2" w:rsidP="00D64907">
            <w:pPr>
              <w:spacing w:before="120" w:after="120" w:line="276" w:lineRule="auto"/>
              <w:jc w:val="left"/>
              <w:rPr>
                <w:rFonts w:cs="Tahoma"/>
                <w:b/>
                <w:bCs/>
                <w:sz w:val="18"/>
                <w:szCs w:val="18"/>
              </w:rPr>
            </w:pPr>
            <w:r w:rsidRPr="00F37A46">
              <w:rPr>
                <w:rFonts w:cs="Tahoma"/>
                <w:b/>
                <w:bCs/>
                <w:sz w:val="18"/>
                <w:szCs w:val="18"/>
              </w:rPr>
              <w:t>Najvišja dosežena izobrazba (stopnja</w:t>
            </w:r>
            <w:r w:rsidR="007F3340" w:rsidRPr="00F37A46">
              <w:rPr>
                <w:rFonts w:cs="Tahoma"/>
                <w:b/>
                <w:bCs/>
                <w:sz w:val="18"/>
                <w:szCs w:val="18"/>
              </w:rPr>
              <w:t xml:space="preserve"> izobrazbe po  SOK</w:t>
            </w:r>
            <w:r w:rsidRPr="00F37A46">
              <w:rPr>
                <w:rFonts w:cs="Tahoma"/>
                <w:b/>
                <w:bCs/>
                <w:sz w:val="18"/>
                <w:szCs w:val="18"/>
              </w:rPr>
              <w:t>)</w:t>
            </w:r>
          </w:p>
        </w:tc>
        <w:tc>
          <w:tcPr>
            <w:tcW w:w="4343" w:type="dxa"/>
            <w:gridSpan w:val="2"/>
            <w:vAlign w:val="center"/>
          </w:tcPr>
          <w:p w14:paraId="3AE2F717" w14:textId="77777777" w:rsidR="00023BC2" w:rsidRPr="00F37A46" w:rsidRDefault="00023BC2" w:rsidP="00D64907">
            <w:pPr>
              <w:spacing w:before="120" w:after="120" w:line="276" w:lineRule="auto"/>
              <w:jc w:val="left"/>
              <w:rPr>
                <w:rFonts w:cs="Tahoma"/>
                <w:sz w:val="18"/>
                <w:szCs w:val="18"/>
              </w:rPr>
            </w:pPr>
          </w:p>
        </w:tc>
      </w:tr>
      <w:tr w:rsidR="00023BC2" w:rsidRPr="00072062" w14:paraId="21D7B138" w14:textId="77777777" w:rsidTr="00F37A46">
        <w:tc>
          <w:tcPr>
            <w:tcW w:w="4673" w:type="dxa"/>
            <w:vAlign w:val="center"/>
          </w:tcPr>
          <w:p w14:paraId="71D0EF95" w14:textId="52CB966B" w:rsidR="00023BC2" w:rsidRPr="00F37A46" w:rsidRDefault="00023BC2" w:rsidP="00D64907">
            <w:pPr>
              <w:spacing w:before="120" w:after="120" w:line="276" w:lineRule="auto"/>
              <w:rPr>
                <w:rFonts w:cs="Tahoma"/>
                <w:b/>
                <w:bCs/>
                <w:sz w:val="18"/>
                <w:szCs w:val="18"/>
              </w:rPr>
            </w:pPr>
            <w:r w:rsidRPr="00F37A46">
              <w:rPr>
                <w:rFonts w:cs="Tahoma"/>
                <w:b/>
                <w:bCs/>
                <w:sz w:val="18"/>
                <w:szCs w:val="18"/>
              </w:rPr>
              <w:t>Znanje slovenskega jezika</w:t>
            </w:r>
            <w:r w:rsidR="001947B9" w:rsidRPr="00F37A46">
              <w:rPr>
                <w:rFonts w:cs="Tahoma"/>
                <w:b/>
                <w:bCs/>
                <w:sz w:val="18"/>
                <w:szCs w:val="18"/>
              </w:rPr>
              <w:t xml:space="preserve"> – raven B2 </w:t>
            </w:r>
            <w:r w:rsidRPr="00F37A46">
              <w:rPr>
                <w:rFonts w:cs="Tahoma"/>
                <w:b/>
                <w:bCs/>
                <w:sz w:val="18"/>
                <w:szCs w:val="18"/>
              </w:rPr>
              <w:t>(DA / NE)</w:t>
            </w:r>
          </w:p>
        </w:tc>
        <w:tc>
          <w:tcPr>
            <w:tcW w:w="4343" w:type="dxa"/>
            <w:gridSpan w:val="2"/>
            <w:vAlign w:val="center"/>
          </w:tcPr>
          <w:p w14:paraId="7784199E" w14:textId="77777777" w:rsidR="00023BC2" w:rsidRPr="00F37A46" w:rsidRDefault="00023BC2" w:rsidP="00D64907">
            <w:pPr>
              <w:spacing w:before="120" w:after="120" w:line="276" w:lineRule="auto"/>
              <w:jc w:val="left"/>
              <w:rPr>
                <w:rFonts w:cs="Tahoma"/>
                <w:sz w:val="18"/>
                <w:szCs w:val="18"/>
              </w:rPr>
            </w:pPr>
          </w:p>
        </w:tc>
      </w:tr>
      <w:tr w:rsidR="00023BC2" w:rsidRPr="00072062" w14:paraId="1D781376" w14:textId="77777777" w:rsidTr="00F37A46">
        <w:tc>
          <w:tcPr>
            <w:tcW w:w="4673" w:type="dxa"/>
            <w:vAlign w:val="center"/>
          </w:tcPr>
          <w:p w14:paraId="6AB67DB2" w14:textId="23F92E44" w:rsidR="00023BC2" w:rsidRPr="00F37A46" w:rsidRDefault="00023BC2" w:rsidP="00D64907">
            <w:pPr>
              <w:spacing w:before="120" w:after="120" w:line="276" w:lineRule="auto"/>
              <w:rPr>
                <w:rFonts w:cs="Tahoma"/>
                <w:b/>
                <w:bCs/>
                <w:sz w:val="18"/>
                <w:szCs w:val="18"/>
              </w:rPr>
            </w:pPr>
            <w:r w:rsidRPr="00F37A46">
              <w:rPr>
                <w:rFonts w:cs="Tahoma"/>
                <w:b/>
                <w:bCs/>
                <w:sz w:val="18"/>
                <w:szCs w:val="18"/>
              </w:rPr>
              <w:t>Znanje angleškega jezika</w:t>
            </w:r>
            <w:r w:rsidR="001947B9" w:rsidRPr="00F37A46">
              <w:rPr>
                <w:rFonts w:cs="Tahoma"/>
                <w:b/>
                <w:bCs/>
                <w:sz w:val="18"/>
                <w:szCs w:val="18"/>
              </w:rPr>
              <w:t xml:space="preserve"> – raven B2 </w:t>
            </w:r>
            <w:r w:rsidRPr="00F37A46">
              <w:rPr>
                <w:rFonts w:cs="Tahoma"/>
                <w:b/>
                <w:bCs/>
                <w:sz w:val="18"/>
                <w:szCs w:val="18"/>
              </w:rPr>
              <w:t xml:space="preserve">(DA / NE) </w:t>
            </w:r>
          </w:p>
        </w:tc>
        <w:tc>
          <w:tcPr>
            <w:tcW w:w="4343" w:type="dxa"/>
            <w:gridSpan w:val="2"/>
            <w:vAlign w:val="center"/>
          </w:tcPr>
          <w:p w14:paraId="7600F306" w14:textId="77777777" w:rsidR="00023BC2" w:rsidRPr="00F37A46" w:rsidRDefault="00023BC2" w:rsidP="00D64907">
            <w:pPr>
              <w:spacing w:before="120" w:after="120" w:line="276" w:lineRule="auto"/>
              <w:jc w:val="left"/>
              <w:rPr>
                <w:rFonts w:cs="Tahoma"/>
                <w:sz w:val="18"/>
                <w:szCs w:val="18"/>
              </w:rPr>
            </w:pPr>
          </w:p>
        </w:tc>
      </w:tr>
      <w:tr w:rsidR="00882487" w:rsidRPr="00072062" w14:paraId="20F98AEA" w14:textId="77777777" w:rsidTr="00F37A46">
        <w:tc>
          <w:tcPr>
            <w:tcW w:w="4673" w:type="dxa"/>
            <w:vAlign w:val="center"/>
          </w:tcPr>
          <w:p w14:paraId="38C67A6A" w14:textId="77777777" w:rsidR="00882487" w:rsidRPr="00072062" w:rsidRDefault="00882487" w:rsidP="00F37A46">
            <w:pPr>
              <w:spacing w:before="120" w:line="276" w:lineRule="auto"/>
              <w:rPr>
                <w:rFonts w:cs="Tahoma"/>
                <w:b/>
                <w:bCs/>
                <w:sz w:val="18"/>
                <w:szCs w:val="18"/>
              </w:rPr>
            </w:pPr>
            <w:bookmarkStart w:id="93" w:name="_Hlk210656389"/>
            <w:r w:rsidRPr="00F37A46">
              <w:rPr>
                <w:rFonts w:cs="Tahoma"/>
                <w:b/>
                <w:bCs/>
                <w:sz w:val="18"/>
                <w:szCs w:val="18"/>
              </w:rPr>
              <w:t>Datum sklenitve pogodbe o zaposlitvi</w:t>
            </w:r>
          </w:p>
          <w:p w14:paraId="04F92C1C" w14:textId="506C32D3" w:rsidR="004C7902" w:rsidRPr="00F37A46" w:rsidRDefault="004C7902" w:rsidP="00F37A46">
            <w:pPr>
              <w:spacing w:after="120" w:line="276" w:lineRule="auto"/>
              <w:rPr>
                <w:rFonts w:cs="Tahoma"/>
                <w:i/>
                <w:iCs/>
                <w:sz w:val="18"/>
                <w:szCs w:val="18"/>
              </w:rPr>
            </w:pPr>
            <w:r w:rsidRPr="00F37A46">
              <w:rPr>
                <w:rFonts w:cs="Tahoma"/>
                <w:i/>
                <w:iCs/>
                <w:sz w:val="14"/>
                <w:szCs w:val="14"/>
              </w:rPr>
              <w:t>(navedite datum prve pogodbe, če je zaposlitev neprekinjena; to naj bo razvidno iz priložene dokumentacije)</w:t>
            </w:r>
          </w:p>
        </w:tc>
        <w:tc>
          <w:tcPr>
            <w:tcW w:w="4343" w:type="dxa"/>
            <w:gridSpan w:val="2"/>
            <w:vAlign w:val="center"/>
          </w:tcPr>
          <w:p w14:paraId="661DD176" w14:textId="77777777" w:rsidR="00882487" w:rsidRPr="00F37A46" w:rsidRDefault="00882487" w:rsidP="00D64907">
            <w:pPr>
              <w:spacing w:before="120" w:after="120" w:line="276" w:lineRule="auto"/>
              <w:jc w:val="left"/>
              <w:rPr>
                <w:rFonts w:cs="Tahoma"/>
                <w:sz w:val="18"/>
                <w:szCs w:val="18"/>
              </w:rPr>
            </w:pPr>
          </w:p>
        </w:tc>
      </w:tr>
      <w:tr w:rsidR="00882487" w:rsidRPr="00072062" w14:paraId="15D0D019" w14:textId="77777777" w:rsidTr="00F37A46">
        <w:tc>
          <w:tcPr>
            <w:tcW w:w="4673" w:type="dxa"/>
            <w:vAlign w:val="center"/>
          </w:tcPr>
          <w:p w14:paraId="1F6A3A99" w14:textId="77777777" w:rsidR="00293561" w:rsidRPr="00072062" w:rsidRDefault="00882487" w:rsidP="00F37A46">
            <w:pPr>
              <w:spacing w:before="120" w:line="276" w:lineRule="auto"/>
              <w:rPr>
                <w:rFonts w:cs="Tahoma"/>
                <w:b/>
                <w:bCs/>
                <w:sz w:val="18"/>
                <w:szCs w:val="18"/>
              </w:rPr>
            </w:pPr>
            <w:r w:rsidRPr="00F37A46">
              <w:rPr>
                <w:rFonts w:cs="Tahoma"/>
                <w:b/>
                <w:bCs/>
                <w:sz w:val="18"/>
                <w:szCs w:val="18"/>
              </w:rPr>
              <w:t>Trajanje pogodbe o zaposlitvi</w:t>
            </w:r>
          </w:p>
          <w:p w14:paraId="048D9986" w14:textId="55E2CB0D" w:rsidR="00882487" w:rsidRPr="00F37A46" w:rsidRDefault="00293561" w:rsidP="00F37A46">
            <w:pPr>
              <w:spacing w:after="120" w:line="276" w:lineRule="auto"/>
              <w:rPr>
                <w:rFonts w:cs="Tahoma"/>
                <w:i/>
                <w:iCs/>
                <w:sz w:val="18"/>
                <w:szCs w:val="18"/>
              </w:rPr>
            </w:pPr>
            <w:r w:rsidRPr="00F37A46">
              <w:rPr>
                <w:rFonts w:cs="Tahoma"/>
                <w:i/>
                <w:iCs/>
                <w:sz w:val="14"/>
                <w:szCs w:val="14"/>
              </w:rPr>
              <w:t>(navedite obdobje veljavnosti trenutno sklenjene pogodbe)</w:t>
            </w:r>
          </w:p>
        </w:tc>
        <w:tc>
          <w:tcPr>
            <w:tcW w:w="4343" w:type="dxa"/>
            <w:gridSpan w:val="2"/>
            <w:vAlign w:val="center"/>
          </w:tcPr>
          <w:p w14:paraId="47474FE5" w14:textId="77777777" w:rsidR="00882487" w:rsidRPr="00F37A46" w:rsidRDefault="00882487" w:rsidP="00D64907">
            <w:pPr>
              <w:spacing w:before="120" w:after="120" w:line="276" w:lineRule="auto"/>
              <w:jc w:val="left"/>
              <w:rPr>
                <w:rFonts w:cs="Tahoma"/>
                <w:sz w:val="18"/>
                <w:szCs w:val="18"/>
              </w:rPr>
            </w:pPr>
          </w:p>
        </w:tc>
      </w:tr>
      <w:bookmarkEnd w:id="93"/>
      <w:tr w:rsidR="00023BC2" w:rsidRPr="00072062" w14:paraId="45E2B23F" w14:textId="77777777" w:rsidTr="00F37A46">
        <w:tc>
          <w:tcPr>
            <w:tcW w:w="4673" w:type="dxa"/>
            <w:vAlign w:val="center"/>
          </w:tcPr>
          <w:p w14:paraId="228F4719" w14:textId="608A1DA8" w:rsidR="00023BC2" w:rsidRPr="00F37A46" w:rsidRDefault="001D7657" w:rsidP="00D64907">
            <w:pPr>
              <w:spacing w:before="120" w:after="120" w:line="276" w:lineRule="auto"/>
              <w:jc w:val="left"/>
              <w:rPr>
                <w:rFonts w:cs="Tahoma"/>
                <w:b/>
                <w:bCs/>
                <w:sz w:val="18"/>
                <w:szCs w:val="18"/>
              </w:rPr>
            </w:pPr>
            <w:r w:rsidRPr="00F37A46">
              <w:rPr>
                <w:rFonts w:cs="Tahoma"/>
                <w:b/>
                <w:bCs/>
                <w:sz w:val="18"/>
                <w:szCs w:val="18"/>
              </w:rPr>
              <w:t>Mesečni o</w:t>
            </w:r>
            <w:r w:rsidR="000F347D" w:rsidRPr="00F37A46">
              <w:rPr>
                <w:rFonts w:cs="Tahoma"/>
                <w:b/>
                <w:bCs/>
                <w:sz w:val="18"/>
                <w:szCs w:val="18"/>
              </w:rPr>
              <w:t>bseg zaposlitve na operaciji (v %)</w:t>
            </w:r>
          </w:p>
        </w:tc>
        <w:tc>
          <w:tcPr>
            <w:tcW w:w="4343" w:type="dxa"/>
            <w:gridSpan w:val="2"/>
            <w:vAlign w:val="center"/>
          </w:tcPr>
          <w:p w14:paraId="6DA74A85" w14:textId="77777777" w:rsidR="00023BC2" w:rsidRPr="00F37A46" w:rsidRDefault="00023BC2" w:rsidP="00D64907">
            <w:pPr>
              <w:spacing w:before="120" w:after="120" w:line="276" w:lineRule="auto"/>
              <w:jc w:val="left"/>
              <w:rPr>
                <w:rFonts w:cs="Tahoma"/>
                <w:sz w:val="18"/>
                <w:szCs w:val="18"/>
              </w:rPr>
            </w:pPr>
          </w:p>
        </w:tc>
      </w:tr>
      <w:tr w:rsidR="00851825" w:rsidRPr="00072062" w14:paraId="63CF5DE7" w14:textId="77777777" w:rsidTr="00F37A46">
        <w:trPr>
          <w:trHeight w:val="191"/>
        </w:trPr>
        <w:tc>
          <w:tcPr>
            <w:tcW w:w="9016" w:type="dxa"/>
            <w:gridSpan w:val="3"/>
            <w:shd w:val="clear" w:color="auto" w:fill="BFBFBF" w:themeFill="background1" w:themeFillShade="BF"/>
            <w:vAlign w:val="center"/>
          </w:tcPr>
          <w:p w14:paraId="78D022AE" w14:textId="77777777" w:rsidR="00851825" w:rsidRPr="00F37A46" w:rsidRDefault="00851825" w:rsidP="00D64907">
            <w:pPr>
              <w:spacing w:before="120" w:after="120" w:line="276" w:lineRule="auto"/>
              <w:jc w:val="left"/>
              <w:rPr>
                <w:rFonts w:cs="Tahoma"/>
                <w:sz w:val="10"/>
                <w:szCs w:val="10"/>
              </w:rPr>
            </w:pPr>
          </w:p>
        </w:tc>
      </w:tr>
      <w:tr w:rsidR="00851825" w:rsidRPr="00072062" w14:paraId="525E54B2" w14:textId="77777777" w:rsidTr="00F37A46">
        <w:tc>
          <w:tcPr>
            <w:tcW w:w="4673" w:type="dxa"/>
            <w:vAlign w:val="center"/>
          </w:tcPr>
          <w:p w14:paraId="255247F4" w14:textId="6AACCF6B" w:rsidR="00851825" w:rsidRPr="00072062" w:rsidRDefault="00851825" w:rsidP="00851825">
            <w:pPr>
              <w:spacing w:before="120" w:after="120" w:line="276" w:lineRule="auto"/>
              <w:jc w:val="left"/>
              <w:rPr>
                <w:rFonts w:cs="Tahoma"/>
                <w:b/>
                <w:bCs/>
                <w:sz w:val="18"/>
                <w:szCs w:val="18"/>
              </w:rPr>
            </w:pPr>
            <w:r w:rsidRPr="00072062">
              <w:rPr>
                <w:rFonts w:cs="Tahoma"/>
                <w:b/>
                <w:bCs/>
                <w:sz w:val="18"/>
                <w:szCs w:val="18"/>
              </w:rPr>
              <w:t>Ime in priimek start-up svetovalca</w:t>
            </w:r>
          </w:p>
        </w:tc>
        <w:tc>
          <w:tcPr>
            <w:tcW w:w="4343" w:type="dxa"/>
            <w:gridSpan w:val="2"/>
            <w:vAlign w:val="center"/>
          </w:tcPr>
          <w:p w14:paraId="609F17BB" w14:textId="77777777" w:rsidR="00851825" w:rsidRPr="00072062" w:rsidRDefault="00851825" w:rsidP="00851825">
            <w:pPr>
              <w:spacing w:before="120" w:after="120" w:line="276" w:lineRule="auto"/>
              <w:jc w:val="left"/>
              <w:rPr>
                <w:rFonts w:cs="Tahoma"/>
                <w:sz w:val="18"/>
                <w:szCs w:val="18"/>
              </w:rPr>
            </w:pPr>
          </w:p>
        </w:tc>
      </w:tr>
      <w:tr w:rsidR="00851825" w:rsidRPr="00072062" w14:paraId="3E4577A0" w14:textId="77777777" w:rsidTr="00F37A46">
        <w:tc>
          <w:tcPr>
            <w:tcW w:w="4673" w:type="dxa"/>
            <w:vAlign w:val="center"/>
          </w:tcPr>
          <w:p w14:paraId="07E422DC" w14:textId="029E27D9" w:rsidR="00851825" w:rsidRPr="00072062" w:rsidRDefault="00851825" w:rsidP="00851825">
            <w:pPr>
              <w:spacing w:before="120" w:after="120" w:line="276" w:lineRule="auto"/>
              <w:jc w:val="left"/>
              <w:rPr>
                <w:rFonts w:cs="Tahoma"/>
                <w:b/>
                <w:bCs/>
                <w:sz w:val="18"/>
                <w:szCs w:val="18"/>
              </w:rPr>
            </w:pPr>
            <w:r w:rsidRPr="00072062">
              <w:rPr>
                <w:rFonts w:cs="Tahoma"/>
                <w:b/>
                <w:bCs/>
                <w:sz w:val="18"/>
                <w:szCs w:val="18"/>
              </w:rPr>
              <w:t>Najvišja dosežena izobrazba (stopnja izobrazbe po  SOK)</w:t>
            </w:r>
          </w:p>
        </w:tc>
        <w:tc>
          <w:tcPr>
            <w:tcW w:w="4343" w:type="dxa"/>
            <w:gridSpan w:val="2"/>
            <w:vAlign w:val="center"/>
          </w:tcPr>
          <w:p w14:paraId="5619FE81" w14:textId="77777777" w:rsidR="00851825" w:rsidRPr="00072062" w:rsidRDefault="00851825" w:rsidP="00851825">
            <w:pPr>
              <w:spacing w:before="120" w:after="120" w:line="276" w:lineRule="auto"/>
              <w:jc w:val="left"/>
              <w:rPr>
                <w:rFonts w:cs="Tahoma"/>
                <w:sz w:val="18"/>
                <w:szCs w:val="18"/>
              </w:rPr>
            </w:pPr>
          </w:p>
        </w:tc>
      </w:tr>
      <w:tr w:rsidR="00851825" w:rsidRPr="00072062" w14:paraId="71B15B05" w14:textId="77777777" w:rsidTr="00F37A46">
        <w:tc>
          <w:tcPr>
            <w:tcW w:w="4673" w:type="dxa"/>
            <w:vAlign w:val="center"/>
          </w:tcPr>
          <w:p w14:paraId="0A0B0A06" w14:textId="086B597F" w:rsidR="00851825" w:rsidRPr="00072062" w:rsidRDefault="00851825" w:rsidP="00851825">
            <w:pPr>
              <w:spacing w:before="120" w:after="120" w:line="276" w:lineRule="auto"/>
              <w:jc w:val="left"/>
              <w:rPr>
                <w:rFonts w:cs="Tahoma"/>
                <w:b/>
                <w:bCs/>
                <w:sz w:val="18"/>
                <w:szCs w:val="18"/>
              </w:rPr>
            </w:pPr>
            <w:r w:rsidRPr="00072062">
              <w:rPr>
                <w:rFonts w:cs="Tahoma"/>
                <w:b/>
                <w:bCs/>
                <w:sz w:val="18"/>
                <w:szCs w:val="18"/>
              </w:rPr>
              <w:t>Znanje slovenskega jezika – raven B2 (DA / NE)</w:t>
            </w:r>
          </w:p>
        </w:tc>
        <w:tc>
          <w:tcPr>
            <w:tcW w:w="4343" w:type="dxa"/>
            <w:gridSpan w:val="2"/>
            <w:vAlign w:val="center"/>
          </w:tcPr>
          <w:p w14:paraId="648C33F0" w14:textId="77777777" w:rsidR="00851825" w:rsidRPr="00072062" w:rsidRDefault="00851825" w:rsidP="00851825">
            <w:pPr>
              <w:spacing w:before="120" w:after="120" w:line="276" w:lineRule="auto"/>
              <w:jc w:val="left"/>
              <w:rPr>
                <w:rFonts w:cs="Tahoma"/>
                <w:sz w:val="18"/>
                <w:szCs w:val="18"/>
              </w:rPr>
            </w:pPr>
          </w:p>
        </w:tc>
      </w:tr>
      <w:tr w:rsidR="00851825" w:rsidRPr="00072062" w14:paraId="0120B398" w14:textId="77777777" w:rsidTr="00F37A46">
        <w:tc>
          <w:tcPr>
            <w:tcW w:w="4673" w:type="dxa"/>
            <w:vAlign w:val="center"/>
          </w:tcPr>
          <w:p w14:paraId="3BFDD10B" w14:textId="19551051" w:rsidR="00851825" w:rsidRPr="00072062" w:rsidRDefault="00851825" w:rsidP="00851825">
            <w:pPr>
              <w:spacing w:before="120" w:after="120" w:line="276" w:lineRule="auto"/>
              <w:jc w:val="left"/>
              <w:rPr>
                <w:rFonts w:cs="Tahoma"/>
                <w:b/>
                <w:bCs/>
                <w:sz w:val="18"/>
                <w:szCs w:val="18"/>
              </w:rPr>
            </w:pPr>
            <w:r w:rsidRPr="00072062">
              <w:rPr>
                <w:rFonts w:cs="Tahoma"/>
                <w:b/>
                <w:bCs/>
                <w:sz w:val="18"/>
                <w:szCs w:val="18"/>
              </w:rPr>
              <w:t xml:space="preserve">Znanje angleškega jezika – raven B2 (DA / NE) </w:t>
            </w:r>
          </w:p>
        </w:tc>
        <w:tc>
          <w:tcPr>
            <w:tcW w:w="4343" w:type="dxa"/>
            <w:gridSpan w:val="2"/>
            <w:vAlign w:val="center"/>
          </w:tcPr>
          <w:p w14:paraId="13496126" w14:textId="77777777" w:rsidR="00851825" w:rsidRPr="00072062" w:rsidRDefault="00851825" w:rsidP="00851825">
            <w:pPr>
              <w:spacing w:before="120" w:after="120" w:line="276" w:lineRule="auto"/>
              <w:jc w:val="left"/>
              <w:rPr>
                <w:rFonts w:cs="Tahoma"/>
                <w:sz w:val="18"/>
                <w:szCs w:val="18"/>
              </w:rPr>
            </w:pPr>
          </w:p>
        </w:tc>
      </w:tr>
      <w:tr w:rsidR="00851825" w:rsidRPr="00072062" w14:paraId="75CD114E" w14:textId="77777777" w:rsidTr="00F37A46">
        <w:tc>
          <w:tcPr>
            <w:tcW w:w="4673" w:type="dxa"/>
            <w:vAlign w:val="center"/>
          </w:tcPr>
          <w:p w14:paraId="6F5FC037"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Datum sklenitve pogodbe o zaposlitvi</w:t>
            </w:r>
          </w:p>
          <w:p w14:paraId="5E9677F4" w14:textId="475DF5E7" w:rsidR="00851825" w:rsidRPr="00072062" w:rsidRDefault="00851825" w:rsidP="00F37A46">
            <w:pPr>
              <w:spacing w:after="120" w:line="276" w:lineRule="auto"/>
              <w:jc w:val="left"/>
              <w:rPr>
                <w:rFonts w:cs="Tahoma"/>
                <w:b/>
                <w:bCs/>
                <w:sz w:val="18"/>
                <w:szCs w:val="18"/>
              </w:rPr>
            </w:pPr>
            <w:r w:rsidRPr="00F37A46">
              <w:rPr>
                <w:rFonts w:cs="Tahoma"/>
                <w:i/>
                <w:iCs/>
                <w:sz w:val="14"/>
                <w:szCs w:val="14"/>
              </w:rPr>
              <w:t>(navedite datum prve pogodbe, če je zaposlitev neprekinjena; to naj bo razvidno iz priložene dokumentacije)</w:t>
            </w:r>
          </w:p>
        </w:tc>
        <w:tc>
          <w:tcPr>
            <w:tcW w:w="4343" w:type="dxa"/>
            <w:gridSpan w:val="2"/>
            <w:vAlign w:val="center"/>
          </w:tcPr>
          <w:p w14:paraId="4D84AC26" w14:textId="77777777" w:rsidR="00851825" w:rsidRPr="00072062" w:rsidRDefault="00851825" w:rsidP="00851825">
            <w:pPr>
              <w:spacing w:before="120" w:after="120" w:line="276" w:lineRule="auto"/>
              <w:jc w:val="left"/>
              <w:rPr>
                <w:rFonts w:cs="Tahoma"/>
                <w:sz w:val="18"/>
                <w:szCs w:val="18"/>
              </w:rPr>
            </w:pPr>
          </w:p>
        </w:tc>
      </w:tr>
      <w:tr w:rsidR="00851825" w:rsidRPr="00072062" w14:paraId="275D06F7" w14:textId="77777777" w:rsidTr="00F37A46">
        <w:tc>
          <w:tcPr>
            <w:tcW w:w="4673" w:type="dxa"/>
            <w:vAlign w:val="center"/>
          </w:tcPr>
          <w:p w14:paraId="7AAF8125"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Trajanje pogodbe o zaposlitvi</w:t>
            </w:r>
          </w:p>
          <w:p w14:paraId="371ECB26" w14:textId="39FA6DAA" w:rsidR="00851825" w:rsidRPr="00072062" w:rsidRDefault="00851825" w:rsidP="00F37A46">
            <w:pPr>
              <w:spacing w:after="120" w:line="276" w:lineRule="auto"/>
              <w:jc w:val="left"/>
              <w:rPr>
                <w:rFonts w:cs="Tahoma"/>
                <w:b/>
                <w:bCs/>
                <w:sz w:val="18"/>
                <w:szCs w:val="18"/>
              </w:rPr>
            </w:pPr>
            <w:r w:rsidRPr="00F37A46">
              <w:rPr>
                <w:rFonts w:cs="Tahoma"/>
                <w:i/>
                <w:iCs/>
                <w:sz w:val="14"/>
                <w:szCs w:val="14"/>
              </w:rPr>
              <w:t>(navedite obdobje veljavnosti trenutno sklenjene pogodbe)</w:t>
            </w:r>
          </w:p>
        </w:tc>
        <w:tc>
          <w:tcPr>
            <w:tcW w:w="4343" w:type="dxa"/>
            <w:gridSpan w:val="2"/>
            <w:vAlign w:val="center"/>
          </w:tcPr>
          <w:p w14:paraId="33643BF5" w14:textId="77777777" w:rsidR="00851825" w:rsidRPr="00072062" w:rsidRDefault="00851825" w:rsidP="00851825">
            <w:pPr>
              <w:spacing w:before="120" w:after="120" w:line="276" w:lineRule="auto"/>
              <w:jc w:val="left"/>
              <w:rPr>
                <w:rFonts w:cs="Tahoma"/>
                <w:sz w:val="18"/>
                <w:szCs w:val="18"/>
              </w:rPr>
            </w:pPr>
          </w:p>
        </w:tc>
      </w:tr>
      <w:tr w:rsidR="00851825" w:rsidRPr="00072062" w14:paraId="039D93DB" w14:textId="77777777" w:rsidTr="00F37A46">
        <w:tc>
          <w:tcPr>
            <w:tcW w:w="4673" w:type="dxa"/>
            <w:vAlign w:val="center"/>
          </w:tcPr>
          <w:p w14:paraId="571DE5EE" w14:textId="574DEB19" w:rsidR="00851825" w:rsidRPr="00072062" w:rsidRDefault="00851825" w:rsidP="00851825">
            <w:pPr>
              <w:spacing w:before="120" w:after="120" w:line="276" w:lineRule="auto"/>
              <w:jc w:val="left"/>
              <w:rPr>
                <w:rFonts w:cs="Tahoma"/>
                <w:b/>
                <w:bCs/>
                <w:sz w:val="18"/>
                <w:szCs w:val="18"/>
              </w:rPr>
            </w:pPr>
            <w:r w:rsidRPr="00072062">
              <w:rPr>
                <w:rFonts w:cs="Tahoma"/>
                <w:b/>
                <w:bCs/>
                <w:sz w:val="18"/>
                <w:szCs w:val="18"/>
              </w:rPr>
              <w:t>Mesečni obseg zaposlitve na operaciji (v %)</w:t>
            </w:r>
          </w:p>
        </w:tc>
        <w:tc>
          <w:tcPr>
            <w:tcW w:w="4343" w:type="dxa"/>
            <w:gridSpan w:val="2"/>
            <w:vAlign w:val="center"/>
          </w:tcPr>
          <w:p w14:paraId="310ABA65" w14:textId="77777777" w:rsidR="00851825" w:rsidRPr="00072062" w:rsidRDefault="00851825" w:rsidP="00851825">
            <w:pPr>
              <w:spacing w:before="120" w:after="120" w:line="276" w:lineRule="auto"/>
              <w:jc w:val="left"/>
              <w:rPr>
                <w:rFonts w:cs="Tahoma"/>
                <w:sz w:val="18"/>
                <w:szCs w:val="18"/>
              </w:rPr>
            </w:pPr>
          </w:p>
        </w:tc>
      </w:tr>
      <w:tr w:rsidR="00851825" w:rsidRPr="00072062" w14:paraId="4DFB3A58" w14:textId="77777777" w:rsidTr="000F347D">
        <w:tc>
          <w:tcPr>
            <w:tcW w:w="9016" w:type="dxa"/>
            <w:gridSpan w:val="3"/>
            <w:shd w:val="clear" w:color="auto" w:fill="BFBFBF" w:themeFill="background1" w:themeFillShade="BF"/>
            <w:vAlign w:val="center"/>
          </w:tcPr>
          <w:p w14:paraId="24DD0450" w14:textId="590571F7" w:rsidR="00851825" w:rsidRPr="00F37A46" w:rsidRDefault="00851825" w:rsidP="00851825">
            <w:pPr>
              <w:spacing w:before="120" w:after="120" w:line="276" w:lineRule="auto"/>
              <w:jc w:val="left"/>
              <w:rPr>
                <w:rFonts w:cs="Tahoma"/>
                <w:b/>
                <w:bCs/>
                <w:sz w:val="10"/>
                <w:szCs w:val="10"/>
              </w:rPr>
            </w:pPr>
          </w:p>
        </w:tc>
      </w:tr>
      <w:tr w:rsidR="00851825" w:rsidRPr="00072062" w14:paraId="335226AC" w14:textId="77777777" w:rsidTr="00F37A46">
        <w:tc>
          <w:tcPr>
            <w:tcW w:w="4673" w:type="dxa"/>
            <w:vAlign w:val="center"/>
          </w:tcPr>
          <w:p w14:paraId="252579BE" w14:textId="2CF5A9DC"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Ime in priimek start-up svetovalca</w:t>
            </w:r>
          </w:p>
        </w:tc>
        <w:tc>
          <w:tcPr>
            <w:tcW w:w="4343" w:type="dxa"/>
            <w:gridSpan w:val="2"/>
            <w:vAlign w:val="center"/>
          </w:tcPr>
          <w:p w14:paraId="29BC2E8A" w14:textId="77777777" w:rsidR="00851825" w:rsidRPr="00F37A46" w:rsidRDefault="00851825" w:rsidP="00851825">
            <w:pPr>
              <w:spacing w:before="120" w:after="120" w:line="276" w:lineRule="auto"/>
              <w:jc w:val="left"/>
              <w:rPr>
                <w:rFonts w:cs="Tahoma"/>
                <w:sz w:val="18"/>
                <w:szCs w:val="18"/>
              </w:rPr>
            </w:pPr>
          </w:p>
        </w:tc>
      </w:tr>
      <w:tr w:rsidR="00851825" w:rsidRPr="00072062" w14:paraId="55B88A8D" w14:textId="77777777" w:rsidTr="00F37A46">
        <w:tc>
          <w:tcPr>
            <w:tcW w:w="4673" w:type="dxa"/>
            <w:vAlign w:val="center"/>
          </w:tcPr>
          <w:p w14:paraId="71A25359" w14:textId="4B7E0B15"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lastRenderedPageBreak/>
              <w:t xml:space="preserve">Najvišja dosežena izobrazba </w:t>
            </w:r>
            <w:r w:rsidRPr="00072062">
              <w:rPr>
                <w:rFonts w:cs="Tahoma"/>
                <w:b/>
                <w:bCs/>
                <w:sz w:val="18"/>
                <w:szCs w:val="18"/>
              </w:rPr>
              <w:t>(stopnja izobrazbe po  SOK)</w:t>
            </w:r>
          </w:p>
        </w:tc>
        <w:tc>
          <w:tcPr>
            <w:tcW w:w="4343" w:type="dxa"/>
            <w:gridSpan w:val="2"/>
            <w:vAlign w:val="center"/>
          </w:tcPr>
          <w:p w14:paraId="7B646661" w14:textId="77777777" w:rsidR="00851825" w:rsidRPr="00F37A46" w:rsidRDefault="00851825" w:rsidP="00851825">
            <w:pPr>
              <w:spacing w:before="120" w:after="120" w:line="276" w:lineRule="auto"/>
              <w:jc w:val="left"/>
              <w:rPr>
                <w:rFonts w:cs="Tahoma"/>
                <w:sz w:val="18"/>
                <w:szCs w:val="18"/>
              </w:rPr>
            </w:pPr>
          </w:p>
        </w:tc>
      </w:tr>
      <w:tr w:rsidR="00851825" w:rsidRPr="00072062" w14:paraId="0E3BFFD3" w14:textId="77777777" w:rsidTr="00F37A46">
        <w:tc>
          <w:tcPr>
            <w:tcW w:w="4673" w:type="dxa"/>
            <w:vAlign w:val="center"/>
          </w:tcPr>
          <w:p w14:paraId="23A8320B" w14:textId="245A8360"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Znanje slovenskega jezika – raven B2 (DA / NE)</w:t>
            </w:r>
          </w:p>
        </w:tc>
        <w:tc>
          <w:tcPr>
            <w:tcW w:w="4343" w:type="dxa"/>
            <w:gridSpan w:val="2"/>
            <w:vAlign w:val="center"/>
          </w:tcPr>
          <w:p w14:paraId="06949C47" w14:textId="77777777" w:rsidR="00851825" w:rsidRPr="00F37A46" w:rsidRDefault="00851825" w:rsidP="00851825">
            <w:pPr>
              <w:spacing w:before="120" w:after="120" w:line="276" w:lineRule="auto"/>
              <w:jc w:val="left"/>
              <w:rPr>
                <w:rFonts w:cs="Tahoma"/>
                <w:sz w:val="18"/>
                <w:szCs w:val="18"/>
              </w:rPr>
            </w:pPr>
          </w:p>
        </w:tc>
      </w:tr>
      <w:tr w:rsidR="00851825" w:rsidRPr="00072062" w14:paraId="6518F358" w14:textId="77777777" w:rsidTr="00F37A46">
        <w:tc>
          <w:tcPr>
            <w:tcW w:w="4673" w:type="dxa"/>
            <w:vAlign w:val="center"/>
          </w:tcPr>
          <w:p w14:paraId="2587733A" w14:textId="3F6EBCA3"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 xml:space="preserve">Znanje angleškega jezika – raven B2 (DA / NE) </w:t>
            </w:r>
          </w:p>
        </w:tc>
        <w:tc>
          <w:tcPr>
            <w:tcW w:w="4343" w:type="dxa"/>
            <w:gridSpan w:val="2"/>
            <w:vAlign w:val="center"/>
          </w:tcPr>
          <w:p w14:paraId="585C398E" w14:textId="77777777" w:rsidR="00851825" w:rsidRPr="00F37A46" w:rsidRDefault="00851825" w:rsidP="00851825">
            <w:pPr>
              <w:spacing w:before="120" w:after="120" w:line="276" w:lineRule="auto"/>
              <w:jc w:val="left"/>
              <w:rPr>
                <w:rFonts w:cs="Tahoma"/>
                <w:sz w:val="18"/>
                <w:szCs w:val="18"/>
              </w:rPr>
            </w:pPr>
          </w:p>
        </w:tc>
      </w:tr>
      <w:tr w:rsidR="00851825" w:rsidRPr="00072062" w14:paraId="609B3BD9" w14:textId="77777777" w:rsidTr="00F37A46">
        <w:tc>
          <w:tcPr>
            <w:tcW w:w="4673" w:type="dxa"/>
            <w:vAlign w:val="center"/>
          </w:tcPr>
          <w:p w14:paraId="7F6D002F"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Datum sklenitve pogodbe o zaposlitvi</w:t>
            </w:r>
          </w:p>
          <w:p w14:paraId="23F12EDC" w14:textId="1AC55C20" w:rsidR="00851825" w:rsidRPr="00F37A46" w:rsidRDefault="00851825" w:rsidP="00F37A46">
            <w:pPr>
              <w:spacing w:after="120" w:line="276" w:lineRule="auto"/>
              <w:jc w:val="left"/>
              <w:rPr>
                <w:rFonts w:cs="Tahoma"/>
                <w:b/>
                <w:bCs/>
                <w:sz w:val="18"/>
                <w:szCs w:val="18"/>
              </w:rPr>
            </w:pPr>
            <w:r w:rsidRPr="00F37A46">
              <w:rPr>
                <w:rFonts w:cs="Tahoma"/>
                <w:i/>
                <w:iCs/>
                <w:sz w:val="14"/>
                <w:szCs w:val="14"/>
              </w:rPr>
              <w:t>(navedite datum prve pogodbe, če je zaposlitev neprekinjena; to naj bo razvidno iz priložene dokumentacije)</w:t>
            </w:r>
          </w:p>
        </w:tc>
        <w:tc>
          <w:tcPr>
            <w:tcW w:w="4343" w:type="dxa"/>
            <w:gridSpan w:val="2"/>
            <w:vAlign w:val="center"/>
          </w:tcPr>
          <w:p w14:paraId="769F8416" w14:textId="77777777" w:rsidR="00851825" w:rsidRPr="00F37A46" w:rsidRDefault="00851825" w:rsidP="00851825">
            <w:pPr>
              <w:spacing w:before="120" w:after="120" w:line="276" w:lineRule="auto"/>
              <w:jc w:val="left"/>
              <w:rPr>
                <w:rFonts w:cs="Tahoma"/>
                <w:sz w:val="18"/>
                <w:szCs w:val="18"/>
              </w:rPr>
            </w:pPr>
          </w:p>
        </w:tc>
      </w:tr>
      <w:tr w:rsidR="00851825" w:rsidRPr="00072062" w14:paraId="28362EC8" w14:textId="77777777" w:rsidTr="00F37A46">
        <w:tc>
          <w:tcPr>
            <w:tcW w:w="4673" w:type="dxa"/>
            <w:vAlign w:val="center"/>
          </w:tcPr>
          <w:p w14:paraId="7214CD30"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Trajanje pogodbe o zaposlitvi</w:t>
            </w:r>
          </w:p>
          <w:p w14:paraId="40060327" w14:textId="06F82EC6" w:rsidR="00851825" w:rsidRPr="00F37A46" w:rsidRDefault="00851825" w:rsidP="00F37A46">
            <w:pPr>
              <w:spacing w:after="120" w:line="276" w:lineRule="auto"/>
              <w:rPr>
                <w:rFonts w:cs="Tahoma"/>
                <w:b/>
                <w:bCs/>
                <w:sz w:val="18"/>
                <w:szCs w:val="18"/>
              </w:rPr>
            </w:pPr>
            <w:r w:rsidRPr="00F37A46">
              <w:rPr>
                <w:rFonts w:cs="Tahoma"/>
                <w:i/>
                <w:iCs/>
                <w:sz w:val="14"/>
                <w:szCs w:val="14"/>
              </w:rPr>
              <w:t>(navedite obdobje veljavnosti trenutno sklenjene pogodbe)</w:t>
            </w:r>
          </w:p>
        </w:tc>
        <w:tc>
          <w:tcPr>
            <w:tcW w:w="4343" w:type="dxa"/>
            <w:gridSpan w:val="2"/>
            <w:vAlign w:val="center"/>
          </w:tcPr>
          <w:p w14:paraId="41B3C26A" w14:textId="77777777" w:rsidR="00851825" w:rsidRPr="00F37A46" w:rsidRDefault="00851825" w:rsidP="00851825">
            <w:pPr>
              <w:spacing w:before="120" w:after="120" w:line="276" w:lineRule="auto"/>
              <w:jc w:val="left"/>
              <w:rPr>
                <w:rFonts w:cs="Tahoma"/>
                <w:sz w:val="18"/>
                <w:szCs w:val="18"/>
              </w:rPr>
            </w:pPr>
          </w:p>
        </w:tc>
      </w:tr>
      <w:tr w:rsidR="00851825" w:rsidRPr="00072062" w14:paraId="481F258B" w14:textId="77777777" w:rsidTr="00F37A46">
        <w:tc>
          <w:tcPr>
            <w:tcW w:w="4673" w:type="dxa"/>
            <w:vAlign w:val="center"/>
          </w:tcPr>
          <w:p w14:paraId="08168200" w14:textId="2DA0AC32"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Mesečni obseg zaposlitve na operaciji (v %)</w:t>
            </w:r>
          </w:p>
        </w:tc>
        <w:tc>
          <w:tcPr>
            <w:tcW w:w="4343" w:type="dxa"/>
            <w:gridSpan w:val="2"/>
            <w:vAlign w:val="center"/>
          </w:tcPr>
          <w:p w14:paraId="6285F544" w14:textId="77777777" w:rsidR="00851825" w:rsidRPr="00F37A46" w:rsidRDefault="00851825" w:rsidP="00851825">
            <w:pPr>
              <w:spacing w:before="120" w:after="120" w:line="276" w:lineRule="auto"/>
              <w:jc w:val="left"/>
              <w:rPr>
                <w:rFonts w:cs="Tahoma"/>
                <w:sz w:val="18"/>
                <w:szCs w:val="18"/>
              </w:rPr>
            </w:pPr>
          </w:p>
        </w:tc>
      </w:tr>
      <w:tr w:rsidR="00851825" w:rsidRPr="00072062" w14:paraId="4A310814" w14:textId="77777777" w:rsidTr="000F347D">
        <w:tc>
          <w:tcPr>
            <w:tcW w:w="9016" w:type="dxa"/>
            <w:gridSpan w:val="3"/>
            <w:shd w:val="clear" w:color="auto" w:fill="BFBFBF" w:themeFill="background1" w:themeFillShade="BF"/>
            <w:vAlign w:val="center"/>
          </w:tcPr>
          <w:p w14:paraId="2ED205B0" w14:textId="678227D9" w:rsidR="00851825" w:rsidRPr="00F37A46" w:rsidRDefault="00851825" w:rsidP="00851825">
            <w:pPr>
              <w:spacing w:before="120" w:after="120" w:line="276" w:lineRule="auto"/>
              <w:jc w:val="left"/>
              <w:rPr>
                <w:rFonts w:cs="Tahoma"/>
                <w:b/>
                <w:bCs/>
                <w:sz w:val="10"/>
                <w:szCs w:val="10"/>
              </w:rPr>
            </w:pPr>
          </w:p>
        </w:tc>
      </w:tr>
      <w:tr w:rsidR="00851825" w:rsidRPr="00072062" w14:paraId="631922DA" w14:textId="77777777" w:rsidTr="00F37A46">
        <w:tc>
          <w:tcPr>
            <w:tcW w:w="4673" w:type="dxa"/>
            <w:vAlign w:val="center"/>
          </w:tcPr>
          <w:p w14:paraId="21D6C01F" w14:textId="35F2C3A9"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Ime in priimek start-up svetovalca</w:t>
            </w:r>
          </w:p>
        </w:tc>
        <w:tc>
          <w:tcPr>
            <w:tcW w:w="4343" w:type="dxa"/>
            <w:gridSpan w:val="2"/>
            <w:vAlign w:val="center"/>
          </w:tcPr>
          <w:p w14:paraId="46952780" w14:textId="77777777" w:rsidR="00851825" w:rsidRPr="00F37A46" w:rsidRDefault="00851825" w:rsidP="00851825">
            <w:pPr>
              <w:spacing w:before="120" w:after="120" w:line="276" w:lineRule="auto"/>
              <w:jc w:val="left"/>
              <w:rPr>
                <w:rFonts w:cs="Tahoma"/>
                <w:sz w:val="18"/>
                <w:szCs w:val="18"/>
              </w:rPr>
            </w:pPr>
          </w:p>
        </w:tc>
      </w:tr>
      <w:tr w:rsidR="00851825" w:rsidRPr="00072062" w14:paraId="04E747B2" w14:textId="77777777" w:rsidTr="00F37A46">
        <w:tc>
          <w:tcPr>
            <w:tcW w:w="4673" w:type="dxa"/>
            <w:vAlign w:val="center"/>
          </w:tcPr>
          <w:p w14:paraId="565AFEBA" w14:textId="2D402CCD"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Najvišja dosežena izobrazba (stopnja</w:t>
            </w:r>
            <w:r w:rsidRPr="00072062">
              <w:rPr>
                <w:rFonts w:cs="Tahoma"/>
                <w:b/>
                <w:bCs/>
                <w:sz w:val="18"/>
                <w:szCs w:val="18"/>
              </w:rPr>
              <w:t xml:space="preserve"> po SOK</w:t>
            </w:r>
            <w:r w:rsidRPr="00F37A46">
              <w:rPr>
                <w:rFonts w:cs="Tahoma"/>
                <w:b/>
                <w:bCs/>
                <w:sz w:val="18"/>
                <w:szCs w:val="18"/>
              </w:rPr>
              <w:t>)</w:t>
            </w:r>
          </w:p>
        </w:tc>
        <w:tc>
          <w:tcPr>
            <w:tcW w:w="4343" w:type="dxa"/>
            <w:gridSpan w:val="2"/>
            <w:vAlign w:val="center"/>
          </w:tcPr>
          <w:p w14:paraId="7BEB173C" w14:textId="77777777" w:rsidR="00851825" w:rsidRPr="00F37A46" w:rsidRDefault="00851825" w:rsidP="00851825">
            <w:pPr>
              <w:spacing w:before="120" w:after="120" w:line="276" w:lineRule="auto"/>
              <w:jc w:val="left"/>
              <w:rPr>
                <w:rFonts w:cs="Tahoma"/>
                <w:sz w:val="18"/>
                <w:szCs w:val="18"/>
              </w:rPr>
            </w:pPr>
          </w:p>
        </w:tc>
      </w:tr>
      <w:tr w:rsidR="00851825" w:rsidRPr="00072062" w14:paraId="769EFA9D" w14:textId="77777777" w:rsidTr="00F37A46">
        <w:tc>
          <w:tcPr>
            <w:tcW w:w="4673" w:type="dxa"/>
            <w:vAlign w:val="center"/>
          </w:tcPr>
          <w:p w14:paraId="0D5D99C4" w14:textId="073B8426"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Znanje slovenskega jezika – raven B2 (DA / NE)</w:t>
            </w:r>
          </w:p>
        </w:tc>
        <w:tc>
          <w:tcPr>
            <w:tcW w:w="4343" w:type="dxa"/>
            <w:gridSpan w:val="2"/>
            <w:vAlign w:val="center"/>
          </w:tcPr>
          <w:p w14:paraId="5AE0A175" w14:textId="77777777" w:rsidR="00851825" w:rsidRPr="00F37A46" w:rsidRDefault="00851825" w:rsidP="00851825">
            <w:pPr>
              <w:spacing w:before="120" w:after="120" w:line="276" w:lineRule="auto"/>
              <w:jc w:val="left"/>
              <w:rPr>
                <w:rFonts w:cs="Tahoma"/>
                <w:sz w:val="18"/>
                <w:szCs w:val="18"/>
              </w:rPr>
            </w:pPr>
          </w:p>
        </w:tc>
      </w:tr>
      <w:tr w:rsidR="00851825" w:rsidRPr="00072062" w14:paraId="2BD421DE" w14:textId="77777777" w:rsidTr="00F37A46">
        <w:tc>
          <w:tcPr>
            <w:tcW w:w="4673" w:type="dxa"/>
            <w:vAlign w:val="center"/>
          </w:tcPr>
          <w:p w14:paraId="4C015591" w14:textId="4668CB87"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 xml:space="preserve">Znanje angleškega jezika – raven B2 (DA / NE) </w:t>
            </w:r>
          </w:p>
        </w:tc>
        <w:tc>
          <w:tcPr>
            <w:tcW w:w="4343" w:type="dxa"/>
            <w:gridSpan w:val="2"/>
            <w:vAlign w:val="center"/>
          </w:tcPr>
          <w:p w14:paraId="6A3C7151" w14:textId="77777777" w:rsidR="00851825" w:rsidRPr="00F37A46" w:rsidRDefault="00851825" w:rsidP="00851825">
            <w:pPr>
              <w:spacing w:before="120" w:after="120" w:line="276" w:lineRule="auto"/>
              <w:jc w:val="left"/>
              <w:rPr>
                <w:rFonts w:cs="Tahoma"/>
                <w:sz w:val="18"/>
                <w:szCs w:val="18"/>
              </w:rPr>
            </w:pPr>
          </w:p>
        </w:tc>
      </w:tr>
      <w:tr w:rsidR="00851825" w:rsidRPr="00072062" w14:paraId="0A18960E" w14:textId="77777777" w:rsidTr="00F37A46">
        <w:tc>
          <w:tcPr>
            <w:tcW w:w="4673" w:type="dxa"/>
            <w:vAlign w:val="center"/>
          </w:tcPr>
          <w:p w14:paraId="2EB07857"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Datum sklenitve pogodbe o zaposlitvi</w:t>
            </w:r>
          </w:p>
          <w:p w14:paraId="40A08AB1" w14:textId="2AEA6C3B" w:rsidR="00851825" w:rsidRPr="00F37A46" w:rsidRDefault="00851825" w:rsidP="00F37A46">
            <w:pPr>
              <w:spacing w:after="120" w:line="276" w:lineRule="auto"/>
              <w:jc w:val="left"/>
              <w:rPr>
                <w:rFonts w:cs="Tahoma"/>
                <w:b/>
                <w:bCs/>
                <w:sz w:val="18"/>
                <w:szCs w:val="18"/>
              </w:rPr>
            </w:pPr>
            <w:r w:rsidRPr="00F37A46">
              <w:rPr>
                <w:rFonts w:cs="Tahoma"/>
                <w:i/>
                <w:iCs/>
                <w:sz w:val="14"/>
                <w:szCs w:val="14"/>
              </w:rPr>
              <w:t>(navedite datum prve pogodbe, če je zaposlitev neprekinjena; to naj bo razvidno iz priložene dokumentacije)</w:t>
            </w:r>
          </w:p>
        </w:tc>
        <w:tc>
          <w:tcPr>
            <w:tcW w:w="4343" w:type="dxa"/>
            <w:gridSpan w:val="2"/>
            <w:vAlign w:val="center"/>
          </w:tcPr>
          <w:p w14:paraId="69F57F11" w14:textId="77777777" w:rsidR="00851825" w:rsidRPr="00F37A46" w:rsidRDefault="00851825" w:rsidP="00851825">
            <w:pPr>
              <w:spacing w:before="120" w:after="120" w:line="276" w:lineRule="auto"/>
              <w:jc w:val="left"/>
              <w:rPr>
                <w:rFonts w:cs="Tahoma"/>
                <w:sz w:val="18"/>
                <w:szCs w:val="18"/>
              </w:rPr>
            </w:pPr>
          </w:p>
        </w:tc>
      </w:tr>
      <w:tr w:rsidR="00851825" w:rsidRPr="00072062" w14:paraId="2F77D36C" w14:textId="77777777" w:rsidTr="00F37A46">
        <w:tc>
          <w:tcPr>
            <w:tcW w:w="4673" w:type="dxa"/>
            <w:vAlign w:val="center"/>
          </w:tcPr>
          <w:p w14:paraId="120C2E4E" w14:textId="77777777" w:rsidR="00851825" w:rsidRPr="00072062" w:rsidRDefault="00851825" w:rsidP="00851825">
            <w:pPr>
              <w:spacing w:before="120" w:line="276" w:lineRule="auto"/>
              <w:rPr>
                <w:rFonts w:cs="Tahoma"/>
                <w:b/>
                <w:bCs/>
                <w:sz w:val="18"/>
                <w:szCs w:val="18"/>
              </w:rPr>
            </w:pPr>
            <w:r w:rsidRPr="00072062">
              <w:rPr>
                <w:rFonts w:cs="Tahoma"/>
                <w:b/>
                <w:bCs/>
                <w:sz w:val="18"/>
                <w:szCs w:val="18"/>
              </w:rPr>
              <w:t>Trajanje pogodbe o zaposlitvi</w:t>
            </w:r>
          </w:p>
          <w:p w14:paraId="4EED7CB3" w14:textId="49F8C1EB" w:rsidR="00851825" w:rsidRPr="00F37A46" w:rsidRDefault="00851825" w:rsidP="00F37A46">
            <w:pPr>
              <w:spacing w:after="120" w:line="276" w:lineRule="auto"/>
              <w:jc w:val="left"/>
              <w:rPr>
                <w:rFonts w:cs="Tahoma"/>
                <w:b/>
                <w:bCs/>
                <w:sz w:val="18"/>
                <w:szCs w:val="18"/>
              </w:rPr>
            </w:pPr>
            <w:r w:rsidRPr="00F37A46">
              <w:rPr>
                <w:rFonts w:cs="Tahoma"/>
                <w:i/>
                <w:iCs/>
                <w:sz w:val="14"/>
                <w:szCs w:val="14"/>
              </w:rPr>
              <w:t>(navedite obdobje veljavnosti trenutno sklenjene pogodbe)</w:t>
            </w:r>
          </w:p>
        </w:tc>
        <w:tc>
          <w:tcPr>
            <w:tcW w:w="4343" w:type="dxa"/>
            <w:gridSpan w:val="2"/>
            <w:vAlign w:val="center"/>
          </w:tcPr>
          <w:p w14:paraId="07D5C875" w14:textId="77777777" w:rsidR="00851825" w:rsidRPr="00F37A46" w:rsidRDefault="00851825" w:rsidP="00851825">
            <w:pPr>
              <w:spacing w:before="120" w:after="120" w:line="276" w:lineRule="auto"/>
              <w:jc w:val="left"/>
              <w:rPr>
                <w:rFonts w:cs="Tahoma"/>
                <w:sz w:val="18"/>
                <w:szCs w:val="18"/>
              </w:rPr>
            </w:pPr>
          </w:p>
        </w:tc>
      </w:tr>
      <w:tr w:rsidR="00851825" w:rsidRPr="00072062" w14:paraId="0E493ECE" w14:textId="77777777" w:rsidTr="00F37A46">
        <w:tc>
          <w:tcPr>
            <w:tcW w:w="4673" w:type="dxa"/>
            <w:vAlign w:val="center"/>
          </w:tcPr>
          <w:p w14:paraId="04241BA4" w14:textId="07FABECD"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Mesečni obseg zaposlitve na operaciji (v %)</w:t>
            </w:r>
          </w:p>
        </w:tc>
        <w:tc>
          <w:tcPr>
            <w:tcW w:w="4343" w:type="dxa"/>
            <w:gridSpan w:val="2"/>
            <w:vAlign w:val="center"/>
          </w:tcPr>
          <w:p w14:paraId="78451BD2" w14:textId="77777777" w:rsidR="00851825" w:rsidRPr="00F37A46" w:rsidRDefault="00851825" w:rsidP="00851825">
            <w:pPr>
              <w:spacing w:before="120" w:after="120" w:line="276" w:lineRule="auto"/>
              <w:jc w:val="left"/>
              <w:rPr>
                <w:rFonts w:cs="Tahoma"/>
                <w:sz w:val="18"/>
                <w:szCs w:val="18"/>
              </w:rPr>
            </w:pPr>
          </w:p>
        </w:tc>
      </w:tr>
      <w:tr w:rsidR="00851825" w:rsidRPr="00072062" w14:paraId="4716180A" w14:textId="77777777" w:rsidTr="00F37A46">
        <w:tc>
          <w:tcPr>
            <w:tcW w:w="4673" w:type="dxa"/>
            <w:shd w:val="clear" w:color="auto" w:fill="D9D9D9" w:themeFill="background1" w:themeFillShade="D9"/>
            <w:vAlign w:val="center"/>
          </w:tcPr>
          <w:p w14:paraId="2AFB0D86" w14:textId="77777777"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Kraj, datum</w:t>
            </w:r>
          </w:p>
        </w:tc>
        <w:tc>
          <w:tcPr>
            <w:tcW w:w="1160" w:type="dxa"/>
            <w:shd w:val="clear" w:color="auto" w:fill="D9D9D9" w:themeFill="background1" w:themeFillShade="D9"/>
            <w:vAlign w:val="center"/>
          </w:tcPr>
          <w:p w14:paraId="7C42995B" w14:textId="77777777"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Žig</w:t>
            </w:r>
          </w:p>
        </w:tc>
        <w:tc>
          <w:tcPr>
            <w:tcW w:w="3183" w:type="dxa"/>
            <w:shd w:val="clear" w:color="auto" w:fill="D9D9D9" w:themeFill="background1" w:themeFillShade="D9"/>
            <w:vAlign w:val="center"/>
          </w:tcPr>
          <w:p w14:paraId="2202236F" w14:textId="77777777"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Ime in priimek zakonitega zastopnika</w:t>
            </w:r>
          </w:p>
        </w:tc>
      </w:tr>
      <w:tr w:rsidR="00851825" w:rsidRPr="00072062" w14:paraId="22D96E6A" w14:textId="77777777" w:rsidTr="00F37A46">
        <w:trPr>
          <w:trHeight w:val="753"/>
        </w:trPr>
        <w:tc>
          <w:tcPr>
            <w:tcW w:w="4673" w:type="dxa"/>
            <w:vMerge w:val="restart"/>
            <w:vAlign w:val="center"/>
          </w:tcPr>
          <w:p w14:paraId="35A512BF" w14:textId="77777777" w:rsidR="00851825" w:rsidRPr="00F37A46" w:rsidRDefault="00851825" w:rsidP="00851825">
            <w:pPr>
              <w:spacing w:before="120" w:after="120" w:line="276" w:lineRule="auto"/>
              <w:jc w:val="left"/>
              <w:rPr>
                <w:rFonts w:cs="Tahoma"/>
                <w:sz w:val="18"/>
                <w:szCs w:val="18"/>
              </w:rPr>
            </w:pPr>
          </w:p>
        </w:tc>
        <w:tc>
          <w:tcPr>
            <w:tcW w:w="1160" w:type="dxa"/>
            <w:vMerge w:val="restart"/>
            <w:vAlign w:val="center"/>
          </w:tcPr>
          <w:p w14:paraId="18CCFE6F" w14:textId="77777777" w:rsidR="00851825" w:rsidRPr="00F37A46" w:rsidRDefault="00851825" w:rsidP="00851825">
            <w:pPr>
              <w:spacing w:before="120" w:after="120" w:line="276" w:lineRule="auto"/>
              <w:jc w:val="left"/>
              <w:rPr>
                <w:rFonts w:cs="Tahoma"/>
                <w:sz w:val="18"/>
                <w:szCs w:val="18"/>
              </w:rPr>
            </w:pPr>
          </w:p>
        </w:tc>
        <w:tc>
          <w:tcPr>
            <w:tcW w:w="3183" w:type="dxa"/>
            <w:vAlign w:val="center"/>
          </w:tcPr>
          <w:p w14:paraId="0B49A206" w14:textId="77777777" w:rsidR="00851825" w:rsidRPr="00F37A46" w:rsidRDefault="00851825" w:rsidP="00851825">
            <w:pPr>
              <w:spacing w:before="120" w:after="120" w:line="276" w:lineRule="auto"/>
              <w:jc w:val="left"/>
              <w:rPr>
                <w:rFonts w:cs="Tahoma"/>
                <w:sz w:val="18"/>
                <w:szCs w:val="18"/>
              </w:rPr>
            </w:pPr>
          </w:p>
        </w:tc>
      </w:tr>
      <w:tr w:rsidR="00851825" w:rsidRPr="00072062" w14:paraId="4A696F06" w14:textId="77777777" w:rsidTr="00F37A46">
        <w:tc>
          <w:tcPr>
            <w:tcW w:w="4673" w:type="dxa"/>
            <w:vMerge/>
            <w:vAlign w:val="center"/>
          </w:tcPr>
          <w:p w14:paraId="0A6D8EC2" w14:textId="77777777" w:rsidR="00851825" w:rsidRPr="00F37A46" w:rsidRDefault="00851825" w:rsidP="00851825">
            <w:pPr>
              <w:spacing w:before="120" w:after="120" w:line="276" w:lineRule="auto"/>
              <w:jc w:val="left"/>
              <w:rPr>
                <w:rFonts w:cs="Tahoma"/>
                <w:sz w:val="18"/>
                <w:szCs w:val="18"/>
              </w:rPr>
            </w:pPr>
          </w:p>
        </w:tc>
        <w:tc>
          <w:tcPr>
            <w:tcW w:w="1160" w:type="dxa"/>
            <w:vMerge/>
            <w:vAlign w:val="center"/>
          </w:tcPr>
          <w:p w14:paraId="280A6F6F" w14:textId="77777777" w:rsidR="00851825" w:rsidRPr="00F37A46" w:rsidRDefault="00851825" w:rsidP="00851825">
            <w:pPr>
              <w:spacing w:before="120" w:after="120" w:line="276" w:lineRule="auto"/>
              <w:jc w:val="left"/>
              <w:rPr>
                <w:rFonts w:cs="Tahoma"/>
                <w:sz w:val="18"/>
                <w:szCs w:val="18"/>
              </w:rPr>
            </w:pPr>
          </w:p>
        </w:tc>
        <w:tc>
          <w:tcPr>
            <w:tcW w:w="3183" w:type="dxa"/>
            <w:shd w:val="clear" w:color="auto" w:fill="D9D9D9" w:themeFill="background1" w:themeFillShade="D9"/>
            <w:vAlign w:val="center"/>
          </w:tcPr>
          <w:p w14:paraId="3361CFB0" w14:textId="77777777" w:rsidR="00851825" w:rsidRPr="00F37A46" w:rsidRDefault="00851825" w:rsidP="00851825">
            <w:pPr>
              <w:spacing w:before="120" w:after="120" w:line="276" w:lineRule="auto"/>
              <w:jc w:val="left"/>
              <w:rPr>
                <w:rFonts w:cs="Tahoma"/>
                <w:b/>
                <w:bCs/>
                <w:sz w:val="18"/>
                <w:szCs w:val="18"/>
              </w:rPr>
            </w:pPr>
            <w:r w:rsidRPr="00F37A46">
              <w:rPr>
                <w:rFonts w:cs="Tahoma"/>
                <w:b/>
                <w:bCs/>
                <w:sz w:val="18"/>
                <w:szCs w:val="18"/>
              </w:rPr>
              <w:t>Podpis</w:t>
            </w:r>
          </w:p>
        </w:tc>
      </w:tr>
      <w:tr w:rsidR="00851825" w:rsidRPr="00072062" w14:paraId="36636B3C" w14:textId="77777777" w:rsidTr="00F37A46">
        <w:trPr>
          <w:trHeight w:val="810"/>
        </w:trPr>
        <w:tc>
          <w:tcPr>
            <w:tcW w:w="4673" w:type="dxa"/>
            <w:vMerge/>
            <w:vAlign w:val="center"/>
          </w:tcPr>
          <w:p w14:paraId="49D51C16" w14:textId="77777777" w:rsidR="00851825" w:rsidRPr="00F37A46" w:rsidRDefault="00851825" w:rsidP="00851825">
            <w:pPr>
              <w:spacing w:before="120" w:after="120" w:line="276" w:lineRule="auto"/>
              <w:jc w:val="left"/>
              <w:rPr>
                <w:rFonts w:cs="Tahoma"/>
                <w:sz w:val="18"/>
                <w:szCs w:val="18"/>
              </w:rPr>
            </w:pPr>
          </w:p>
        </w:tc>
        <w:tc>
          <w:tcPr>
            <w:tcW w:w="1160" w:type="dxa"/>
            <w:vMerge/>
            <w:vAlign w:val="center"/>
          </w:tcPr>
          <w:p w14:paraId="0FA348D8" w14:textId="77777777" w:rsidR="00851825" w:rsidRPr="00F37A46" w:rsidRDefault="00851825" w:rsidP="00851825">
            <w:pPr>
              <w:spacing w:before="120" w:after="120" w:line="276" w:lineRule="auto"/>
              <w:jc w:val="left"/>
              <w:rPr>
                <w:rFonts w:cs="Tahoma"/>
                <w:sz w:val="18"/>
                <w:szCs w:val="18"/>
              </w:rPr>
            </w:pPr>
          </w:p>
        </w:tc>
        <w:tc>
          <w:tcPr>
            <w:tcW w:w="3183" w:type="dxa"/>
            <w:vAlign w:val="center"/>
          </w:tcPr>
          <w:p w14:paraId="062E3993" w14:textId="77777777" w:rsidR="00851825" w:rsidRPr="00F37A46" w:rsidRDefault="00851825" w:rsidP="00851825">
            <w:pPr>
              <w:spacing w:before="120" w:after="120" w:line="276" w:lineRule="auto"/>
              <w:jc w:val="left"/>
              <w:rPr>
                <w:rFonts w:cs="Tahoma"/>
                <w:sz w:val="18"/>
                <w:szCs w:val="18"/>
              </w:rPr>
            </w:pPr>
          </w:p>
        </w:tc>
      </w:tr>
    </w:tbl>
    <w:p w14:paraId="400EBD9C" w14:textId="77777777" w:rsidR="00882487" w:rsidRPr="00495ECC" w:rsidRDefault="00882487" w:rsidP="00D64907">
      <w:pPr>
        <w:spacing w:line="276" w:lineRule="auto"/>
        <w:jc w:val="left"/>
        <w:rPr>
          <w:sz w:val="20"/>
          <w:szCs w:val="20"/>
        </w:rPr>
      </w:pPr>
    </w:p>
    <w:p w14:paraId="0F04FD86" w14:textId="70055E03" w:rsidR="00D04807" w:rsidRPr="00495ECC" w:rsidRDefault="000167CF" w:rsidP="00204655">
      <w:pPr>
        <w:spacing w:before="60" w:line="276" w:lineRule="auto"/>
        <w:rPr>
          <w:i/>
          <w:iCs/>
          <w:sz w:val="20"/>
          <w:szCs w:val="20"/>
        </w:rPr>
      </w:pPr>
      <w:r w:rsidDel="000167CF">
        <w:rPr>
          <w:sz w:val="20"/>
          <w:szCs w:val="20"/>
        </w:rPr>
        <w:t xml:space="preserve"> </w:t>
      </w:r>
      <w:r w:rsidR="00D04807" w:rsidRPr="00495ECC">
        <w:rPr>
          <w:i/>
          <w:iCs/>
          <w:sz w:val="20"/>
          <w:szCs w:val="20"/>
        </w:rPr>
        <w:br w:type="page"/>
      </w:r>
    </w:p>
    <w:p w14:paraId="4D838EA8" w14:textId="20638495" w:rsidR="00AE70E5" w:rsidRPr="00495ECC" w:rsidRDefault="003C4AFD" w:rsidP="00D64907">
      <w:pPr>
        <w:spacing w:line="276" w:lineRule="auto"/>
      </w:pPr>
      <w:r w:rsidRPr="00495ECC">
        <w:rPr>
          <w:noProof/>
          <w:lang w:eastAsia="sl-SI"/>
        </w:rPr>
        <w:lastRenderedPageBreak/>
        <mc:AlternateContent>
          <mc:Choice Requires="wpg">
            <w:drawing>
              <wp:anchor distT="0" distB="0" distL="114300" distR="114300" simplePos="0" relativeHeight="251660288" behindDoc="0" locked="0" layoutInCell="1" allowOverlap="1" wp14:anchorId="6E10FE05" wp14:editId="2F2ADCB9">
                <wp:simplePos x="0" y="0"/>
                <wp:positionH relativeFrom="column">
                  <wp:posOffset>0</wp:posOffset>
                </wp:positionH>
                <wp:positionV relativeFrom="paragraph">
                  <wp:posOffset>-553720</wp:posOffset>
                </wp:positionV>
                <wp:extent cx="5753100" cy="664210"/>
                <wp:effectExtent l="0" t="0" r="0" b="2540"/>
                <wp:wrapNone/>
                <wp:docPr id="500535067"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1308312540" name="Slika 1308312540"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442899387" name="Slika 442899387"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9932607" name="Slika 179932607"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6ACF9445" id="Skupina 1" o:spid="_x0000_s1026" style="position:absolute;margin-left:0;margin-top:-43.6pt;width:453pt;height:52.3pt;z-index:251660288"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">
                <v:shape id="Slika 1308312540"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">
                  <v:imagedata r:id="rId30" o:title="Slika, ki vsebuje besede besedilo&#10;&#10;Opis je samodejno ustvarjen"/>
                </v:shape>
                <v:shape id="Slika 442899387"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">
                  <v:imagedata r:id="rId31" o:title="Slika, ki vsebuje besede električno modra, pisava, modro, maroška modra&#10;&#10;Opis je samodejno ustvarjen" cropbottom="5886f" cropright="12177f"/>
                </v:shape>
                <v:shape id="Slika 179932607"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">
                  <v:imagedata r:id="rId32" o:title="Slika, ki vsebuje besede besedilo, pisava, logotip, zelena&#10;&#10;Opis je samodejno ustvarjen"/>
                </v:shape>
              </v:group>
            </w:pict>
          </mc:Fallback>
        </mc:AlternateContent>
      </w:r>
    </w:p>
    <w:p w14:paraId="05D79245" w14:textId="3D3FA401" w:rsidR="00545F2E" w:rsidRPr="00495ECC" w:rsidRDefault="00545F2E" w:rsidP="00D64907">
      <w:pPr>
        <w:pStyle w:val="Heading2"/>
        <w:numPr>
          <w:ilvl w:val="0"/>
          <w:numId w:val="0"/>
        </w:numPr>
        <w:spacing w:line="276" w:lineRule="auto"/>
      </w:pPr>
      <w:bookmarkStart w:id="94" w:name="_Toc216095853"/>
      <w:r w:rsidRPr="00495ECC">
        <w:t>Obrazec št. 4</w:t>
      </w:r>
      <w:bookmarkEnd w:id="94"/>
    </w:p>
    <w:p w14:paraId="3A132613" w14:textId="76418877" w:rsidR="00545F2E" w:rsidRPr="00495ECC" w:rsidRDefault="005031D3" w:rsidP="00D64907">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 xml:space="preserve">IZJAVE </w:t>
      </w:r>
      <w:r w:rsidR="00F938A8" w:rsidRPr="00495ECC">
        <w:rPr>
          <w:b/>
          <w:bCs/>
          <w:i/>
          <w:iCs/>
          <w:sz w:val="26"/>
          <w:szCs w:val="26"/>
        </w:rPr>
        <w:t>PRIJAVITELJ</w:t>
      </w:r>
      <w:r w:rsidRPr="00495ECC">
        <w:rPr>
          <w:b/>
          <w:bCs/>
          <w:i/>
          <w:iCs/>
          <w:sz w:val="26"/>
          <w:szCs w:val="26"/>
        </w:rPr>
        <w:t>A / PARTNERJA KONZORCIJA</w:t>
      </w:r>
      <w:r w:rsidR="00545F2E" w:rsidRPr="00495ECC">
        <w:rPr>
          <w:b/>
          <w:bCs/>
          <w:i/>
          <w:iCs/>
          <w:sz w:val="26"/>
          <w:szCs w:val="26"/>
        </w:rPr>
        <w:t xml:space="preserve">  </w:t>
      </w:r>
    </w:p>
    <w:p w14:paraId="0BA88BE9" w14:textId="77777777" w:rsidR="00545F2E" w:rsidRPr="00495ECC" w:rsidRDefault="00545F2E" w:rsidP="00D64907">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4673"/>
        <w:gridCol w:w="4343"/>
      </w:tblGrid>
      <w:tr w:rsidR="00805BBA" w:rsidRPr="00495ECC" w14:paraId="4F494C9C" w14:textId="77777777" w:rsidTr="00F37A46">
        <w:tc>
          <w:tcPr>
            <w:tcW w:w="4673" w:type="dxa"/>
            <w:shd w:val="clear" w:color="auto" w:fill="F2F2F2" w:themeFill="background1" w:themeFillShade="F2"/>
            <w:vAlign w:val="center"/>
          </w:tcPr>
          <w:p w14:paraId="16DC1A5F" w14:textId="0417C609" w:rsidR="00805BBA" w:rsidRPr="00F37A46" w:rsidRDefault="00805BBA" w:rsidP="00D64907">
            <w:pPr>
              <w:spacing w:before="120" w:after="120" w:line="276" w:lineRule="auto"/>
              <w:rPr>
                <w:b/>
                <w:bCs/>
                <w:sz w:val="18"/>
                <w:szCs w:val="18"/>
              </w:rPr>
            </w:pPr>
            <w:r w:rsidRPr="00F37A46">
              <w:rPr>
                <w:b/>
                <w:bCs/>
                <w:sz w:val="18"/>
                <w:szCs w:val="18"/>
              </w:rPr>
              <w:t>Status v vlogi (</w:t>
            </w:r>
            <w:r w:rsidR="00F938A8" w:rsidRPr="00F37A46">
              <w:rPr>
                <w:b/>
                <w:bCs/>
                <w:sz w:val="18"/>
                <w:szCs w:val="18"/>
              </w:rPr>
              <w:t>prijavitelj</w:t>
            </w:r>
            <w:r w:rsidR="00774EC8" w:rsidRPr="00F37A46">
              <w:rPr>
                <w:b/>
                <w:bCs/>
                <w:sz w:val="18"/>
                <w:szCs w:val="18"/>
              </w:rPr>
              <w:t xml:space="preserve"> </w:t>
            </w:r>
            <w:r w:rsidRPr="00F37A46">
              <w:rPr>
                <w:b/>
                <w:bCs/>
                <w:sz w:val="18"/>
                <w:szCs w:val="18"/>
              </w:rPr>
              <w:t>/</w:t>
            </w:r>
            <w:r w:rsidR="0028679E" w:rsidRPr="00F37A46">
              <w:rPr>
                <w:b/>
                <w:bCs/>
                <w:sz w:val="18"/>
                <w:szCs w:val="18"/>
              </w:rPr>
              <w:t xml:space="preserve"> </w:t>
            </w:r>
            <w:r w:rsidR="00797961" w:rsidRPr="00F37A46">
              <w:rPr>
                <w:b/>
                <w:bCs/>
                <w:sz w:val="18"/>
                <w:szCs w:val="18"/>
              </w:rPr>
              <w:t xml:space="preserve">konzorcijski </w:t>
            </w:r>
            <w:r w:rsidRPr="00F37A46">
              <w:rPr>
                <w:b/>
                <w:bCs/>
                <w:sz w:val="18"/>
                <w:szCs w:val="18"/>
              </w:rPr>
              <w:t xml:space="preserve"> partner)</w:t>
            </w:r>
          </w:p>
        </w:tc>
        <w:tc>
          <w:tcPr>
            <w:tcW w:w="4343" w:type="dxa"/>
            <w:shd w:val="clear" w:color="auto" w:fill="FFFFFF" w:themeFill="background1"/>
            <w:vAlign w:val="center"/>
          </w:tcPr>
          <w:p w14:paraId="14EC7B77" w14:textId="77777777" w:rsidR="00805BBA" w:rsidRPr="00851825" w:rsidRDefault="00805BBA" w:rsidP="00D64907">
            <w:pPr>
              <w:spacing w:before="120" w:after="120" w:line="276" w:lineRule="auto"/>
              <w:jc w:val="left"/>
              <w:rPr>
                <w:b/>
                <w:bCs/>
                <w:sz w:val="18"/>
                <w:szCs w:val="18"/>
              </w:rPr>
            </w:pPr>
          </w:p>
        </w:tc>
      </w:tr>
      <w:tr w:rsidR="00805BBA" w:rsidRPr="00495ECC" w14:paraId="147B22B6" w14:textId="77777777" w:rsidTr="00F37A46">
        <w:tc>
          <w:tcPr>
            <w:tcW w:w="4673" w:type="dxa"/>
            <w:shd w:val="clear" w:color="auto" w:fill="F2F2F2" w:themeFill="background1" w:themeFillShade="F2"/>
            <w:vAlign w:val="center"/>
          </w:tcPr>
          <w:p w14:paraId="4A0CE858" w14:textId="3B6EA136" w:rsidR="00805BBA" w:rsidRPr="00F37A46" w:rsidRDefault="00805BBA" w:rsidP="00D64907">
            <w:pPr>
              <w:spacing w:before="120" w:after="120" w:line="276" w:lineRule="auto"/>
              <w:rPr>
                <w:b/>
                <w:bCs/>
                <w:sz w:val="18"/>
                <w:szCs w:val="18"/>
              </w:rPr>
            </w:pPr>
            <w:r w:rsidRPr="00F37A46">
              <w:rPr>
                <w:b/>
                <w:bCs/>
                <w:sz w:val="18"/>
                <w:szCs w:val="18"/>
              </w:rPr>
              <w:t xml:space="preserve">Naziv </w:t>
            </w:r>
            <w:r w:rsidR="00F938A8" w:rsidRPr="00F37A46">
              <w:rPr>
                <w:b/>
                <w:bCs/>
                <w:sz w:val="18"/>
                <w:szCs w:val="18"/>
              </w:rPr>
              <w:t>prijavitelj</w:t>
            </w:r>
            <w:r w:rsidRPr="00F37A46">
              <w:rPr>
                <w:b/>
                <w:bCs/>
                <w:sz w:val="18"/>
                <w:szCs w:val="18"/>
              </w:rPr>
              <w:t>a /</w:t>
            </w:r>
            <w:r w:rsidR="0028679E" w:rsidRPr="00F37A46">
              <w:rPr>
                <w:b/>
                <w:bCs/>
                <w:sz w:val="18"/>
                <w:szCs w:val="18"/>
              </w:rPr>
              <w:t xml:space="preserve"> konzorcijskega </w:t>
            </w:r>
            <w:r w:rsidRPr="00F37A46">
              <w:rPr>
                <w:b/>
                <w:bCs/>
                <w:sz w:val="18"/>
                <w:szCs w:val="18"/>
              </w:rPr>
              <w:t>partnerja</w:t>
            </w:r>
          </w:p>
        </w:tc>
        <w:tc>
          <w:tcPr>
            <w:tcW w:w="4343" w:type="dxa"/>
            <w:shd w:val="clear" w:color="auto" w:fill="FFFFFF" w:themeFill="background1"/>
            <w:vAlign w:val="center"/>
          </w:tcPr>
          <w:p w14:paraId="6C3A527B" w14:textId="77777777" w:rsidR="00805BBA" w:rsidRPr="00851825" w:rsidRDefault="00805BBA" w:rsidP="00D64907">
            <w:pPr>
              <w:spacing w:before="120" w:after="120" w:line="276" w:lineRule="auto"/>
              <w:jc w:val="left"/>
              <w:rPr>
                <w:sz w:val="18"/>
                <w:szCs w:val="18"/>
              </w:rPr>
            </w:pPr>
          </w:p>
        </w:tc>
      </w:tr>
      <w:tr w:rsidR="00805BBA" w:rsidRPr="00495ECC" w14:paraId="61E756CC" w14:textId="77777777" w:rsidTr="00F37A46">
        <w:tc>
          <w:tcPr>
            <w:tcW w:w="4673" w:type="dxa"/>
            <w:shd w:val="clear" w:color="auto" w:fill="F2F2F2" w:themeFill="background1" w:themeFillShade="F2"/>
            <w:vAlign w:val="center"/>
          </w:tcPr>
          <w:p w14:paraId="290CB460" w14:textId="1E2B5F66" w:rsidR="00805BBA" w:rsidRPr="00F37A46" w:rsidRDefault="00805BBA" w:rsidP="00D64907">
            <w:pPr>
              <w:spacing w:before="120" w:after="120" w:line="276" w:lineRule="auto"/>
              <w:rPr>
                <w:b/>
                <w:bCs/>
                <w:sz w:val="18"/>
                <w:szCs w:val="18"/>
              </w:rPr>
            </w:pPr>
            <w:r w:rsidRPr="00F37A46">
              <w:rPr>
                <w:b/>
                <w:bCs/>
                <w:sz w:val="18"/>
                <w:szCs w:val="18"/>
              </w:rPr>
              <w:t>Zakoniti zastopnik</w:t>
            </w:r>
            <w:r w:rsidR="0028679E" w:rsidRPr="00F37A46">
              <w:rPr>
                <w:b/>
                <w:bCs/>
                <w:sz w:val="18"/>
                <w:szCs w:val="18"/>
              </w:rPr>
              <w:t xml:space="preserve"> </w:t>
            </w:r>
            <w:r w:rsidR="00F938A8" w:rsidRPr="00F37A46">
              <w:rPr>
                <w:b/>
                <w:bCs/>
                <w:sz w:val="18"/>
                <w:szCs w:val="18"/>
              </w:rPr>
              <w:t>prijavitelj</w:t>
            </w:r>
            <w:r w:rsidR="0028679E" w:rsidRPr="00F37A46">
              <w:rPr>
                <w:b/>
                <w:bCs/>
                <w:sz w:val="18"/>
                <w:szCs w:val="18"/>
              </w:rPr>
              <w:t>a / konzorcijskega partnerja</w:t>
            </w:r>
          </w:p>
        </w:tc>
        <w:tc>
          <w:tcPr>
            <w:tcW w:w="4343" w:type="dxa"/>
            <w:shd w:val="clear" w:color="auto" w:fill="FFFFFF" w:themeFill="background1"/>
            <w:vAlign w:val="center"/>
          </w:tcPr>
          <w:p w14:paraId="67707FE5" w14:textId="77777777" w:rsidR="00805BBA" w:rsidRPr="00851825" w:rsidRDefault="00805BBA" w:rsidP="00D64907">
            <w:pPr>
              <w:spacing w:before="120" w:after="120" w:line="276" w:lineRule="auto"/>
              <w:jc w:val="left"/>
              <w:rPr>
                <w:sz w:val="18"/>
                <w:szCs w:val="18"/>
              </w:rPr>
            </w:pPr>
          </w:p>
        </w:tc>
      </w:tr>
    </w:tbl>
    <w:p w14:paraId="6DAD64A3" w14:textId="0651CB63" w:rsidR="00342008" w:rsidRPr="00F37A46" w:rsidRDefault="0095078E" w:rsidP="00F37A46">
      <w:pPr>
        <w:spacing w:line="276" w:lineRule="auto"/>
        <w:rPr>
          <w:sz w:val="18"/>
          <w:szCs w:val="18"/>
        </w:rPr>
      </w:pPr>
      <w:r w:rsidRPr="00495ECC">
        <w:rPr>
          <w:sz w:val="20"/>
          <w:szCs w:val="20"/>
        </w:rPr>
        <w:br/>
      </w:r>
      <w:r w:rsidRPr="00F37A46">
        <w:rPr>
          <w:sz w:val="18"/>
          <w:szCs w:val="18"/>
        </w:rPr>
        <w:t>S podpisom tega obrazca pod kazensko in materialno odgovornostjo potrjujem izpolnjevanje in sprejemanje pogojev za kandidiranje na tem javnem razpisu, vključno z vsem določili v vzorcu pogodbe o financiranju, in prav tako:</w:t>
      </w:r>
    </w:p>
    <w:p w14:paraId="0D8036D1" w14:textId="77777777" w:rsidR="00342008" w:rsidRPr="00F37A46" w:rsidRDefault="00342008" w:rsidP="00F37A46">
      <w:pPr>
        <w:pStyle w:val="ListParagraph"/>
        <w:numPr>
          <w:ilvl w:val="6"/>
          <w:numId w:val="19"/>
        </w:numPr>
        <w:spacing w:line="276" w:lineRule="auto"/>
        <w:ind w:left="357" w:hanging="357"/>
        <w:contextualSpacing w:val="0"/>
        <w:rPr>
          <w:sz w:val="18"/>
          <w:szCs w:val="18"/>
        </w:rPr>
      </w:pPr>
      <w:r w:rsidRPr="00F37A46">
        <w:rPr>
          <w:sz w:val="18"/>
          <w:szCs w:val="18"/>
        </w:rPr>
        <w:t>izjavljam, da sem seznanjen in se strinjam z vsemi pogoji, ki so navedeni v javnem razpisu in razpisni dokumentaciji;</w:t>
      </w:r>
    </w:p>
    <w:p w14:paraId="52AA6251" w14:textId="77777777" w:rsidR="00241418" w:rsidRPr="00F37A46" w:rsidRDefault="00241418"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strinjam se z vsemi procesi definiranimi v razpisni dokumentaciji ter zbiranjem in obdelavo podatkov povezanih z izvajanjem tega javnega razpisa; </w:t>
      </w:r>
    </w:p>
    <w:p w14:paraId="164D6F24" w14:textId="6857C6C9" w:rsidR="00F86F58" w:rsidRPr="00F37A46" w:rsidRDefault="00241418"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so vse navedbe, ki so podane v tej vlogi, </w:t>
      </w:r>
      <w:r w:rsidR="00DB1A7F" w:rsidRPr="00F37A46">
        <w:rPr>
          <w:sz w:val="18"/>
          <w:szCs w:val="18"/>
        </w:rPr>
        <w:t xml:space="preserve">popolne, </w:t>
      </w:r>
      <w:r w:rsidRPr="00F37A46">
        <w:rPr>
          <w:sz w:val="18"/>
          <w:szCs w:val="18"/>
        </w:rPr>
        <w:t>resnične in ustrezajo dejanskemu sta</w:t>
      </w:r>
      <w:r w:rsidR="00DB1A7F" w:rsidRPr="00F37A46">
        <w:rPr>
          <w:sz w:val="18"/>
          <w:szCs w:val="18"/>
        </w:rPr>
        <w:t>n</w:t>
      </w:r>
      <w:r w:rsidRPr="00F37A46">
        <w:rPr>
          <w:sz w:val="18"/>
          <w:szCs w:val="18"/>
        </w:rPr>
        <w:t>ju</w:t>
      </w:r>
      <w:r w:rsidR="00AE70E5" w:rsidRPr="00F37A46">
        <w:rPr>
          <w:sz w:val="18"/>
          <w:szCs w:val="18"/>
        </w:rPr>
        <w:t xml:space="preserve"> ter </w:t>
      </w:r>
      <w:r w:rsidRPr="00F37A46">
        <w:rPr>
          <w:sz w:val="18"/>
          <w:szCs w:val="18"/>
        </w:rPr>
        <w:t>da vse kopije</w:t>
      </w:r>
      <w:r w:rsidR="00DB1A7F" w:rsidRPr="00F37A46">
        <w:rPr>
          <w:sz w:val="18"/>
          <w:szCs w:val="18"/>
        </w:rPr>
        <w:t xml:space="preserve">, ki so priložene </w:t>
      </w:r>
      <w:r w:rsidR="00F86F58" w:rsidRPr="00F37A46">
        <w:rPr>
          <w:sz w:val="18"/>
          <w:szCs w:val="18"/>
        </w:rPr>
        <w:t>k vlogi</w:t>
      </w:r>
      <w:r w:rsidR="00DB1A7F" w:rsidRPr="00F37A46">
        <w:rPr>
          <w:sz w:val="18"/>
          <w:szCs w:val="18"/>
        </w:rPr>
        <w:t>, ustrezajo originalom;</w:t>
      </w:r>
    </w:p>
    <w:p w14:paraId="25C74686" w14:textId="68BD9863" w:rsidR="00354558" w:rsidRPr="00F37A46" w:rsidRDefault="00342008"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w:t>
      </w:r>
      <w:r w:rsidR="00944BE7" w:rsidRPr="00F37A46">
        <w:rPr>
          <w:sz w:val="18"/>
          <w:szCs w:val="18"/>
        </w:rPr>
        <w:t>da primerljive podporne storitve in aktivnosti, ki so predmet tega javnega razpisa</w:t>
      </w:r>
      <w:r w:rsidR="001F0A36" w:rsidRPr="00F37A46">
        <w:rPr>
          <w:sz w:val="18"/>
          <w:szCs w:val="18"/>
        </w:rPr>
        <w:t>,</w:t>
      </w:r>
      <w:r w:rsidR="00F86F58" w:rsidRPr="00F37A46">
        <w:rPr>
          <w:sz w:val="18"/>
          <w:szCs w:val="18"/>
        </w:rPr>
        <w:t xml:space="preserve"> </w:t>
      </w:r>
      <w:r w:rsidR="00F938A8" w:rsidRPr="00F37A46">
        <w:rPr>
          <w:sz w:val="18"/>
          <w:szCs w:val="18"/>
        </w:rPr>
        <w:t>prijavitelj</w:t>
      </w:r>
      <w:r w:rsidR="00F86F58" w:rsidRPr="00F37A46">
        <w:rPr>
          <w:sz w:val="18"/>
          <w:szCs w:val="18"/>
        </w:rPr>
        <w:t xml:space="preserve"> oz. </w:t>
      </w:r>
      <w:r w:rsidR="005F225D" w:rsidRPr="00F37A46">
        <w:rPr>
          <w:sz w:val="18"/>
          <w:szCs w:val="18"/>
        </w:rPr>
        <w:t xml:space="preserve">konzorcijski </w:t>
      </w:r>
      <w:r w:rsidR="00F86F58" w:rsidRPr="00F37A46">
        <w:rPr>
          <w:sz w:val="18"/>
          <w:szCs w:val="18"/>
        </w:rPr>
        <w:t>partner</w:t>
      </w:r>
      <w:r w:rsidR="00944BE7" w:rsidRPr="00F37A46">
        <w:rPr>
          <w:sz w:val="18"/>
          <w:szCs w:val="18"/>
        </w:rPr>
        <w:t xml:space="preserve"> izvaja</w:t>
      </w:r>
      <w:r w:rsidR="00F86F58" w:rsidRPr="00F37A46">
        <w:rPr>
          <w:sz w:val="18"/>
          <w:szCs w:val="18"/>
        </w:rPr>
        <w:t>m</w:t>
      </w:r>
      <w:r w:rsidR="00944BE7" w:rsidRPr="00F37A46">
        <w:rPr>
          <w:sz w:val="18"/>
          <w:szCs w:val="18"/>
        </w:rPr>
        <w:t xml:space="preserve"> že </w:t>
      </w:r>
      <w:r w:rsidR="00642AB9" w:rsidRPr="00F37A46">
        <w:rPr>
          <w:sz w:val="18"/>
          <w:szCs w:val="18"/>
        </w:rPr>
        <w:t xml:space="preserve">vsaj od </w:t>
      </w:r>
      <w:r w:rsidR="002363FD" w:rsidRPr="002363FD">
        <w:rPr>
          <w:sz w:val="18"/>
          <w:szCs w:val="18"/>
        </w:rPr>
        <w:t xml:space="preserve">1. 1. 2022 </w:t>
      </w:r>
      <w:r w:rsidR="00944BE7" w:rsidRPr="00F37A46">
        <w:rPr>
          <w:sz w:val="18"/>
          <w:szCs w:val="18"/>
        </w:rPr>
        <w:t>;</w:t>
      </w:r>
    </w:p>
    <w:p w14:paraId="36E421AE" w14:textId="337C83B7" w:rsidR="00944BE7" w:rsidRPr="00F37A46" w:rsidRDefault="00944BE7" w:rsidP="00F37A46">
      <w:pPr>
        <w:pStyle w:val="ListParagraph"/>
        <w:numPr>
          <w:ilvl w:val="6"/>
          <w:numId w:val="19"/>
        </w:numPr>
        <w:spacing w:line="276" w:lineRule="auto"/>
        <w:ind w:left="357" w:hanging="357"/>
        <w:contextualSpacing w:val="0"/>
        <w:rPr>
          <w:sz w:val="18"/>
          <w:szCs w:val="18"/>
        </w:rPr>
      </w:pPr>
      <w:r w:rsidRPr="00F37A46">
        <w:rPr>
          <w:sz w:val="18"/>
          <w:szCs w:val="18"/>
        </w:rPr>
        <w:t>izjavljam, da</w:t>
      </w:r>
      <w:r w:rsidR="00F86F58" w:rsidRPr="00F37A46">
        <w:rPr>
          <w:sz w:val="18"/>
          <w:szCs w:val="18"/>
        </w:rPr>
        <w:t xml:space="preserve"> </w:t>
      </w:r>
      <w:r w:rsidR="00F938A8" w:rsidRPr="00F37A46">
        <w:rPr>
          <w:sz w:val="18"/>
          <w:szCs w:val="18"/>
        </w:rPr>
        <w:t>prijavitelj</w:t>
      </w:r>
      <w:r w:rsidR="00F86F58" w:rsidRPr="00F37A46">
        <w:rPr>
          <w:sz w:val="18"/>
          <w:szCs w:val="18"/>
        </w:rPr>
        <w:t xml:space="preserve"> oz. </w:t>
      </w:r>
      <w:r w:rsidR="005F225D" w:rsidRPr="00F37A46">
        <w:rPr>
          <w:sz w:val="18"/>
          <w:szCs w:val="18"/>
        </w:rPr>
        <w:t xml:space="preserve">konzorcijski </w:t>
      </w:r>
      <w:r w:rsidR="00F86F58" w:rsidRPr="00F37A46">
        <w:rPr>
          <w:sz w:val="18"/>
          <w:szCs w:val="18"/>
        </w:rPr>
        <w:t>partner</w:t>
      </w:r>
      <w:r w:rsidRPr="00F37A46">
        <w:rPr>
          <w:sz w:val="18"/>
          <w:szCs w:val="18"/>
        </w:rPr>
        <w:t xml:space="preserve"> opravljam dejavnost v statistični in kohezijski regiji, ki ju navajam v </w:t>
      </w:r>
      <w:r w:rsidR="00F86F58" w:rsidRPr="00F37A46">
        <w:rPr>
          <w:sz w:val="18"/>
          <w:szCs w:val="18"/>
        </w:rPr>
        <w:t>vlogi</w:t>
      </w:r>
      <w:r w:rsidR="00241418" w:rsidRPr="00F37A46">
        <w:rPr>
          <w:sz w:val="18"/>
          <w:szCs w:val="18"/>
        </w:rPr>
        <w:t xml:space="preserve"> na javni razpis;</w:t>
      </w:r>
    </w:p>
    <w:p w14:paraId="2A794C4E" w14:textId="7D90F5A6" w:rsidR="00241418" w:rsidRPr="00F37A46" w:rsidRDefault="00241418" w:rsidP="00F37A46">
      <w:pPr>
        <w:pStyle w:val="ListParagraph"/>
        <w:numPr>
          <w:ilvl w:val="6"/>
          <w:numId w:val="19"/>
        </w:numPr>
        <w:spacing w:line="276" w:lineRule="auto"/>
        <w:ind w:left="357" w:hanging="357"/>
        <w:contextualSpacing w:val="0"/>
        <w:rPr>
          <w:sz w:val="18"/>
          <w:szCs w:val="18"/>
        </w:rPr>
      </w:pPr>
      <w:r w:rsidRPr="00F37A46">
        <w:rPr>
          <w:sz w:val="18"/>
          <w:szCs w:val="18"/>
        </w:rPr>
        <w:t>izjavljam, da na dan oddaje vloge</w:t>
      </w:r>
      <w:r w:rsidR="00E84025" w:rsidRPr="00F37A46">
        <w:rPr>
          <w:sz w:val="18"/>
          <w:szCs w:val="18"/>
        </w:rPr>
        <w:t xml:space="preserve"> </w:t>
      </w:r>
      <w:r w:rsidR="00F938A8" w:rsidRPr="00F37A46">
        <w:rPr>
          <w:sz w:val="18"/>
          <w:szCs w:val="18"/>
        </w:rPr>
        <w:t>prijavitelj</w:t>
      </w:r>
      <w:r w:rsidR="00E84025" w:rsidRPr="00F37A46">
        <w:rPr>
          <w:sz w:val="18"/>
          <w:szCs w:val="18"/>
        </w:rPr>
        <w:t xml:space="preserve"> oz.</w:t>
      </w:r>
      <w:r w:rsidR="005F225D" w:rsidRPr="00F37A46">
        <w:rPr>
          <w:sz w:val="18"/>
          <w:szCs w:val="18"/>
        </w:rPr>
        <w:t xml:space="preserve"> konzorcijski</w:t>
      </w:r>
      <w:r w:rsidR="00E84025" w:rsidRPr="00F37A46">
        <w:rPr>
          <w:sz w:val="18"/>
          <w:szCs w:val="18"/>
        </w:rPr>
        <w:t xml:space="preserve"> partner</w:t>
      </w:r>
      <w:r w:rsidRPr="00F37A46">
        <w:rPr>
          <w:sz w:val="18"/>
          <w:szCs w:val="18"/>
        </w:rPr>
        <w:t xml:space="preserve"> </w:t>
      </w:r>
      <w:r w:rsidR="00E84025" w:rsidRPr="00F37A46">
        <w:rPr>
          <w:sz w:val="18"/>
          <w:szCs w:val="18"/>
        </w:rPr>
        <w:t>nima</w:t>
      </w:r>
      <w:r w:rsidR="00362F67" w:rsidRPr="00F37A46">
        <w:rPr>
          <w:sz w:val="18"/>
          <w:szCs w:val="18"/>
        </w:rPr>
        <w:t>m</w:t>
      </w:r>
      <w:r w:rsidR="00E84025" w:rsidRPr="00F37A46">
        <w:rPr>
          <w:sz w:val="18"/>
          <w:szCs w:val="18"/>
        </w:rPr>
        <w:t xml:space="preserve"> zapadlih finančnih obveznosti v višini 50 eurov ali več do </w:t>
      </w:r>
      <w:r w:rsidR="00DF5889" w:rsidRPr="00F37A46">
        <w:rPr>
          <w:sz w:val="18"/>
          <w:szCs w:val="18"/>
        </w:rPr>
        <w:t>M</w:t>
      </w:r>
      <w:r w:rsidR="00E84025" w:rsidRPr="00F37A46">
        <w:rPr>
          <w:sz w:val="18"/>
          <w:szCs w:val="18"/>
        </w:rPr>
        <w:t>inistrstva oz. njegovih izvajalskih institucij (</w:t>
      </w:r>
      <w:r w:rsidR="002363FD" w:rsidRPr="002363FD">
        <w:rPr>
          <w:sz w:val="18"/>
          <w:szCs w:val="18"/>
        </w:rPr>
        <w:t>Sklada, Agencije SPIRIT in ARIS</w:t>
      </w:r>
      <w:r w:rsidR="00E84025" w:rsidRPr="00F37A46">
        <w:rPr>
          <w:sz w:val="18"/>
          <w:szCs w:val="18"/>
        </w:rPr>
        <w:t xml:space="preserve">), pri čemer neporavnane obveznosti izhajajo iz naslova pogodb o sofinanciranju </w:t>
      </w:r>
      <w:r w:rsidR="00E17178" w:rsidRPr="00F37A46">
        <w:rPr>
          <w:sz w:val="18"/>
          <w:szCs w:val="18"/>
        </w:rPr>
        <w:t>oziroma o dodelitvi javnih sredstev in so bile kot neporavnane in zapadle spoznane v pravnomočni odločbi pristojnega sodišča</w:t>
      </w:r>
      <w:r w:rsidR="00E84025" w:rsidRPr="00F37A46">
        <w:rPr>
          <w:sz w:val="18"/>
          <w:szCs w:val="18"/>
        </w:rPr>
        <w:t>;</w:t>
      </w:r>
    </w:p>
    <w:p w14:paraId="7B647EE4" w14:textId="351581AF" w:rsidR="00E84025" w:rsidRPr="00F37A46" w:rsidRDefault="00E84025"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na dan oddaje vloge </w:t>
      </w:r>
      <w:r w:rsidR="00F938A8" w:rsidRPr="00F37A46">
        <w:rPr>
          <w:sz w:val="18"/>
          <w:szCs w:val="18"/>
        </w:rPr>
        <w:t>prijavitelj</w:t>
      </w:r>
      <w:r w:rsidRPr="00F37A46">
        <w:rPr>
          <w:sz w:val="18"/>
          <w:szCs w:val="18"/>
        </w:rPr>
        <w:t xml:space="preserve"> oz. </w:t>
      </w:r>
      <w:r w:rsidR="00682AB3" w:rsidRPr="00F37A46">
        <w:rPr>
          <w:sz w:val="18"/>
          <w:szCs w:val="18"/>
        </w:rPr>
        <w:t xml:space="preserve">konzorcijski </w:t>
      </w:r>
      <w:r w:rsidRPr="00F37A46">
        <w:rPr>
          <w:sz w:val="18"/>
          <w:szCs w:val="18"/>
        </w:rPr>
        <w:t>partner nima</w:t>
      </w:r>
      <w:r w:rsidR="00362F67" w:rsidRPr="00F37A46">
        <w:rPr>
          <w:sz w:val="18"/>
          <w:szCs w:val="18"/>
        </w:rPr>
        <w:t>m</w:t>
      </w:r>
      <w:r w:rsidRPr="00F37A46">
        <w:rPr>
          <w:sz w:val="18"/>
          <w:szCs w:val="18"/>
        </w:rPr>
        <w:t xml:space="preserve"> </w:t>
      </w:r>
      <w:r w:rsidR="004F6CF5" w:rsidRPr="00F37A46">
        <w:rPr>
          <w:sz w:val="18"/>
          <w:szCs w:val="18"/>
        </w:rPr>
        <w:t xml:space="preserve">neporavnanih zapadlih finančnih obveznosti iz naslova obveznih dajatev in drugih denarnih nedavčnih obveznosti v skladu z zakonom, ki ureja finančno upravo, ki jih pobira davčni organ (v višini 50 eurov ali več) ter predložene vse obračune davčnih odtegljajev za dohodke iz delovnega razmerja za obdobje zadnjega leta do dne oddaje vloge; </w:t>
      </w:r>
    </w:p>
    <w:p w14:paraId="43E1788C" w14:textId="151CF9B5" w:rsidR="004F6CF5" w:rsidRPr="00F37A46" w:rsidRDefault="004F6CF5"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w:t>
      </w:r>
      <w:r w:rsidR="00F938A8" w:rsidRPr="00F37A46">
        <w:rPr>
          <w:sz w:val="18"/>
          <w:szCs w:val="18"/>
        </w:rPr>
        <w:t>prijavitelj</w:t>
      </w:r>
      <w:r w:rsidRPr="00F37A46">
        <w:rPr>
          <w:sz w:val="18"/>
          <w:szCs w:val="18"/>
        </w:rPr>
        <w:t xml:space="preserve"> oz. </w:t>
      </w:r>
      <w:r w:rsidR="005F225D" w:rsidRPr="00F37A46">
        <w:rPr>
          <w:sz w:val="18"/>
          <w:szCs w:val="18"/>
        </w:rPr>
        <w:t>konz</w:t>
      </w:r>
      <w:r w:rsidR="00682AB3" w:rsidRPr="00F37A46">
        <w:rPr>
          <w:sz w:val="18"/>
          <w:szCs w:val="18"/>
        </w:rPr>
        <w:t xml:space="preserve">orcijski </w:t>
      </w:r>
      <w:r w:rsidRPr="00F37A46">
        <w:rPr>
          <w:sz w:val="18"/>
          <w:szCs w:val="18"/>
        </w:rPr>
        <w:t>part</w:t>
      </w:r>
      <w:r w:rsidR="0093221A" w:rsidRPr="00F37A46">
        <w:rPr>
          <w:sz w:val="18"/>
          <w:szCs w:val="18"/>
        </w:rPr>
        <w:t>ner ni</w:t>
      </w:r>
      <w:r w:rsidR="00362F67" w:rsidRPr="00F37A46">
        <w:rPr>
          <w:sz w:val="18"/>
          <w:szCs w:val="18"/>
        </w:rPr>
        <w:t>sem</w:t>
      </w:r>
      <w:r w:rsidR="0093221A" w:rsidRPr="00F37A46">
        <w:rPr>
          <w:sz w:val="18"/>
          <w:szCs w:val="18"/>
        </w:rPr>
        <w:t xml:space="preserve"> v postopku prisilne poravnave, stečajnem postopku, postopku likvidacije ali prisilnega prenehanja, z </w:t>
      </w:r>
      <w:r w:rsidR="00EA21B6" w:rsidRPr="00F37A46">
        <w:rPr>
          <w:sz w:val="18"/>
          <w:szCs w:val="18"/>
        </w:rPr>
        <w:t>mojimi</w:t>
      </w:r>
      <w:r w:rsidR="0093221A" w:rsidRPr="00F37A46">
        <w:rPr>
          <w:sz w:val="18"/>
          <w:szCs w:val="18"/>
        </w:rPr>
        <w:t xml:space="preserve"> posli iz drugih razlogov ne upravlja sodišče, ni</w:t>
      </w:r>
      <w:r w:rsidR="001F0A36" w:rsidRPr="00F37A46">
        <w:rPr>
          <w:sz w:val="18"/>
          <w:szCs w:val="18"/>
        </w:rPr>
        <w:t>sem</w:t>
      </w:r>
      <w:r w:rsidR="0093221A" w:rsidRPr="00F37A46">
        <w:rPr>
          <w:sz w:val="18"/>
          <w:szCs w:val="18"/>
        </w:rPr>
        <w:t xml:space="preserve"> opustil poslovne dejavnosti in ni</w:t>
      </w:r>
      <w:r w:rsidR="001F0A36" w:rsidRPr="00F37A46">
        <w:rPr>
          <w:sz w:val="18"/>
          <w:szCs w:val="18"/>
        </w:rPr>
        <w:t>sem</w:t>
      </w:r>
      <w:r w:rsidR="0093221A" w:rsidRPr="00F37A46">
        <w:rPr>
          <w:sz w:val="18"/>
          <w:szCs w:val="18"/>
        </w:rPr>
        <w:t xml:space="preserve"> v stanju insolventnosti, v skladu z določbami Zakona o finančnem poslovanju, postopkih zaradi insolventnosti in prisilnem prenehanju;</w:t>
      </w:r>
    </w:p>
    <w:p w14:paraId="36DAFC28" w14:textId="24EB54B2" w:rsidR="0093221A" w:rsidRDefault="0093221A"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w:t>
      </w:r>
      <w:r w:rsidR="00F938A8" w:rsidRPr="00F37A46">
        <w:rPr>
          <w:sz w:val="18"/>
          <w:szCs w:val="18"/>
        </w:rPr>
        <w:t>prijavitelj</w:t>
      </w:r>
      <w:r w:rsidRPr="00F37A46">
        <w:rPr>
          <w:sz w:val="18"/>
          <w:szCs w:val="18"/>
        </w:rPr>
        <w:t xml:space="preserve"> oz. </w:t>
      </w:r>
      <w:r w:rsidR="00682AB3" w:rsidRPr="00F37A46">
        <w:rPr>
          <w:sz w:val="18"/>
          <w:szCs w:val="18"/>
        </w:rPr>
        <w:t xml:space="preserve">konzorcijski </w:t>
      </w:r>
      <w:r w:rsidRPr="00F37A46">
        <w:rPr>
          <w:sz w:val="18"/>
          <w:szCs w:val="18"/>
        </w:rPr>
        <w:t>partner ne prejema</w:t>
      </w:r>
      <w:r w:rsidR="00362F67" w:rsidRPr="00F37A46">
        <w:rPr>
          <w:sz w:val="18"/>
          <w:szCs w:val="18"/>
        </w:rPr>
        <w:t>m</w:t>
      </w:r>
      <w:r w:rsidRPr="00F37A46">
        <w:rPr>
          <w:sz w:val="18"/>
          <w:szCs w:val="18"/>
        </w:rPr>
        <w:t xml:space="preserve"> in ni</w:t>
      </w:r>
      <w:r w:rsidR="00362F67" w:rsidRPr="00F37A46">
        <w:rPr>
          <w:sz w:val="18"/>
          <w:szCs w:val="18"/>
        </w:rPr>
        <w:t xml:space="preserve">sem </w:t>
      </w:r>
      <w:r w:rsidRPr="00F37A46">
        <w:rPr>
          <w:sz w:val="18"/>
          <w:szCs w:val="18"/>
        </w:rPr>
        <w:t>v postopku pridobivanja državnih pomoči za reševanje in prestrukturiranje podjetij v težavah po Zakon</w:t>
      </w:r>
      <w:r w:rsidR="00682625">
        <w:rPr>
          <w:sz w:val="18"/>
          <w:szCs w:val="18"/>
        </w:rPr>
        <w:t>u</w:t>
      </w:r>
      <w:r w:rsidRPr="00F37A46">
        <w:rPr>
          <w:sz w:val="18"/>
          <w:szCs w:val="18"/>
        </w:rPr>
        <w:t xml:space="preserve"> o pomoči za reševanje in prestrukturiranje gospodarskih družb in zadrug v težavah; </w:t>
      </w:r>
    </w:p>
    <w:p w14:paraId="0E3C8053" w14:textId="79AF2A81" w:rsidR="009975AC" w:rsidRPr="00F37A46" w:rsidRDefault="009975AC" w:rsidP="00F37A46">
      <w:pPr>
        <w:pStyle w:val="ListParagraph"/>
        <w:numPr>
          <w:ilvl w:val="6"/>
          <w:numId w:val="19"/>
        </w:numPr>
        <w:spacing w:line="276" w:lineRule="auto"/>
        <w:ind w:left="357" w:hanging="357"/>
        <w:contextualSpacing w:val="0"/>
        <w:rPr>
          <w:sz w:val="18"/>
          <w:szCs w:val="18"/>
        </w:rPr>
      </w:pPr>
      <w:r>
        <w:rPr>
          <w:sz w:val="18"/>
          <w:szCs w:val="18"/>
        </w:rPr>
        <w:t xml:space="preserve">izjavljam, da prijavitelj oz. konzorcijski partner </w:t>
      </w:r>
      <w:r>
        <w:rPr>
          <w:rFonts w:eastAsia="Times New Roman" w:cs="Tahoma"/>
          <w:color w:val="000000"/>
          <w:sz w:val="18"/>
          <w:szCs w:val="18"/>
          <w:lang w:eastAsia="sl-SI"/>
        </w:rPr>
        <w:t xml:space="preserve">nisem </w:t>
      </w:r>
      <w:r w:rsidRPr="00BB31F6">
        <w:rPr>
          <w:rFonts w:eastAsia="Times New Roman" w:cs="Tahoma"/>
          <w:color w:val="000000"/>
          <w:sz w:val="18"/>
          <w:szCs w:val="18"/>
          <w:lang w:eastAsia="sl-SI"/>
        </w:rPr>
        <w:t>podjetje v težavah, skladno z 18. točko 2. člena Uredbe GBER</w:t>
      </w:r>
      <w:r>
        <w:rPr>
          <w:rFonts w:eastAsia="Times New Roman" w:cs="Tahoma"/>
          <w:color w:val="000000"/>
          <w:sz w:val="18"/>
          <w:szCs w:val="18"/>
          <w:lang w:eastAsia="sl-SI"/>
        </w:rPr>
        <w:t>;</w:t>
      </w:r>
    </w:p>
    <w:p w14:paraId="50E47FE4" w14:textId="45F9BCBF" w:rsidR="0093221A" w:rsidRPr="00F37A46" w:rsidRDefault="00232A2C"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w:t>
      </w:r>
      <w:r w:rsidR="00F938A8" w:rsidRPr="00F37A46">
        <w:rPr>
          <w:sz w:val="18"/>
          <w:szCs w:val="18"/>
        </w:rPr>
        <w:t>prijavitelj</w:t>
      </w:r>
      <w:r w:rsidRPr="00F37A46">
        <w:rPr>
          <w:sz w:val="18"/>
          <w:szCs w:val="18"/>
        </w:rPr>
        <w:t xml:space="preserve"> oz.</w:t>
      </w:r>
      <w:r w:rsidR="00682AB3" w:rsidRPr="00F37A46">
        <w:rPr>
          <w:sz w:val="18"/>
          <w:szCs w:val="18"/>
        </w:rPr>
        <w:t xml:space="preserve"> konzorcijski</w:t>
      </w:r>
      <w:r w:rsidRPr="00F37A46">
        <w:rPr>
          <w:sz w:val="18"/>
          <w:szCs w:val="18"/>
        </w:rPr>
        <w:t xml:space="preserve"> partner nima</w:t>
      </w:r>
      <w:r w:rsidR="00362F67" w:rsidRPr="00F37A46">
        <w:rPr>
          <w:sz w:val="18"/>
          <w:szCs w:val="18"/>
        </w:rPr>
        <w:t>m</w:t>
      </w:r>
      <w:r w:rsidRPr="00F37A46">
        <w:rPr>
          <w:sz w:val="18"/>
          <w:szCs w:val="18"/>
        </w:rPr>
        <w:t xml:space="preserve"> prepovedi poslovanja v razmerju do </w:t>
      </w:r>
      <w:r w:rsidR="00DF5889" w:rsidRPr="00F37A46">
        <w:rPr>
          <w:sz w:val="18"/>
          <w:szCs w:val="18"/>
        </w:rPr>
        <w:t>M</w:t>
      </w:r>
      <w:r w:rsidRPr="00F37A46">
        <w:rPr>
          <w:sz w:val="18"/>
          <w:szCs w:val="18"/>
        </w:rPr>
        <w:t xml:space="preserve">inistrstva oz. v razmerju do izvajalskih institucij </w:t>
      </w:r>
      <w:r w:rsidR="00DF5889" w:rsidRPr="00F37A46">
        <w:rPr>
          <w:sz w:val="18"/>
          <w:szCs w:val="18"/>
        </w:rPr>
        <w:t>M</w:t>
      </w:r>
      <w:r w:rsidRPr="00F37A46">
        <w:rPr>
          <w:sz w:val="18"/>
          <w:szCs w:val="18"/>
        </w:rPr>
        <w:t>inistrstva (Sklad</w:t>
      </w:r>
      <w:r w:rsidR="009975AC" w:rsidRPr="00204655">
        <w:rPr>
          <w:sz w:val="18"/>
          <w:szCs w:val="18"/>
        </w:rPr>
        <w:t xml:space="preserve">a, </w:t>
      </w:r>
      <w:r w:rsidR="002565C9" w:rsidRPr="00F37A46">
        <w:rPr>
          <w:sz w:val="18"/>
          <w:szCs w:val="18"/>
        </w:rPr>
        <w:t>Agencije SPIRIT</w:t>
      </w:r>
      <w:r w:rsidR="009975AC" w:rsidRPr="00204655">
        <w:rPr>
          <w:sz w:val="18"/>
          <w:szCs w:val="18"/>
        </w:rPr>
        <w:t xml:space="preserve"> in ARIS</w:t>
      </w:r>
      <w:r w:rsidRPr="00F37A46">
        <w:rPr>
          <w:sz w:val="18"/>
          <w:szCs w:val="18"/>
        </w:rPr>
        <w:t>) v obsegu, kot izhaja iz 35. člena Zakona o integriteti in preprečevanju korupcije;</w:t>
      </w:r>
    </w:p>
    <w:p w14:paraId="1EA77E51" w14:textId="3C1BB5C0" w:rsidR="007803FB" w:rsidRPr="00F37A46" w:rsidRDefault="007803FB"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w:t>
      </w:r>
      <w:r w:rsidR="00F938A8" w:rsidRPr="00F37A46">
        <w:rPr>
          <w:sz w:val="18"/>
          <w:szCs w:val="18"/>
        </w:rPr>
        <w:t>prijavitelj</w:t>
      </w:r>
      <w:r w:rsidRPr="00F37A46">
        <w:rPr>
          <w:sz w:val="18"/>
          <w:szCs w:val="18"/>
        </w:rPr>
        <w:t xml:space="preserve"> oz.</w:t>
      </w:r>
      <w:r w:rsidR="00682AB3" w:rsidRPr="00F37A46">
        <w:rPr>
          <w:sz w:val="18"/>
          <w:szCs w:val="18"/>
        </w:rPr>
        <w:t xml:space="preserve"> konzorcijski</w:t>
      </w:r>
      <w:r w:rsidRPr="00F37A46">
        <w:rPr>
          <w:sz w:val="18"/>
          <w:szCs w:val="18"/>
        </w:rPr>
        <w:t xml:space="preserve"> partner ni</w:t>
      </w:r>
      <w:r w:rsidR="00362F67" w:rsidRPr="00F37A46">
        <w:rPr>
          <w:sz w:val="18"/>
          <w:szCs w:val="18"/>
        </w:rPr>
        <w:t>sem</w:t>
      </w:r>
      <w:r w:rsidRPr="00F37A46">
        <w:rPr>
          <w:sz w:val="18"/>
          <w:szCs w:val="18"/>
        </w:rPr>
        <w:t xml:space="preserve"> v postopku vračanja neupravičeno prejete državne pomoči, na osnovi odločbe Evropske komisije, ki je prejeto državno pomoč razglasila za nezakonito in nezdružljivo s skupim trgom Skupnosti; </w:t>
      </w:r>
    </w:p>
    <w:p w14:paraId="4A30C1E3" w14:textId="0E185E92" w:rsidR="007803FB" w:rsidRPr="00F37A46" w:rsidRDefault="007803FB" w:rsidP="00F37A46">
      <w:pPr>
        <w:pStyle w:val="ListParagraph"/>
        <w:numPr>
          <w:ilvl w:val="6"/>
          <w:numId w:val="19"/>
        </w:numPr>
        <w:spacing w:line="276" w:lineRule="auto"/>
        <w:ind w:left="357" w:hanging="357"/>
        <w:contextualSpacing w:val="0"/>
        <w:rPr>
          <w:sz w:val="18"/>
          <w:szCs w:val="18"/>
        </w:rPr>
      </w:pPr>
      <w:r w:rsidRPr="00F37A46">
        <w:rPr>
          <w:sz w:val="18"/>
          <w:szCs w:val="18"/>
        </w:rPr>
        <w:lastRenderedPageBreak/>
        <w:t xml:space="preserve">izjavljam, da </w:t>
      </w:r>
      <w:r w:rsidR="00F938A8" w:rsidRPr="00F37A46">
        <w:rPr>
          <w:sz w:val="18"/>
          <w:szCs w:val="18"/>
        </w:rPr>
        <w:t>prijavitelj</w:t>
      </w:r>
      <w:r w:rsidRPr="00F37A46">
        <w:rPr>
          <w:sz w:val="18"/>
          <w:szCs w:val="18"/>
        </w:rPr>
        <w:t xml:space="preserve"> oz.</w:t>
      </w:r>
      <w:r w:rsidR="00682AB3" w:rsidRPr="00F37A46">
        <w:rPr>
          <w:sz w:val="18"/>
          <w:szCs w:val="18"/>
        </w:rPr>
        <w:t xml:space="preserve"> konzorcijski</w:t>
      </w:r>
      <w:r w:rsidRPr="00F37A46">
        <w:rPr>
          <w:sz w:val="18"/>
          <w:szCs w:val="18"/>
        </w:rPr>
        <w:t xml:space="preserve"> partner za iste upravičene stroške in aktivnosti, ki so predmet financiranja </w:t>
      </w:r>
      <w:r w:rsidR="00812BF5" w:rsidRPr="00F37A46">
        <w:rPr>
          <w:sz w:val="18"/>
          <w:szCs w:val="18"/>
        </w:rPr>
        <w:t>v tem javnem razpisu, ni</w:t>
      </w:r>
      <w:r w:rsidR="00362F67" w:rsidRPr="00F37A46">
        <w:rPr>
          <w:sz w:val="18"/>
          <w:szCs w:val="18"/>
        </w:rPr>
        <w:t>sem</w:t>
      </w:r>
      <w:r w:rsidR="00812BF5" w:rsidRPr="00F37A46">
        <w:rPr>
          <w:sz w:val="18"/>
          <w:szCs w:val="18"/>
        </w:rPr>
        <w:t xml:space="preserve"> in ne bo</w:t>
      </w:r>
      <w:r w:rsidR="00362F67" w:rsidRPr="00F37A46">
        <w:rPr>
          <w:sz w:val="18"/>
          <w:szCs w:val="18"/>
        </w:rPr>
        <w:t>m</w:t>
      </w:r>
      <w:r w:rsidR="00812BF5" w:rsidRPr="00F37A46">
        <w:rPr>
          <w:sz w:val="18"/>
          <w:szCs w:val="18"/>
        </w:rPr>
        <w:t xml:space="preserve"> pridobil sredstev iz drugih javnih virov (sredstev evropskega, državnega ali lokalnega proračuna);</w:t>
      </w:r>
    </w:p>
    <w:p w14:paraId="0CCB2053" w14:textId="32C15357" w:rsidR="00812BF5" w:rsidRPr="00F37A46" w:rsidRDefault="00812BF5" w:rsidP="00F37A46">
      <w:pPr>
        <w:pStyle w:val="ListParagraph"/>
        <w:numPr>
          <w:ilvl w:val="6"/>
          <w:numId w:val="19"/>
        </w:numPr>
        <w:spacing w:line="276" w:lineRule="auto"/>
        <w:ind w:left="357" w:hanging="357"/>
        <w:contextualSpacing w:val="0"/>
        <w:rPr>
          <w:sz w:val="18"/>
          <w:szCs w:val="18"/>
        </w:rPr>
      </w:pPr>
      <w:r w:rsidRPr="00F37A46">
        <w:rPr>
          <w:sz w:val="18"/>
          <w:szCs w:val="18"/>
        </w:rPr>
        <w:t>izjavljam, da ima</w:t>
      </w:r>
      <w:r w:rsidR="00362F67" w:rsidRPr="00F37A46">
        <w:rPr>
          <w:sz w:val="18"/>
          <w:szCs w:val="18"/>
        </w:rPr>
        <w:t>m</w:t>
      </w:r>
      <w:r w:rsidRPr="00F37A46">
        <w:rPr>
          <w:sz w:val="18"/>
          <w:szCs w:val="18"/>
        </w:rPr>
        <w:t xml:space="preserve"> </w:t>
      </w:r>
      <w:r w:rsidR="00F938A8" w:rsidRPr="00F37A46">
        <w:rPr>
          <w:sz w:val="18"/>
          <w:szCs w:val="18"/>
        </w:rPr>
        <w:t>prijavitelj</w:t>
      </w:r>
      <w:r w:rsidRPr="00F37A46">
        <w:rPr>
          <w:sz w:val="18"/>
          <w:szCs w:val="18"/>
        </w:rPr>
        <w:t xml:space="preserve"> oz. </w:t>
      </w:r>
      <w:r w:rsidR="00682AB3" w:rsidRPr="00F37A46">
        <w:rPr>
          <w:sz w:val="18"/>
          <w:szCs w:val="18"/>
        </w:rPr>
        <w:t xml:space="preserve">konzorcijski </w:t>
      </w:r>
      <w:r w:rsidRPr="00F37A46">
        <w:rPr>
          <w:sz w:val="18"/>
          <w:szCs w:val="18"/>
        </w:rPr>
        <w:t xml:space="preserve">partner na dan oddaje vloge </w:t>
      </w:r>
      <w:r w:rsidR="00D047C5" w:rsidRPr="00F37A46">
        <w:rPr>
          <w:sz w:val="18"/>
          <w:szCs w:val="18"/>
        </w:rPr>
        <w:t>in da bo</w:t>
      </w:r>
      <w:r w:rsidR="00362F67" w:rsidRPr="00F37A46">
        <w:rPr>
          <w:sz w:val="18"/>
          <w:szCs w:val="18"/>
        </w:rPr>
        <w:t>m</w:t>
      </w:r>
      <w:r w:rsidR="00D047C5" w:rsidRPr="00F37A46">
        <w:rPr>
          <w:sz w:val="18"/>
          <w:szCs w:val="18"/>
        </w:rPr>
        <w:t xml:space="preserve"> imel ves čas trajanja javnega razpisa </w:t>
      </w:r>
      <w:r w:rsidR="008E6B37" w:rsidRPr="00F37A46">
        <w:rPr>
          <w:sz w:val="18"/>
          <w:szCs w:val="18"/>
        </w:rPr>
        <w:t>vsaj dva (2) zaposlena za polni delovni čas, od katerih noben ni zakoniti zastopnik ali poslovodna oseba;</w:t>
      </w:r>
    </w:p>
    <w:p w14:paraId="55C1E332" w14:textId="4883B362" w:rsidR="008E6B37" w:rsidRPr="00F37A46" w:rsidRDefault="00D047C5" w:rsidP="00F37A46">
      <w:pPr>
        <w:pStyle w:val="ListParagraph"/>
        <w:numPr>
          <w:ilvl w:val="6"/>
          <w:numId w:val="19"/>
        </w:numPr>
        <w:spacing w:line="276" w:lineRule="auto"/>
        <w:ind w:left="357" w:hanging="357"/>
        <w:contextualSpacing w:val="0"/>
        <w:rPr>
          <w:sz w:val="18"/>
          <w:szCs w:val="18"/>
        </w:rPr>
      </w:pPr>
      <w:r w:rsidRPr="00F37A46">
        <w:rPr>
          <w:sz w:val="18"/>
          <w:szCs w:val="18"/>
        </w:rPr>
        <w:t>izjavljam, da</w:t>
      </w:r>
      <w:r w:rsidR="00511BE8" w:rsidRPr="00F37A46">
        <w:rPr>
          <w:sz w:val="18"/>
          <w:szCs w:val="18"/>
        </w:rPr>
        <w:t xml:space="preserve"> </w:t>
      </w:r>
      <w:r w:rsidR="00F938A8" w:rsidRPr="00F37A46">
        <w:rPr>
          <w:sz w:val="18"/>
          <w:szCs w:val="18"/>
        </w:rPr>
        <w:t>prijavitelj</w:t>
      </w:r>
      <w:r w:rsidR="00511BE8" w:rsidRPr="00F37A46">
        <w:rPr>
          <w:sz w:val="18"/>
          <w:szCs w:val="18"/>
        </w:rPr>
        <w:t xml:space="preserve"> oz. </w:t>
      </w:r>
      <w:r w:rsidR="00682AB3" w:rsidRPr="00F37A46">
        <w:rPr>
          <w:sz w:val="18"/>
          <w:szCs w:val="18"/>
        </w:rPr>
        <w:t xml:space="preserve">konzorcijski </w:t>
      </w:r>
      <w:r w:rsidR="00511BE8" w:rsidRPr="00F37A46">
        <w:rPr>
          <w:sz w:val="18"/>
          <w:szCs w:val="18"/>
        </w:rPr>
        <w:t>partner za vsakega start-up svetovalca, ki je razporejen na operacijo izpolnjuje</w:t>
      </w:r>
      <w:r w:rsidR="00362F67" w:rsidRPr="00F37A46">
        <w:rPr>
          <w:sz w:val="18"/>
          <w:szCs w:val="18"/>
        </w:rPr>
        <w:t>m</w:t>
      </w:r>
      <w:r w:rsidR="00511BE8" w:rsidRPr="00F37A46">
        <w:rPr>
          <w:sz w:val="18"/>
          <w:szCs w:val="18"/>
        </w:rPr>
        <w:t xml:space="preserve"> tehnične in prostorske sposobnosti za izvedbo operacije, in sicer prostor za sprejem strank, kjer je zagotovljena zasebnost, primerna IKT oprema za delo, samostojno kvalificirano digitalno potrdilo, poslovni prostor v obsegu vsaj 30 </w:t>
      </w:r>
      <w:r w:rsidR="00511BE8" w:rsidRPr="00F37A46">
        <w:rPr>
          <w:rFonts w:eastAsia="Times New Roman" w:cs="Tahoma"/>
          <w:color w:val="000000"/>
          <w:sz w:val="18"/>
          <w:szCs w:val="18"/>
          <w:lang w:eastAsia="sl-SI"/>
        </w:rPr>
        <w:t>m</w:t>
      </w:r>
      <w:r w:rsidR="00511BE8" w:rsidRPr="00F37A46">
        <w:rPr>
          <w:rFonts w:eastAsia="Times New Roman" w:cs="Tahoma"/>
          <w:color w:val="000000"/>
          <w:sz w:val="18"/>
          <w:szCs w:val="18"/>
          <w:vertAlign w:val="superscript"/>
          <w:lang w:eastAsia="sl-SI"/>
        </w:rPr>
        <w:t xml:space="preserve">2 </w:t>
      </w:r>
      <w:r w:rsidR="00511BE8" w:rsidRPr="00F37A46">
        <w:rPr>
          <w:rFonts w:eastAsia="Times New Roman" w:cs="Tahoma"/>
          <w:color w:val="000000"/>
          <w:sz w:val="18"/>
          <w:szCs w:val="18"/>
          <w:lang w:eastAsia="sl-SI"/>
        </w:rPr>
        <w:t>za dogodke, dostopnost z javnim kot zasebnim prevoznim sredstvom);</w:t>
      </w:r>
    </w:p>
    <w:p w14:paraId="7E095114" w14:textId="0BDC017A" w:rsidR="00511BE8" w:rsidRPr="00F37A46" w:rsidRDefault="002B42C6" w:rsidP="00F37A46">
      <w:pPr>
        <w:pStyle w:val="ListParagraph"/>
        <w:numPr>
          <w:ilvl w:val="6"/>
          <w:numId w:val="19"/>
        </w:numPr>
        <w:spacing w:line="276" w:lineRule="auto"/>
        <w:ind w:left="357" w:hanging="357"/>
        <w:contextualSpacing w:val="0"/>
        <w:rPr>
          <w:sz w:val="18"/>
          <w:szCs w:val="18"/>
        </w:rPr>
      </w:pPr>
      <w:r w:rsidRPr="00F37A46">
        <w:rPr>
          <w:sz w:val="18"/>
          <w:szCs w:val="18"/>
        </w:rPr>
        <w:t>izjavljam, da je operacija skladna z namenom, cilji in predmetom javnega razpisa ter cilji Programa evropske kohezijske politike v obdobju 2021-2027;</w:t>
      </w:r>
    </w:p>
    <w:p w14:paraId="297AE5B8" w14:textId="24ABEA27" w:rsidR="002B42C6" w:rsidRPr="00F37A46" w:rsidRDefault="002B42C6" w:rsidP="00F37A46">
      <w:pPr>
        <w:pStyle w:val="ListParagraph"/>
        <w:numPr>
          <w:ilvl w:val="6"/>
          <w:numId w:val="19"/>
        </w:numPr>
        <w:spacing w:line="276" w:lineRule="auto"/>
        <w:ind w:left="357" w:hanging="357"/>
        <w:contextualSpacing w:val="0"/>
        <w:rPr>
          <w:sz w:val="18"/>
          <w:szCs w:val="18"/>
        </w:rPr>
      </w:pPr>
      <w:r w:rsidRPr="00F37A46">
        <w:rPr>
          <w:sz w:val="18"/>
          <w:szCs w:val="18"/>
        </w:rPr>
        <w:t>izjavljam, da operacija naslavlja ustrezne ciljne skupine navedene v tem javnem razpisu;</w:t>
      </w:r>
    </w:p>
    <w:p w14:paraId="008B2A3C" w14:textId="588D908A" w:rsidR="002B42C6" w:rsidRPr="00F37A46" w:rsidRDefault="002B42C6"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operacija obsega vse podporne storitve in aktivnosti iz tega javnega razpisa; </w:t>
      </w:r>
    </w:p>
    <w:p w14:paraId="6AB7FEF0" w14:textId="6EED07D7" w:rsidR="002B42C6" w:rsidRPr="00F37A46" w:rsidRDefault="002B42C6" w:rsidP="00F37A46">
      <w:pPr>
        <w:pStyle w:val="ListParagraph"/>
        <w:numPr>
          <w:ilvl w:val="6"/>
          <w:numId w:val="19"/>
        </w:numPr>
        <w:spacing w:line="276" w:lineRule="auto"/>
        <w:ind w:left="357" w:hanging="357"/>
        <w:contextualSpacing w:val="0"/>
        <w:rPr>
          <w:sz w:val="18"/>
          <w:szCs w:val="18"/>
        </w:rPr>
      </w:pPr>
      <w:r w:rsidRPr="00F37A46">
        <w:rPr>
          <w:sz w:val="18"/>
          <w:szCs w:val="18"/>
        </w:rPr>
        <w:t>izjavljam, da start-up svetovalci</w:t>
      </w:r>
      <w:r w:rsidR="003C1FB8" w:rsidRPr="00F37A46">
        <w:rPr>
          <w:sz w:val="18"/>
          <w:szCs w:val="18"/>
        </w:rPr>
        <w:t xml:space="preserve">, ki so na strani </w:t>
      </w:r>
      <w:r w:rsidR="00F938A8" w:rsidRPr="00F37A46">
        <w:rPr>
          <w:sz w:val="18"/>
          <w:szCs w:val="18"/>
        </w:rPr>
        <w:t>prijavitelj</w:t>
      </w:r>
      <w:r w:rsidR="003C1FB8" w:rsidRPr="00F37A46">
        <w:rPr>
          <w:sz w:val="18"/>
          <w:szCs w:val="18"/>
        </w:rPr>
        <w:t xml:space="preserve">a oz. </w:t>
      </w:r>
      <w:r w:rsidR="00682AB3" w:rsidRPr="00F37A46">
        <w:rPr>
          <w:sz w:val="18"/>
          <w:szCs w:val="18"/>
        </w:rPr>
        <w:t xml:space="preserve">konzorcijskega </w:t>
      </w:r>
      <w:r w:rsidR="003C1FB8" w:rsidRPr="00F37A46">
        <w:rPr>
          <w:sz w:val="18"/>
          <w:szCs w:val="18"/>
        </w:rPr>
        <w:t>partnerja razporejeni na operacijo tega javnega razpisa</w:t>
      </w:r>
      <w:r w:rsidR="00922085" w:rsidRPr="00F37A46">
        <w:rPr>
          <w:sz w:val="18"/>
          <w:szCs w:val="18"/>
        </w:rPr>
        <w:t>,</w:t>
      </w:r>
      <w:r w:rsidR="003C1FB8" w:rsidRPr="00F37A46">
        <w:rPr>
          <w:sz w:val="18"/>
          <w:szCs w:val="18"/>
        </w:rPr>
        <w:t xml:space="preserve"> ne bodo izvajali storitev start-up mentoriranja in ekspertnega svetovanja;</w:t>
      </w:r>
    </w:p>
    <w:p w14:paraId="799E1FAC" w14:textId="05974E19" w:rsidR="00AE70E5" w:rsidRPr="00F37A46" w:rsidRDefault="003C1FB8"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izjavljam, da start-up svetovalci, ki so na strani </w:t>
      </w:r>
      <w:r w:rsidR="00F938A8" w:rsidRPr="00F37A46">
        <w:rPr>
          <w:sz w:val="18"/>
          <w:szCs w:val="18"/>
        </w:rPr>
        <w:t>prijavitelj</w:t>
      </w:r>
      <w:r w:rsidRPr="00F37A46">
        <w:rPr>
          <w:sz w:val="18"/>
          <w:szCs w:val="18"/>
        </w:rPr>
        <w:t xml:space="preserve">a oz. </w:t>
      </w:r>
      <w:r w:rsidR="00682AB3" w:rsidRPr="00F37A46">
        <w:rPr>
          <w:sz w:val="18"/>
          <w:szCs w:val="18"/>
        </w:rPr>
        <w:t xml:space="preserve">konzorcijskega </w:t>
      </w:r>
      <w:r w:rsidRPr="00F37A46">
        <w:rPr>
          <w:sz w:val="18"/>
          <w:szCs w:val="18"/>
        </w:rPr>
        <w:t>partnerja razporejeni na operacijo tega javnega razpisa</w:t>
      </w:r>
      <w:r w:rsidR="001F0A36" w:rsidRPr="00F37A46">
        <w:rPr>
          <w:sz w:val="18"/>
          <w:szCs w:val="18"/>
        </w:rPr>
        <w:t>,</w:t>
      </w:r>
      <w:r w:rsidRPr="00F37A46">
        <w:rPr>
          <w:sz w:val="18"/>
          <w:szCs w:val="18"/>
        </w:rPr>
        <w:t xml:space="preserve"> ne bodo v operaciji Javnega razpisa za zagotavljanje celovitih storitev za potencialne podjetnike in podjetja preko podpornih institucij nastopali kot SPOT svetovalci in podjetniški mentorji ali izvajali storitev ekspertnega svetovanja;</w:t>
      </w:r>
    </w:p>
    <w:p w14:paraId="1D5BCB3A" w14:textId="58B9DE07" w:rsidR="00AE70E5" w:rsidRPr="00F37A46" w:rsidRDefault="00AE70E5" w:rsidP="00F37A46">
      <w:pPr>
        <w:pStyle w:val="ListParagraph"/>
        <w:numPr>
          <w:ilvl w:val="6"/>
          <w:numId w:val="19"/>
        </w:numPr>
        <w:spacing w:line="276" w:lineRule="auto"/>
        <w:ind w:left="357" w:hanging="357"/>
        <w:contextualSpacing w:val="0"/>
        <w:rPr>
          <w:sz w:val="18"/>
          <w:szCs w:val="18"/>
        </w:rPr>
      </w:pPr>
      <w:r w:rsidRPr="00F37A46">
        <w:rPr>
          <w:sz w:val="18"/>
          <w:szCs w:val="18"/>
        </w:rPr>
        <w:t>izjavljam, da bom</w:t>
      </w:r>
      <w:r w:rsidR="00362F67" w:rsidRPr="00F37A46">
        <w:rPr>
          <w:sz w:val="18"/>
          <w:szCs w:val="18"/>
        </w:rPr>
        <w:t>(o)</w:t>
      </w:r>
      <w:r w:rsidRPr="00F37A46">
        <w:rPr>
          <w:sz w:val="18"/>
          <w:szCs w:val="18"/>
        </w:rPr>
        <w:t xml:space="preserve"> Sklad tekoče informiral</w:t>
      </w:r>
      <w:r w:rsidR="001F0A36" w:rsidRPr="00F37A46">
        <w:rPr>
          <w:sz w:val="18"/>
          <w:szCs w:val="18"/>
        </w:rPr>
        <w:t>(</w:t>
      </w:r>
      <w:r w:rsidRPr="00F37A46">
        <w:rPr>
          <w:sz w:val="18"/>
          <w:szCs w:val="18"/>
        </w:rPr>
        <w:t>i</w:t>
      </w:r>
      <w:r w:rsidR="001F0A36" w:rsidRPr="00F37A46">
        <w:rPr>
          <w:sz w:val="18"/>
          <w:szCs w:val="18"/>
        </w:rPr>
        <w:t>)</w:t>
      </w:r>
      <w:r w:rsidRPr="00F37A46">
        <w:rPr>
          <w:sz w:val="18"/>
          <w:szCs w:val="18"/>
        </w:rPr>
        <w:t xml:space="preserve"> o vseh spremembah podatkov, ki smo jih navedli v prijavnem listu in spremljajoči dokumentaciji</w:t>
      </w:r>
      <w:r w:rsidR="00682AB3" w:rsidRPr="00F37A46">
        <w:rPr>
          <w:sz w:val="18"/>
          <w:szCs w:val="18"/>
        </w:rPr>
        <w:t>;</w:t>
      </w:r>
    </w:p>
    <w:p w14:paraId="313A4190" w14:textId="61F1E2D2" w:rsidR="00AE70E5" w:rsidRPr="00F37A46" w:rsidRDefault="00AE70E5" w:rsidP="00F37A46">
      <w:pPr>
        <w:pStyle w:val="ListParagraph"/>
        <w:numPr>
          <w:ilvl w:val="6"/>
          <w:numId w:val="19"/>
        </w:numPr>
        <w:spacing w:line="276" w:lineRule="auto"/>
        <w:ind w:left="357" w:hanging="357"/>
        <w:contextualSpacing w:val="0"/>
        <w:rPr>
          <w:sz w:val="18"/>
          <w:szCs w:val="18"/>
        </w:rPr>
      </w:pPr>
      <w:r w:rsidRPr="00F37A46">
        <w:rPr>
          <w:sz w:val="18"/>
          <w:szCs w:val="18"/>
        </w:rPr>
        <w:t xml:space="preserve">strinjam se z javno objavo osnovnih podatkov </w:t>
      </w:r>
      <w:r w:rsidR="00F938A8" w:rsidRPr="00F37A46">
        <w:rPr>
          <w:sz w:val="18"/>
          <w:szCs w:val="18"/>
        </w:rPr>
        <w:t>prijavitelj</w:t>
      </w:r>
      <w:r w:rsidRPr="00F37A46">
        <w:rPr>
          <w:sz w:val="18"/>
          <w:szCs w:val="18"/>
        </w:rPr>
        <w:t xml:space="preserve">a oz. </w:t>
      </w:r>
      <w:r w:rsidR="00682AB3" w:rsidRPr="00F37A46">
        <w:rPr>
          <w:sz w:val="18"/>
          <w:szCs w:val="18"/>
        </w:rPr>
        <w:t xml:space="preserve">konzorcijskega </w:t>
      </w:r>
      <w:r w:rsidRPr="00F37A46">
        <w:rPr>
          <w:sz w:val="18"/>
          <w:szCs w:val="18"/>
        </w:rPr>
        <w:t xml:space="preserve">partnerja; </w:t>
      </w:r>
    </w:p>
    <w:p w14:paraId="0B06322D" w14:textId="72AFFC9D" w:rsidR="00AE70E5" w:rsidRPr="00F37A46" w:rsidRDefault="00AE70E5" w:rsidP="00F37A46">
      <w:pPr>
        <w:pStyle w:val="ListParagraph"/>
        <w:numPr>
          <w:ilvl w:val="6"/>
          <w:numId w:val="19"/>
        </w:numPr>
        <w:spacing w:line="276" w:lineRule="auto"/>
        <w:ind w:left="357" w:hanging="357"/>
        <w:contextualSpacing w:val="0"/>
        <w:rPr>
          <w:sz w:val="18"/>
          <w:szCs w:val="18"/>
        </w:rPr>
      </w:pPr>
      <w:r w:rsidRPr="00F37A46">
        <w:rPr>
          <w:sz w:val="18"/>
          <w:szCs w:val="18"/>
        </w:rPr>
        <w:t>strinjam se z javno objavo osnovnih podatkov sofinancirane operacije;</w:t>
      </w:r>
    </w:p>
    <w:p w14:paraId="051C19FF" w14:textId="582B57CD" w:rsidR="00790753" w:rsidRPr="00F37A46" w:rsidRDefault="00790753" w:rsidP="00F37A46">
      <w:pPr>
        <w:pStyle w:val="ListParagraph"/>
        <w:numPr>
          <w:ilvl w:val="6"/>
          <w:numId w:val="19"/>
        </w:numPr>
        <w:spacing w:line="276" w:lineRule="auto"/>
        <w:ind w:left="357" w:hanging="357"/>
        <w:contextualSpacing w:val="0"/>
        <w:rPr>
          <w:sz w:val="18"/>
          <w:szCs w:val="18"/>
        </w:rPr>
      </w:pPr>
      <w:r w:rsidRPr="00F37A46">
        <w:rPr>
          <w:sz w:val="18"/>
          <w:szCs w:val="18"/>
        </w:rPr>
        <w:t>izjavljam, da bom zagotovil evidentiranje in spremljanje operacije na posebnem stroškovnem mestu ali ustrezni računovodski kodi, zaradi česar bo možen ločen izpis iz računovodskih evidenc, ki se nanašajo na operacijo;</w:t>
      </w:r>
    </w:p>
    <w:p w14:paraId="08F8F68A" w14:textId="3A3C01C5" w:rsidR="00790753" w:rsidRPr="00F37A46" w:rsidRDefault="00790753" w:rsidP="00F37A46">
      <w:pPr>
        <w:pStyle w:val="ListParagraph"/>
        <w:numPr>
          <w:ilvl w:val="6"/>
          <w:numId w:val="19"/>
        </w:numPr>
        <w:spacing w:line="276" w:lineRule="auto"/>
        <w:ind w:left="357" w:hanging="357"/>
        <w:contextualSpacing w:val="0"/>
        <w:rPr>
          <w:sz w:val="18"/>
          <w:szCs w:val="18"/>
        </w:rPr>
      </w:pPr>
      <w:r w:rsidRPr="00F37A46">
        <w:rPr>
          <w:sz w:val="18"/>
          <w:szCs w:val="18"/>
        </w:rPr>
        <w:t>zavedam se, da je vsako navajanje neresničnih podatkov v predloženi vlogi po zakonodaji Republike Slovenije kaznivo dejanje;</w:t>
      </w:r>
    </w:p>
    <w:p w14:paraId="54C7D6E7" w14:textId="547E76EA" w:rsidR="00816072" w:rsidRPr="00F37A46" w:rsidRDefault="00754210" w:rsidP="00F37A46">
      <w:pPr>
        <w:pStyle w:val="ListParagraph"/>
        <w:numPr>
          <w:ilvl w:val="6"/>
          <w:numId w:val="19"/>
        </w:numPr>
        <w:spacing w:line="276" w:lineRule="auto"/>
        <w:ind w:left="357" w:hanging="357"/>
        <w:contextualSpacing w:val="0"/>
        <w:rPr>
          <w:sz w:val="18"/>
          <w:szCs w:val="18"/>
        </w:rPr>
      </w:pPr>
      <w:r w:rsidRPr="00F37A46">
        <w:rPr>
          <w:sz w:val="18"/>
          <w:szCs w:val="18"/>
        </w:rPr>
        <w:t>izjavljam, da dovoljujem Skladu, da za potrebe preverjanja izpolnjevanja splošnih pogojev po tem javnem razpisu iz uradnih evidenc pridobi potrebne podatke</w:t>
      </w:r>
      <w:r w:rsidR="00790753" w:rsidRPr="00F37A46">
        <w:rPr>
          <w:sz w:val="18"/>
          <w:szCs w:val="18"/>
        </w:rPr>
        <w:t>, kar vključuje tudi podatke iz davčnega registra, ki se smatrajo za davčno tajnost;</w:t>
      </w:r>
    </w:p>
    <w:p w14:paraId="7F954AB4" w14:textId="2C2AFF1A" w:rsidR="00816072" w:rsidRPr="00816072" w:rsidRDefault="001F0CD3" w:rsidP="00F37A46">
      <w:pPr>
        <w:pStyle w:val="ListParagraph"/>
        <w:numPr>
          <w:ilvl w:val="6"/>
          <w:numId w:val="19"/>
        </w:numPr>
        <w:spacing w:line="276" w:lineRule="auto"/>
        <w:ind w:left="357" w:hanging="357"/>
        <w:contextualSpacing w:val="0"/>
      </w:pPr>
      <w:r w:rsidRPr="00F37A46">
        <w:rPr>
          <w:sz w:val="18"/>
          <w:szCs w:val="18"/>
        </w:rPr>
        <w:t>strinjam se, da bom dokazila o podatkih, ki se ne vodijo v uradnih evidencah na zahtevo Sklada posredoval v roku, določenemu s strani Sklada;</w:t>
      </w:r>
      <w:r w:rsidR="00682AB3" w:rsidRPr="00F37A46">
        <w:rPr>
          <w:sz w:val="18"/>
          <w:szCs w:val="18"/>
        </w:rPr>
        <w:t xml:space="preserve"> in </w:t>
      </w:r>
    </w:p>
    <w:p w14:paraId="69009EA8" w14:textId="5EAB6AA5" w:rsidR="00C816C0" w:rsidRPr="00F37A46" w:rsidRDefault="00AE70E5" w:rsidP="00F37A46">
      <w:pPr>
        <w:pStyle w:val="ListParagraph"/>
        <w:numPr>
          <w:ilvl w:val="6"/>
          <w:numId w:val="19"/>
        </w:numPr>
        <w:spacing w:line="276" w:lineRule="auto"/>
        <w:rPr>
          <w:sz w:val="18"/>
          <w:szCs w:val="18"/>
        </w:rPr>
      </w:pPr>
      <w:r w:rsidRPr="00F37A46">
        <w:rPr>
          <w:sz w:val="18"/>
          <w:szCs w:val="18"/>
        </w:rPr>
        <w:t xml:space="preserve">izjavljam, da se strinjam z izvajanjem nadzora s strani pooblaščenih oseb iz Republike Slovenije v zvezi z izvajanjem projekta in zavedam se, da se lahko nadzor odvija tudi v prostorih </w:t>
      </w:r>
      <w:r w:rsidR="00F938A8" w:rsidRPr="00F37A46">
        <w:rPr>
          <w:sz w:val="18"/>
          <w:szCs w:val="18"/>
        </w:rPr>
        <w:t>prijavitelj</w:t>
      </w:r>
      <w:r w:rsidRPr="00F37A46">
        <w:rPr>
          <w:sz w:val="18"/>
          <w:szCs w:val="18"/>
        </w:rPr>
        <w:t xml:space="preserve">a oz. </w:t>
      </w:r>
      <w:r w:rsidR="00682AB3" w:rsidRPr="00F37A46">
        <w:rPr>
          <w:sz w:val="18"/>
          <w:szCs w:val="18"/>
        </w:rPr>
        <w:t>konzorcijskega partnerja</w:t>
      </w:r>
      <w:r w:rsidRPr="00F37A46">
        <w:rPr>
          <w:sz w:val="18"/>
          <w:szCs w:val="18"/>
        </w:rPr>
        <w:t xml:space="preserve">. </w:t>
      </w:r>
    </w:p>
    <w:p w14:paraId="2F4D81EE" w14:textId="0EE552AC" w:rsidR="00072062" w:rsidRPr="00F37A46" w:rsidRDefault="00C816C0" w:rsidP="00F37A46">
      <w:pPr>
        <w:pStyle w:val="ListParagraph"/>
        <w:numPr>
          <w:ilvl w:val="6"/>
          <w:numId w:val="19"/>
        </w:numPr>
        <w:spacing w:line="276" w:lineRule="auto"/>
        <w:rPr>
          <w:sz w:val="18"/>
          <w:szCs w:val="18"/>
        </w:rPr>
      </w:pPr>
      <w:r w:rsidRPr="00F37A46">
        <w:rPr>
          <w:sz w:val="18"/>
          <w:szCs w:val="18"/>
        </w:rPr>
        <w:t>Izjavljam da je bilo, v primeru, da se je operacija začela izvajati pred predložitvijo vloge prijavitelja v oceno izvajalskemu telesu, upoštevano veljavno pravo.</w:t>
      </w:r>
    </w:p>
    <w:p w14:paraId="3579EC0E" w14:textId="77777777" w:rsidR="00072062" w:rsidRPr="00F37A46" w:rsidRDefault="00072062" w:rsidP="00F37A46">
      <w:pPr>
        <w:spacing w:before="60" w:after="60" w:line="276" w:lineRule="auto"/>
        <w:rPr>
          <w:sz w:val="20"/>
          <w:szCs w:val="20"/>
        </w:rPr>
      </w:pPr>
    </w:p>
    <w:tbl>
      <w:tblPr>
        <w:tblStyle w:val="TableGrid"/>
        <w:tblW w:w="0" w:type="auto"/>
        <w:tblLook w:val="04A0" w:firstRow="1" w:lastRow="0" w:firstColumn="1" w:lastColumn="0" w:noHBand="0" w:noVBand="1"/>
      </w:tblPr>
      <w:tblGrid>
        <w:gridCol w:w="3681"/>
        <w:gridCol w:w="2152"/>
        <w:gridCol w:w="3183"/>
      </w:tblGrid>
      <w:tr w:rsidR="001F0CD3" w:rsidRPr="00495ECC" w14:paraId="1197EA30" w14:textId="77777777" w:rsidTr="00A65EB9">
        <w:tc>
          <w:tcPr>
            <w:tcW w:w="3681" w:type="dxa"/>
            <w:shd w:val="clear" w:color="auto" w:fill="D9D9D9" w:themeFill="background1" w:themeFillShade="D9"/>
            <w:vAlign w:val="center"/>
          </w:tcPr>
          <w:p w14:paraId="7EA76E12" w14:textId="77777777" w:rsidR="001F0CD3" w:rsidRPr="00495ECC" w:rsidRDefault="001F0CD3" w:rsidP="00D64907">
            <w:pPr>
              <w:spacing w:before="120" w:after="120" w:line="276" w:lineRule="auto"/>
              <w:jc w:val="left"/>
              <w:rPr>
                <w:b/>
                <w:bCs/>
                <w:sz w:val="18"/>
                <w:szCs w:val="18"/>
              </w:rPr>
            </w:pPr>
            <w:r w:rsidRPr="00495ECC">
              <w:rPr>
                <w:b/>
                <w:bCs/>
                <w:sz w:val="18"/>
                <w:szCs w:val="18"/>
              </w:rPr>
              <w:t>Kraj, datum</w:t>
            </w:r>
          </w:p>
        </w:tc>
        <w:tc>
          <w:tcPr>
            <w:tcW w:w="2152" w:type="dxa"/>
            <w:shd w:val="clear" w:color="auto" w:fill="D9D9D9" w:themeFill="background1" w:themeFillShade="D9"/>
            <w:vAlign w:val="center"/>
          </w:tcPr>
          <w:p w14:paraId="7836A73D" w14:textId="77777777" w:rsidR="001F0CD3" w:rsidRPr="00495ECC" w:rsidRDefault="001F0CD3" w:rsidP="00D64907">
            <w:pPr>
              <w:spacing w:before="120" w:after="120" w:line="276" w:lineRule="auto"/>
              <w:jc w:val="left"/>
              <w:rPr>
                <w:b/>
                <w:bCs/>
                <w:sz w:val="18"/>
                <w:szCs w:val="18"/>
              </w:rPr>
            </w:pPr>
            <w:r w:rsidRPr="00495ECC">
              <w:rPr>
                <w:b/>
                <w:bCs/>
                <w:sz w:val="18"/>
                <w:szCs w:val="18"/>
              </w:rPr>
              <w:t>Žig</w:t>
            </w:r>
          </w:p>
        </w:tc>
        <w:tc>
          <w:tcPr>
            <w:tcW w:w="3183" w:type="dxa"/>
            <w:shd w:val="clear" w:color="auto" w:fill="D9D9D9" w:themeFill="background1" w:themeFillShade="D9"/>
            <w:vAlign w:val="center"/>
          </w:tcPr>
          <w:p w14:paraId="63BAD55B" w14:textId="77777777" w:rsidR="001F0CD3" w:rsidRPr="00495ECC" w:rsidRDefault="001F0CD3" w:rsidP="00D64907">
            <w:pPr>
              <w:spacing w:before="120" w:after="120" w:line="276" w:lineRule="auto"/>
              <w:jc w:val="left"/>
              <w:rPr>
                <w:b/>
                <w:bCs/>
                <w:sz w:val="18"/>
                <w:szCs w:val="18"/>
              </w:rPr>
            </w:pPr>
            <w:r w:rsidRPr="00495ECC">
              <w:rPr>
                <w:b/>
                <w:bCs/>
                <w:sz w:val="18"/>
                <w:szCs w:val="18"/>
              </w:rPr>
              <w:t>Ime in priimek zakonitega zastopnika</w:t>
            </w:r>
          </w:p>
        </w:tc>
      </w:tr>
      <w:tr w:rsidR="001F0CD3" w:rsidRPr="00495ECC" w14:paraId="1661F9FD" w14:textId="77777777" w:rsidTr="00F37A46">
        <w:trPr>
          <w:trHeight w:val="907"/>
        </w:trPr>
        <w:tc>
          <w:tcPr>
            <w:tcW w:w="3681" w:type="dxa"/>
            <w:vMerge w:val="restart"/>
            <w:vAlign w:val="center"/>
          </w:tcPr>
          <w:p w14:paraId="0BFFFD05" w14:textId="77777777" w:rsidR="001F0CD3" w:rsidRPr="00495ECC" w:rsidRDefault="001F0CD3" w:rsidP="00D64907">
            <w:pPr>
              <w:spacing w:before="120" w:after="120" w:line="276" w:lineRule="auto"/>
              <w:jc w:val="left"/>
              <w:rPr>
                <w:sz w:val="18"/>
                <w:szCs w:val="18"/>
              </w:rPr>
            </w:pPr>
          </w:p>
        </w:tc>
        <w:tc>
          <w:tcPr>
            <w:tcW w:w="2152" w:type="dxa"/>
            <w:vMerge w:val="restart"/>
            <w:vAlign w:val="center"/>
          </w:tcPr>
          <w:p w14:paraId="769A6A87" w14:textId="77777777" w:rsidR="001F0CD3" w:rsidRPr="00495ECC" w:rsidRDefault="001F0CD3" w:rsidP="00D64907">
            <w:pPr>
              <w:spacing w:before="120" w:after="120" w:line="276" w:lineRule="auto"/>
              <w:jc w:val="left"/>
              <w:rPr>
                <w:sz w:val="18"/>
                <w:szCs w:val="18"/>
              </w:rPr>
            </w:pPr>
          </w:p>
        </w:tc>
        <w:tc>
          <w:tcPr>
            <w:tcW w:w="3183" w:type="dxa"/>
            <w:vAlign w:val="center"/>
          </w:tcPr>
          <w:p w14:paraId="1CF5A259" w14:textId="77777777" w:rsidR="001F0CD3" w:rsidRPr="00495ECC" w:rsidRDefault="001F0CD3" w:rsidP="00D64907">
            <w:pPr>
              <w:spacing w:before="120" w:after="120" w:line="276" w:lineRule="auto"/>
              <w:jc w:val="left"/>
              <w:rPr>
                <w:sz w:val="18"/>
                <w:szCs w:val="18"/>
              </w:rPr>
            </w:pPr>
          </w:p>
        </w:tc>
      </w:tr>
      <w:tr w:rsidR="001F0CD3" w:rsidRPr="00495ECC" w14:paraId="3C4098EB" w14:textId="77777777" w:rsidTr="00A65EB9">
        <w:tc>
          <w:tcPr>
            <w:tcW w:w="3681" w:type="dxa"/>
            <w:vMerge/>
            <w:vAlign w:val="center"/>
          </w:tcPr>
          <w:p w14:paraId="47C02797" w14:textId="77777777" w:rsidR="001F0CD3" w:rsidRPr="00495ECC" w:rsidRDefault="001F0CD3" w:rsidP="00D64907">
            <w:pPr>
              <w:spacing w:before="120" w:after="120" w:line="276" w:lineRule="auto"/>
              <w:jc w:val="left"/>
              <w:rPr>
                <w:sz w:val="18"/>
                <w:szCs w:val="18"/>
              </w:rPr>
            </w:pPr>
          </w:p>
        </w:tc>
        <w:tc>
          <w:tcPr>
            <w:tcW w:w="2152" w:type="dxa"/>
            <w:vMerge/>
            <w:vAlign w:val="center"/>
          </w:tcPr>
          <w:p w14:paraId="31BBAD0A" w14:textId="77777777" w:rsidR="001F0CD3" w:rsidRPr="00495ECC" w:rsidRDefault="001F0CD3" w:rsidP="00D64907">
            <w:pPr>
              <w:spacing w:before="120" w:after="120" w:line="276" w:lineRule="auto"/>
              <w:jc w:val="left"/>
              <w:rPr>
                <w:sz w:val="18"/>
                <w:szCs w:val="18"/>
              </w:rPr>
            </w:pPr>
          </w:p>
        </w:tc>
        <w:tc>
          <w:tcPr>
            <w:tcW w:w="3183" w:type="dxa"/>
            <w:shd w:val="clear" w:color="auto" w:fill="D9D9D9" w:themeFill="background1" w:themeFillShade="D9"/>
            <w:vAlign w:val="center"/>
          </w:tcPr>
          <w:p w14:paraId="07EA22AA" w14:textId="77777777" w:rsidR="001F0CD3" w:rsidRPr="00495ECC" w:rsidRDefault="001F0CD3" w:rsidP="00D64907">
            <w:pPr>
              <w:spacing w:before="120" w:after="120" w:line="276" w:lineRule="auto"/>
              <w:jc w:val="left"/>
              <w:rPr>
                <w:b/>
                <w:bCs/>
                <w:sz w:val="18"/>
                <w:szCs w:val="18"/>
              </w:rPr>
            </w:pPr>
            <w:r w:rsidRPr="00495ECC">
              <w:rPr>
                <w:b/>
                <w:bCs/>
                <w:sz w:val="18"/>
                <w:szCs w:val="18"/>
              </w:rPr>
              <w:t>Podpis</w:t>
            </w:r>
          </w:p>
        </w:tc>
      </w:tr>
      <w:tr w:rsidR="001F0CD3" w:rsidRPr="00495ECC" w14:paraId="093265C5" w14:textId="77777777" w:rsidTr="002A1D33">
        <w:trPr>
          <w:trHeight w:val="907"/>
        </w:trPr>
        <w:tc>
          <w:tcPr>
            <w:tcW w:w="3681" w:type="dxa"/>
            <w:vMerge/>
            <w:vAlign w:val="center"/>
          </w:tcPr>
          <w:p w14:paraId="15373BF3" w14:textId="77777777" w:rsidR="001F0CD3" w:rsidRPr="00495ECC" w:rsidRDefault="001F0CD3" w:rsidP="00D64907">
            <w:pPr>
              <w:spacing w:before="120" w:after="120" w:line="276" w:lineRule="auto"/>
              <w:jc w:val="left"/>
              <w:rPr>
                <w:sz w:val="18"/>
                <w:szCs w:val="18"/>
              </w:rPr>
            </w:pPr>
          </w:p>
        </w:tc>
        <w:tc>
          <w:tcPr>
            <w:tcW w:w="2152" w:type="dxa"/>
            <w:vMerge/>
            <w:vAlign w:val="center"/>
          </w:tcPr>
          <w:p w14:paraId="0303A52F" w14:textId="77777777" w:rsidR="001F0CD3" w:rsidRPr="00495ECC" w:rsidRDefault="001F0CD3" w:rsidP="00D64907">
            <w:pPr>
              <w:spacing w:before="120" w:after="120" w:line="276" w:lineRule="auto"/>
              <w:jc w:val="left"/>
              <w:rPr>
                <w:sz w:val="18"/>
                <w:szCs w:val="18"/>
              </w:rPr>
            </w:pPr>
          </w:p>
        </w:tc>
        <w:tc>
          <w:tcPr>
            <w:tcW w:w="3183" w:type="dxa"/>
            <w:vAlign w:val="center"/>
          </w:tcPr>
          <w:p w14:paraId="3DE4AFA0" w14:textId="77777777" w:rsidR="001F0CD3" w:rsidRPr="00495ECC" w:rsidRDefault="001F0CD3" w:rsidP="00D64907">
            <w:pPr>
              <w:spacing w:before="120" w:after="120" w:line="276" w:lineRule="auto"/>
              <w:jc w:val="left"/>
              <w:rPr>
                <w:sz w:val="18"/>
                <w:szCs w:val="18"/>
              </w:rPr>
            </w:pPr>
          </w:p>
        </w:tc>
      </w:tr>
    </w:tbl>
    <w:p w14:paraId="34485712" w14:textId="77777777" w:rsidR="0095078E" w:rsidRPr="00495ECC" w:rsidRDefault="0095078E" w:rsidP="00D64907">
      <w:pPr>
        <w:pStyle w:val="ListParagraph"/>
        <w:spacing w:line="276" w:lineRule="auto"/>
        <w:ind w:left="360"/>
        <w:rPr>
          <w:sz w:val="20"/>
          <w:szCs w:val="20"/>
        </w:rPr>
      </w:pPr>
    </w:p>
    <w:p w14:paraId="2D5317F4" w14:textId="1D4D4219" w:rsidR="0095078E" w:rsidRPr="00495ECC" w:rsidRDefault="00545F2E" w:rsidP="00D64907">
      <w:pPr>
        <w:pStyle w:val="Heading2"/>
        <w:numPr>
          <w:ilvl w:val="0"/>
          <w:numId w:val="0"/>
        </w:numPr>
        <w:spacing w:line="276" w:lineRule="auto"/>
        <w:ind w:left="360" w:hanging="360"/>
        <w:rPr>
          <w:sz w:val="20"/>
          <w:szCs w:val="20"/>
        </w:rPr>
      </w:pPr>
      <w:r w:rsidRPr="00495ECC">
        <w:rPr>
          <w:sz w:val="20"/>
          <w:szCs w:val="20"/>
        </w:rPr>
        <w:lastRenderedPageBreak/>
        <w:br w:type="page"/>
      </w:r>
    </w:p>
    <w:bookmarkStart w:id="95" w:name="_Toc216095854"/>
    <w:p w14:paraId="6AE74224" w14:textId="657C82B0" w:rsidR="0095078E" w:rsidRPr="00495ECC" w:rsidRDefault="00E52138" w:rsidP="00C57811">
      <w:pPr>
        <w:pStyle w:val="Heading2"/>
        <w:numPr>
          <w:ilvl w:val="0"/>
          <w:numId w:val="0"/>
        </w:numPr>
        <w:spacing w:line="276" w:lineRule="auto"/>
        <w:rPr>
          <w:sz w:val="20"/>
          <w:szCs w:val="20"/>
        </w:rPr>
      </w:pPr>
      <w:r w:rsidRPr="00495ECC">
        <w:rPr>
          <w:noProof/>
        </w:rPr>
        <w:lastRenderedPageBreak/>
        <mc:AlternateContent>
          <mc:Choice Requires="wpg">
            <w:drawing>
              <wp:anchor distT="0" distB="0" distL="114300" distR="114300" simplePos="0" relativeHeight="251662336" behindDoc="0" locked="0" layoutInCell="1" allowOverlap="1" wp14:anchorId="3C0C4969" wp14:editId="0DA7BFC0">
                <wp:simplePos x="0" y="0"/>
                <wp:positionH relativeFrom="column">
                  <wp:posOffset>-50849</wp:posOffset>
                </wp:positionH>
                <wp:positionV relativeFrom="paragraph">
                  <wp:posOffset>-743634</wp:posOffset>
                </wp:positionV>
                <wp:extent cx="5753100" cy="664210"/>
                <wp:effectExtent l="0" t="0" r="0" b="2540"/>
                <wp:wrapNone/>
                <wp:docPr id="1038471221"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443486384" name="Slika 443486384"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767259236" name="Slika 1767259236"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82503914" name="Slika 1682503914"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400CBCCA" id="Skupina 1" o:spid="_x0000_s1026" style="position:absolute;margin-left:-4pt;margin-top:-58.55pt;width:453pt;height:52.3pt;z-index:251662336"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">
                <v:shape id="Slika 443486384"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">
                  <v:imagedata r:id="rId30" o:title="Slika, ki vsebuje besede besedilo&#10;&#10;Opis je samodejno ustvarjen"/>
                </v:shape>
                <v:shape id="Slika 1767259236"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">
                  <v:imagedata r:id="rId31" o:title="Slika, ki vsebuje besede električno modra, pisava, modro, maroška modra&#10;&#10;Opis je samodejno ustvarjen" cropbottom="5886f" cropright="12177f"/>
                </v:shape>
                <v:shape id="Slika 1682503914"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">
                  <v:imagedata r:id="rId32" o:title="Slika, ki vsebuje besede besedilo, pisava, logotip, zelena&#10;&#10;Opis je samodejno ustvarjen"/>
                </v:shape>
              </v:group>
            </w:pict>
          </mc:Fallback>
        </mc:AlternateContent>
      </w:r>
      <w:bookmarkStart w:id="96" w:name="_Hlk148012495"/>
      <w:r w:rsidR="0095078E" w:rsidRPr="00495ECC">
        <w:t>Obrazec št. 5</w:t>
      </w:r>
      <w:bookmarkEnd w:id="95"/>
    </w:p>
    <w:p w14:paraId="44E15936" w14:textId="5D75CCEE" w:rsidR="0095078E" w:rsidRPr="00495ECC" w:rsidRDefault="0095078E" w:rsidP="00D64907">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 xml:space="preserve">POOBLASTILO ZA PRIDOBITEV PODATKOV FINANČNE UPRAVE RS </w:t>
      </w:r>
    </w:p>
    <w:p w14:paraId="14284975" w14:textId="77777777" w:rsidR="0095078E" w:rsidRPr="00495ECC" w:rsidRDefault="0095078E" w:rsidP="00D64907">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2405"/>
        <w:gridCol w:w="6611"/>
      </w:tblGrid>
      <w:tr w:rsidR="0095078E" w:rsidRPr="00072062" w14:paraId="445D8BFF" w14:textId="77777777" w:rsidTr="00797961">
        <w:tc>
          <w:tcPr>
            <w:tcW w:w="2405" w:type="dxa"/>
            <w:shd w:val="clear" w:color="auto" w:fill="F2F2F2" w:themeFill="background1" w:themeFillShade="F2"/>
            <w:vAlign w:val="center"/>
          </w:tcPr>
          <w:p w14:paraId="6896C300" w14:textId="1590B5D0" w:rsidR="0095078E" w:rsidRPr="00F37A46" w:rsidRDefault="0095078E" w:rsidP="00D64907">
            <w:pPr>
              <w:spacing w:before="120" w:after="120" w:line="276" w:lineRule="auto"/>
              <w:rPr>
                <w:b/>
                <w:bCs/>
                <w:sz w:val="18"/>
                <w:szCs w:val="18"/>
              </w:rPr>
            </w:pPr>
            <w:r w:rsidRPr="00F37A46">
              <w:rPr>
                <w:b/>
                <w:bCs/>
                <w:sz w:val="18"/>
                <w:szCs w:val="18"/>
              </w:rPr>
              <w:t>Davčni zavezanec</w:t>
            </w:r>
            <w:r w:rsidR="00797961" w:rsidRPr="00F37A46">
              <w:rPr>
                <w:b/>
                <w:bCs/>
                <w:sz w:val="18"/>
                <w:szCs w:val="18"/>
              </w:rPr>
              <w:t>,</w:t>
            </w:r>
          </w:p>
        </w:tc>
        <w:tc>
          <w:tcPr>
            <w:tcW w:w="6611" w:type="dxa"/>
            <w:shd w:val="clear" w:color="auto" w:fill="FFFFFF" w:themeFill="background1"/>
            <w:vAlign w:val="center"/>
          </w:tcPr>
          <w:p w14:paraId="7AC3CB5C" w14:textId="77777777" w:rsidR="0095078E" w:rsidRPr="00072062" w:rsidRDefault="0095078E" w:rsidP="00D64907">
            <w:pPr>
              <w:spacing w:before="120" w:after="120" w:line="276" w:lineRule="auto"/>
              <w:jc w:val="left"/>
              <w:rPr>
                <w:b/>
                <w:bCs/>
                <w:sz w:val="18"/>
                <w:szCs w:val="18"/>
              </w:rPr>
            </w:pPr>
          </w:p>
        </w:tc>
      </w:tr>
      <w:tr w:rsidR="0095078E" w:rsidRPr="00072062" w14:paraId="79327EFC" w14:textId="77777777" w:rsidTr="00797961">
        <w:tc>
          <w:tcPr>
            <w:tcW w:w="2405" w:type="dxa"/>
            <w:shd w:val="clear" w:color="auto" w:fill="F2F2F2" w:themeFill="background1" w:themeFillShade="F2"/>
            <w:vAlign w:val="center"/>
          </w:tcPr>
          <w:p w14:paraId="20EF14EF" w14:textId="329B679A" w:rsidR="0095078E" w:rsidRPr="00F37A46" w:rsidRDefault="00797961" w:rsidP="00D64907">
            <w:pPr>
              <w:spacing w:before="120" w:after="120" w:line="276" w:lineRule="auto"/>
              <w:rPr>
                <w:b/>
                <w:bCs/>
                <w:sz w:val="18"/>
                <w:szCs w:val="18"/>
              </w:rPr>
            </w:pPr>
            <w:r w:rsidRPr="00F37A46">
              <w:rPr>
                <w:b/>
                <w:bCs/>
                <w:sz w:val="18"/>
                <w:szCs w:val="18"/>
              </w:rPr>
              <w:t>z davčno številko</w:t>
            </w:r>
          </w:p>
        </w:tc>
        <w:tc>
          <w:tcPr>
            <w:tcW w:w="6611" w:type="dxa"/>
            <w:shd w:val="clear" w:color="auto" w:fill="FFFFFF" w:themeFill="background1"/>
            <w:vAlign w:val="center"/>
          </w:tcPr>
          <w:p w14:paraId="0F02CB00" w14:textId="77777777" w:rsidR="0095078E" w:rsidRPr="00072062" w:rsidRDefault="0095078E" w:rsidP="00D64907">
            <w:pPr>
              <w:spacing w:before="120" w:after="120" w:line="276" w:lineRule="auto"/>
              <w:jc w:val="left"/>
              <w:rPr>
                <w:sz w:val="18"/>
                <w:szCs w:val="18"/>
              </w:rPr>
            </w:pPr>
          </w:p>
        </w:tc>
      </w:tr>
      <w:tr w:rsidR="0095078E" w:rsidRPr="00072062" w14:paraId="71F2C21F" w14:textId="77777777" w:rsidTr="00797961">
        <w:tc>
          <w:tcPr>
            <w:tcW w:w="2405" w:type="dxa"/>
            <w:shd w:val="clear" w:color="auto" w:fill="F2F2F2" w:themeFill="background1" w:themeFillShade="F2"/>
            <w:vAlign w:val="center"/>
          </w:tcPr>
          <w:p w14:paraId="7AC2A597" w14:textId="56C12795" w:rsidR="0095078E" w:rsidRPr="00F37A46" w:rsidRDefault="00797961" w:rsidP="00D64907">
            <w:pPr>
              <w:spacing w:before="120" w:after="120" w:line="276" w:lineRule="auto"/>
              <w:rPr>
                <w:b/>
                <w:bCs/>
                <w:sz w:val="18"/>
                <w:szCs w:val="18"/>
              </w:rPr>
            </w:pPr>
            <w:r w:rsidRPr="00F37A46">
              <w:rPr>
                <w:b/>
                <w:bCs/>
                <w:sz w:val="18"/>
                <w:szCs w:val="18"/>
              </w:rPr>
              <w:t xml:space="preserve">in matično številko, </w:t>
            </w:r>
          </w:p>
        </w:tc>
        <w:tc>
          <w:tcPr>
            <w:tcW w:w="6611" w:type="dxa"/>
            <w:shd w:val="clear" w:color="auto" w:fill="FFFFFF" w:themeFill="background1"/>
            <w:vAlign w:val="center"/>
          </w:tcPr>
          <w:p w14:paraId="18578E17" w14:textId="77777777" w:rsidR="0095078E" w:rsidRPr="00072062" w:rsidRDefault="0095078E" w:rsidP="00D64907">
            <w:pPr>
              <w:spacing w:before="120" w:after="120" w:line="276" w:lineRule="auto"/>
              <w:jc w:val="left"/>
              <w:rPr>
                <w:sz w:val="18"/>
                <w:szCs w:val="18"/>
              </w:rPr>
            </w:pPr>
          </w:p>
        </w:tc>
      </w:tr>
      <w:tr w:rsidR="0095078E" w:rsidRPr="00072062" w14:paraId="44A7F618" w14:textId="77777777" w:rsidTr="00797961">
        <w:tc>
          <w:tcPr>
            <w:tcW w:w="2405" w:type="dxa"/>
            <w:shd w:val="clear" w:color="auto" w:fill="F2F2F2" w:themeFill="background1" w:themeFillShade="F2"/>
            <w:vAlign w:val="center"/>
          </w:tcPr>
          <w:p w14:paraId="438D6CDA" w14:textId="79AB6E89" w:rsidR="0095078E" w:rsidRPr="00F37A46" w:rsidRDefault="00797961" w:rsidP="00D64907">
            <w:pPr>
              <w:spacing w:before="120" w:after="120" w:line="276" w:lineRule="auto"/>
              <w:rPr>
                <w:b/>
                <w:bCs/>
                <w:sz w:val="18"/>
                <w:szCs w:val="18"/>
              </w:rPr>
            </w:pPr>
            <w:r w:rsidRPr="00F37A46">
              <w:rPr>
                <w:b/>
                <w:bCs/>
                <w:sz w:val="18"/>
                <w:szCs w:val="18"/>
              </w:rPr>
              <w:t>ki ga zastopa</w:t>
            </w:r>
          </w:p>
        </w:tc>
        <w:tc>
          <w:tcPr>
            <w:tcW w:w="6611" w:type="dxa"/>
            <w:shd w:val="clear" w:color="auto" w:fill="FFFFFF" w:themeFill="background1"/>
            <w:vAlign w:val="center"/>
          </w:tcPr>
          <w:p w14:paraId="2395CB60" w14:textId="77777777" w:rsidR="0095078E" w:rsidRPr="00072062" w:rsidRDefault="0095078E" w:rsidP="00D64907">
            <w:pPr>
              <w:spacing w:before="120" w:after="120" w:line="276" w:lineRule="auto"/>
              <w:jc w:val="left"/>
              <w:rPr>
                <w:sz w:val="18"/>
                <w:szCs w:val="18"/>
              </w:rPr>
            </w:pPr>
          </w:p>
        </w:tc>
      </w:tr>
    </w:tbl>
    <w:p w14:paraId="199E5231" w14:textId="77777777" w:rsidR="00797961" w:rsidRPr="00495ECC" w:rsidRDefault="00797961" w:rsidP="00D64907">
      <w:pPr>
        <w:spacing w:line="276" w:lineRule="auto"/>
        <w:jc w:val="left"/>
        <w:rPr>
          <w:sz w:val="20"/>
          <w:szCs w:val="20"/>
        </w:rPr>
      </w:pPr>
      <w:r w:rsidRPr="00495ECC">
        <w:rPr>
          <w:sz w:val="20"/>
          <w:szCs w:val="20"/>
        </w:rPr>
        <w:t xml:space="preserve"> </w:t>
      </w:r>
    </w:p>
    <w:bookmarkEnd w:id="96"/>
    <w:p w14:paraId="2D109AF5" w14:textId="77777777" w:rsidR="00C57811" w:rsidRPr="00495ECC" w:rsidRDefault="00C57811" w:rsidP="00D64907">
      <w:pPr>
        <w:spacing w:line="276" w:lineRule="auto"/>
        <w:jc w:val="left"/>
        <w:rPr>
          <w:sz w:val="20"/>
          <w:szCs w:val="20"/>
        </w:rPr>
      </w:pPr>
    </w:p>
    <w:p w14:paraId="77992778" w14:textId="79915B3A" w:rsidR="00682AB3" w:rsidRPr="00F37A46" w:rsidRDefault="00797961" w:rsidP="00D64907">
      <w:pPr>
        <w:spacing w:line="276" w:lineRule="auto"/>
        <w:rPr>
          <w:sz w:val="18"/>
          <w:szCs w:val="18"/>
        </w:rPr>
      </w:pPr>
      <w:r w:rsidRPr="00F37A46">
        <w:rPr>
          <w:sz w:val="18"/>
          <w:szCs w:val="18"/>
        </w:rPr>
        <w:t xml:space="preserve">kot </w:t>
      </w:r>
      <w:r w:rsidR="00F938A8" w:rsidRPr="00F37A46">
        <w:rPr>
          <w:sz w:val="18"/>
          <w:szCs w:val="18"/>
        </w:rPr>
        <w:t>prijavitelj</w:t>
      </w:r>
      <w:r w:rsidRPr="00F37A46">
        <w:rPr>
          <w:sz w:val="18"/>
          <w:szCs w:val="18"/>
        </w:rPr>
        <w:t xml:space="preserve"> oz. konzorcijski partner na </w:t>
      </w:r>
      <w:r w:rsidR="00682AB3" w:rsidRPr="00F37A46">
        <w:rPr>
          <w:sz w:val="18"/>
          <w:szCs w:val="18"/>
        </w:rPr>
        <w:t>J</w:t>
      </w:r>
      <w:r w:rsidRPr="00F37A46">
        <w:rPr>
          <w:sz w:val="18"/>
          <w:szCs w:val="18"/>
        </w:rPr>
        <w:t xml:space="preserve">avnem razpisu </w:t>
      </w:r>
      <w:r w:rsidR="00682AB3" w:rsidRPr="00F37A46">
        <w:rPr>
          <w:sz w:val="18"/>
          <w:szCs w:val="18"/>
        </w:rPr>
        <w:t>za izvedbo celovitih podpornih storitev za inovativne posameznike in inovativna zagonska podjetja 202</w:t>
      </w:r>
      <w:r w:rsidR="00D251B0" w:rsidRPr="00F37A46">
        <w:rPr>
          <w:sz w:val="18"/>
          <w:szCs w:val="18"/>
        </w:rPr>
        <w:t>6</w:t>
      </w:r>
      <w:r w:rsidR="00682AB3" w:rsidRPr="00F37A46">
        <w:rPr>
          <w:sz w:val="18"/>
          <w:szCs w:val="18"/>
        </w:rPr>
        <w:t>–202</w:t>
      </w:r>
      <w:r w:rsidR="00D251B0" w:rsidRPr="00F37A46">
        <w:rPr>
          <w:sz w:val="18"/>
          <w:szCs w:val="18"/>
        </w:rPr>
        <w:t>8</w:t>
      </w:r>
      <w:r w:rsidR="00682AB3" w:rsidRPr="00F37A46">
        <w:rPr>
          <w:sz w:val="18"/>
          <w:szCs w:val="18"/>
        </w:rPr>
        <w:t xml:space="preserve"> (Uradni list RS, št. </w:t>
      </w:r>
      <w:r w:rsidR="005A23BF" w:rsidRPr="00F37A46">
        <w:rPr>
          <w:sz w:val="18"/>
          <w:szCs w:val="18"/>
        </w:rPr>
        <w:t>__</w:t>
      </w:r>
      <w:r w:rsidR="00682AB3" w:rsidRPr="00F37A46">
        <w:rPr>
          <w:sz w:val="18"/>
          <w:szCs w:val="18"/>
        </w:rPr>
        <w:t>/</w:t>
      </w:r>
      <w:r w:rsidR="005A23BF" w:rsidRPr="00F37A46">
        <w:rPr>
          <w:sz w:val="18"/>
          <w:szCs w:val="18"/>
        </w:rPr>
        <w:t>____</w:t>
      </w:r>
      <w:r w:rsidR="00682AB3" w:rsidRPr="00F37A46">
        <w:rPr>
          <w:sz w:val="18"/>
          <w:szCs w:val="18"/>
        </w:rPr>
        <w:t>)</w:t>
      </w:r>
    </w:p>
    <w:p w14:paraId="1E942A7C" w14:textId="77777777" w:rsidR="00682AB3" w:rsidRPr="00F37A46" w:rsidRDefault="00682AB3" w:rsidP="00D64907">
      <w:pPr>
        <w:spacing w:line="276" w:lineRule="auto"/>
        <w:rPr>
          <w:sz w:val="18"/>
          <w:szCs w:val="18"/>
        </w:rPr>
      </w:pPr>
    </w:p>
    <w:p w14:paraId="29E323E5" w14:textId="77777777" w:rsidR="00C57811" w:rsidRPr="00F37A46" w:rsidRDefault="00C57811" w:rsidP="00D64907">
      <w:pPr>
        <w:spacing w:line="276" w:lineRule="auto"/>
        <w:rPr>
          <w:sz w:val="18"/>
          <w:szCs w:val="18"/>
        </w:rPr>
      </w:pPr>
    </w:p>
    <w:p w14:paraId="2F3A1CD1" w14:textId="77777777" w:rsidR="00682AB3" w:rsidRPr="00F37A46" w:rsidRDefault="00682AB3" w:rsidP="00D64907">
      <w:pPr>
        <w:spacing w:line="276" w:lineRule="auto"/>
        <w:jc w:val="center"/>
        <w:rPr>
          <w:b/>
          <w:bCs/>
          <w:sz w:val="18"/>
          <w:szCs w:val="18"/>
        </w:rPr>
      </w:pPr>
      <w:r w:rsidRPr="00F37A46">
        <w:rPr>
          <w:b/>
          <w:bCs/>
          <w:sz w:val="18"/>
          <w:szCs w:val="18"/>
        </w:rPr>
        <w:t>POOBLAŠČAM</w:t>
      </w:r>
    </w:p>
    <w:p w14:paraId="6393FD89" w14:textId="77777777" w:rsidR="00682AB3" w:rsidRPr="00F37A46" w:rsidRDefault="00682AB3" w:rsidP="00D64907">
      <w:pPr>
        <w:spacing w:line="276" w:lineRule="auto"/>
        <w:jc w:val="center"/>
        <w:rPr>
          <w:b/>
          <w:bCs/>
          <w:sz w:val="18"/>
          <w:szCs w:val="18"/>
        </w:rPr>
      </w:pPr>
    </w:p>
    <w:p w14:paraId="7AA0DA41" w14:textId="6BFF7CB8" w:rsidR="00D64907" w:rsidRDefault="00682AB3" w:rsidP="00D64907">
      <w:pPr>
        <w:spacing w:line="276" w:lineRule="auto"/>
        <w:rPr>
          <w:sz w:val="18"/>
          <w:szCs w:val="18"/>
        </w:rPr>
      </w:pPr>
      <w:r w:rsidRPr="00F37A46">
        <w:rPr>
          <w:sz w:val="18"/>
          <w:szCs w:val="18"/>
        </w:rPr>
        <w:t>Javni sklad Republike Slovenije za podjetništvo, kot razpisovalca Javnega razpisa za izvedbo celovitih podpornih storitev za inovativne posameznike in inovativna zagonska podjetja 202</w:t>
      </w:r>
      <w:r w:rsidR="00D251B0" w:rsidRPr="00F37A46">
        <w:rPr>
          <w:sz w:val="18"/>
          <w:szCs w:val="18"/>
        </w:rPr>
        <w:t>6</w:t>
      </w:r>
      <w:r w:rsidRPr="00F37A46">
        <w:rPr>
          <w:sz w:val="18"/>
          <w:szCs w:val="18"/>
        </w:rPr>
        <w:t>–202</w:t>
      </w:r>
      <w:r w:rsidR="00D251B0" w:rsidRPr="00F37A46">
        <w:rPr>
          <w:sz w:val="18"/>
          <w:szCs w:val="18"/>
        </w:rPr>
        <w:t>8</w:t>
      </w:r>
      <w:r w:rsidR="00D64907" w:rsidRPr="00F37A46">
        <w:rPr>
          <w:sz w:val="18"/>
          <w:szCs w:val="18"/>
        </w:rPr>
        <w:t xml:space="preserve"> </w:t>
      </w:r>
      <w:r w:rsidR="00463127" w:rsidRPr="00F37A46">
        <w:rPr>
          <w:sz w:val="18"/>
          <w:szCs w:val="18"/>
        </w:rPr>
        <w:t>d</w:t>
      </w:r>
      <w:r w:rsidR="00D64907" w:rsidRPr="00F37A46">
        <w:rPr>
          <w:sz w:val="18"/>
          <w:szCs w:val="18"/>
        </w:rPr>
        <w:t>a pri Finančni upravi Republike Slovenije pridobi potrdilo oz. preveri naslednje podatke:</w:t>
      </w:r>
    </w:p>
    <w:p w14:paraId="7FDF9B71" w14:textId="6DF6F104" w:rsidR="00072062" w:rsidRPr="00F37A46" w:rsidRDefault="00072062" w:rsidP="00D64907">
      <w:pPr>
        <w:spacing w:line="276" w:lineRule="auto"/>
        <w:rPr>
          <w:sz w:val="18"/>
          <w:szCs w:val="18"/>
        </w:rPr>
      </w:pPr>
    </w:p>
    <w:p w14:paraId="6AB088F7" w14:textId="50D1D49B" w:rsidR="00D64907" w:rsidRPr="00F37A46" w:rsidRDefault="00D64907" w:rsidP="00AD70C5">
      <w:pPr>
        <w:pStyle w:val="ListParagraph"/>
        <w:numPr>
          <w:ilvl w:val="0"/>
          <w:numId w:val="15"/>
        </w:numPr>
        <w:spacing w:line="276" w:lineRule="auto"/>
        <w:rPr>
          <w:sz w:val="18"/>
          <w:szCs w:val="18"/>
        </w:rPr>
      </w:pPr>
      <w:r w:rsidRPr="00F37A46">
        <w:rPr>
          <w:sz w:val="18"/>
          <w:szCs w:val="18"/>
        </w:rPr>
        <w:t>da na dan oddaje vloge nimamo neporavnanih zapadlih finančnih obveznosti iz naslova obveznih dajatev in drugih denarnih nedavčnih obveznosti v skladu z zakonom, ki ureja finančno upravo, ki jih pobira davčni organ (v višini 50 eurov ali več)</w:t>
      </w:r>
      <w:r w:rsidR="00EF7DE8" w:rsidRPr="00F37A46">
        <w:rPr>
          <w:sz w:val="18"/>
          <w:szCs w:val="18"/>
        </w:rPr>
        <w:t xml:space="preserve"> ter predložene vse obračune davčnih odtegljajev za dohodke iz delovnega razmerja za obdobje zadnjega leta do dne oddaje vloge</w:t>
      </w:r>
      <w:r w:rsidRPr="00F37A46">
        <w:rPr>
          <w:sz w:val="18"/>
          <w:szCs w:val="18"/>
        </w:rPr>
        <w:t>.</w:t>
      </w:r>
    </w:p>
    <w:p w14:paraId="3A8EB21D" w14:textId="77777777" w:rsidR="00D64907" w:rsidRPr="00495ECC" w:rsidRDefault="00D64907" w:rsidP="00D64907">
      <w:pPr>
        <w:spacing w:line="276" w:lineRule="auto"/>
        <w:rPr>
          <w:sz w:val="20"/>
          <w:szCs w:val="20"/>
        </w:rPr>
      </w:pPr>
    </w:p>
    <w:p w14:paraId="3859A153" w14:textId="77777777" w:rsidR="00D64907" w:rsidRPr="00495ECC" w:rsidRDefault="00D64907" w:rsidP="00D64907">
      <w:pPr>
        <w:spacing w:line="276" w:lineRule="auto"/>
        <w:rPr>
          <w:sz w:val="20"/>
          <w:szCs w:val="20"/>
        </w:rPr>
      </w:pPr>
    </w:p>
    <w:p w14:paraId="30715FDF" w14:textId="77777777" w:rsidR="00D64907" w:rsidRPr="00495ECC" w:rsidRDefault="00D64907" w:rsidP="00D64907">
      <w:pPr>
        <w:spacing w:line="276" w:lineRule="auto"/>
        <w:rPr>
          <w:sz w:val="20"/>
          <w:szCs w:val="20"/>
        </w:rPr>
      </w:pPr>
    </w:p>
    <w:tbl>
      <w:tblPr>
        <w:tblStyle w:val="TableGrid"/>
        <w:tblW w:w="0" w:type="auto"/>
        <w:tblLook w:val="04A0" w:firstRow="1" w:lastRow="0" w:firstColumn="1" w:lastColumn="0" w:noHBand="0" w:noVBand="1"/>
      </w:tblPr>
      <w:tblGrid>
        <w:gridCol w:w="3681"/>
        <w:gridCol w:w="2152"/>
        <w:gridCol w:w="3183"/>
      </w:tblGrid>
      <w:tr w:rsidR="00D64907" w:rsidRPr="00495ECC" w14:paraId="68F7B535" w14:textId="77777777" w:rsidTr="003F6F34">
        <w:tc>
          <w:tcPr>
            <w:tcW w:w="3681" w:type="dxa"/>
            <w:shd w:val="clear" w:color="auto" w:fill="D9D9D9" w:themeFill="background1" w:themeFillShade="D9"/>
            <w:vAlign w:val="center"/>
          </w:tcPr>
          <w:p w14:paraId="4EADCEB6" w14:textId="77777777" w:rsidR="00D64907" w:rsidRPr="00495ECC" w:rsidRDefault="00D64907" w:rsidP="003F6F34">
            <w:pPr>
              <w:spacing w:before="120" w:after="120" w:line="276" w:lineRule="auto"/>
              <w:jc w:val="left"/>
              <w:rPr>
                <w:b/>
                <w:bCs/>
                <w:sz w:val="18"/>
                <w:szCs w:val="18"/>
              </w:rPr>
            </w:pPr>
            <w:r w:rsidRPr="00495ECC">
              <w:rPr>
                <w:b/>
                <w:bCs/>
                <w:sz w:val="18"/>
                <w:szCs w:val="18"/>
              </w:rPr>
              <w:t>Kraj, datum</w:t>
            </w:r>
          </w:p>
        </w:tc>
        <w:tc>
          <w:tcPr>
            <w:tcW w:w="2152" w:type="dxa"/>
            <w:shd w:val="clear" w:color="auto" w:fill="D9D9D9" w:themeFill="background1" w:themeFillShade="D9"/>
            <w:vAlign w:val="center"/>
          </w:tcPr>
          <w:p w14:paraId="7CE00AA2" w14:textId="77777777" w:rsidR="00D64907" w:rsidRPr="00495ECC" w:rsidRDefault="00D64907" w:rsidP="003F6F34">
            <w:pPr>
              <w:spacing w:before="120" w:after="120" w:line="276" w:lineRule="auto"/>
              <w:jc w:val="left"/>
              <w:rPr>
                <w:b/>
                <w:bCs/>
                <w:sz w:val="18"/>
                <w:szCs w:val="18"/>
              </w:rPr>
            </w:pPr>
            <w:r w:rsidRPr="00495ECC">
              <w:rPr>
                <w:b/>
                <w:bCs/>
                <w:sz w:val="18"/>
                <w:szCs w:val="18"/>
              </w:rPr>
              <w:t>Žig</w:t>
            </w:r>
          </w:p>
        </w:tc>
        <w:tc>
          <w:tcPr>
            <w:tcW w:w="3183" w:type="dxa"/>
            <w:shd w:val="clear" w:color="auto" w:fill="D9D9D9" w:themeFill="background1" w:themeFillShade="D9"/>
            <w:vAlign w:val="center"/>
          </w:tcPr>
          <w:p w14:paraId="3A04E5FC" w14:textId="3C35A081" w:rsidR="00D64907" w:rsidRPr="00495ECC" w:rsidRDefault="00D64907" w:rsidP="003F6F34">
            <w:pPr>
              <w:spacing w:before="120" w:after="120" w:line="276" w:lineRule="auto"/>
              <w:jc w:val="left"/>
              <w:rPr>
                <w:b/>
                <w:bCs/>
                <w:sz w:val="18"/>
                <w:szCs w:val="18"/>
              </w:rPr>
            </w:pPr>
            <w:r w:rsidRPr="00495ECC">
              <w:rPr>
                <w:b/>
                <w:bCs/>
                <w:sz w:val="18"/>
                <w:szCs w:val="18"/>
              </w:rPr>
              <w:t>Podpis</w:t>
            </w:r>
          </w:p>
        </w:tc>
      </w:tr>
      <w:tr w:rsidR="00D64907" w:rsidRPr="00495ECC" w14:paraId="19730D8C" w14:textId="77777777" w:rsidTr="00D64907">
        <w:trPr>
          <w:trHeight w:val="1814"/>
        </w:trPr>
        <w:tc>
          <w:tcPr>
            <w:tcW w:w="3681" w:type="dxa"/>
            <w:vAlign w:val="center"/>
          </w:tcPr>
          <w:p w14:paraId="01EFA918" w14:textId="77777777" w:rsidR="00D64907" w:rsidRPr="00495ECC" w:rsidRDefault="00D64907" w:rsidP="003F6F34">
            <w:pPr>
              <w:spacing w:before="120" w:after="120" w:line="276" w:lineRule="auto"/>
              <w:jc w:val="left"/>
              <w:rPr>
                <w:sz w:val="18"/>
                <w:szCs w:val="18"/>
              </w:rPr>
            </w:pPr>
          </w:p>
        </w:tc>
        <w:tc>
          <w:tcPr>
            <w:tcW w:w="2152" w:type="dxa"/>
            <w:vAlign w:val="center"/>
          </w:tcPr>
          <w:p w14:paraId="6236B457" w14:textId="77777777" w:rsidR="00D64907" w:rsidRPr="00495ECC" w:rsidRDefault="00D64907" w:rsidP="003F6F34">
            <w:pPr>
              <w:spacing w:before="120" w:after="120" w:line="276" w:lineRule="auto"/>
              <w:jc w:val="left"/>
              <w:rPr>
                <w:sz w:val="18"/>
                <w:szCs w:val="18"/>
              </w:rPr>
            </w:pPr>
          </w:p>
        </w:tc>
        <w:tc>
          <w:tcPr>
            <w:tcW w:w="3183" w:type="dxa"/>
            <w:vAlign w:val="center"/>
          </w:tcPr>
          <w:p w14:paraId="67B15768" w14:textId="50A5AB81" w:rsidR="00D64907" w:rsidRPr="00495ECC" w:rsidRDefault="00D64907" w:rsidP="003F6F34">
            <w:pPr>
              <w:spacing w:before="120" w:after="120" w:line="276" w:lineRule="auto"/>
              <w:jc w:val="left"/>
              <w:rPr>
                <w:sz w:val="18"/>
                <w:szCs w:val="18"/>
              </w:rPr>
            </w:pPr>
          </w:p>
        </w:tc>
      </w:tr>
    </w:tbl>
    <w:p w14:paraId="62056F55" w14:textId="4CC2ED91" w:rsidR="00C57811" w:rsidRPr="00495ECC" w:rsidRDefault="00C57811" w:rsidP="00C57811">
      <w:pPr>
        <w:tabs>
          <w:tab w:val="left" w:pos="795"/>
        </w:tabs>
        <w:spacing w:line="276" w:lineRule="auto"/>
        <w:rPr>
          <w:noProof/>
          <w:lang w:eastAsia="sl-SI"/>
        </w:rPr>
      </w:pPr>
    </w:p>
    <w:p w14:paraId="1E15E729" w14:textId="4574DBC4" w:rsidR="00CF14F3" w:rsidRPr="00495ECC" w:rsidRDefault="00CF14F3" w:rsidP="00D136BE"/>
    <w:p w14:paraId="3BE2A3B0" w14:textId="77777777" w:rsidR="00E52138" w:rsidRPr="00495ECC" w:rsidRDefault="00E52138" w:rsidP="00D136BE"/>
    <w:p w14:paraId="40710539" w14:textId="77777777" w:rsidR="00E52138" w:rsidRPr="00495ECC" w:rsidRDefault="00E52138" w:rsidP="00D136BE">
      <w:pPr>
        <w:rPr>
          <w:rFonts w:eastAsia="Times New Roman"/>
          <w:sz w:val="24"/>
          <w:szCs w:val="36"/>
          <w:lang w:eastAsia="sl-SI"/>
        </w:rPr>
      </w:pPr>
      <w:r w:rsidRPr="00495ECC">
        <w:br w:type="page"/>
      </w:r>
    </w:p>
    <w:bookmarkStart w:id="97" w:name="_Toc216095855"/>
    <w:p w14:paraId="5E83D1D6" w14:textId="5D61DFCD" w:rsidR="00C57811" w:rsidRPr="00495ECC" w:rsidRDefault="00E52138" w:rsidP="004C4C97">
      <w:pPr>
        <w:pStyle w:val="Heading2"/>
        <w:numPr>
          <w:ilvl w:val="0"/>
          <w:numId w:val="0"/>
        </w:numPr>
        <w:spacing w:line="276" w:lineRule="auto"/>
        <w:rPr>
          <w:sz w:val="20"/>
          <w:szCs w:val="20"/>
        </w:rPr>
      </w:pPr>
      <w:r w:rsidRPr="00495ECC">
        <w:rPr>
          <w:noProof/>
        </w:rPr>
        <w:lastRenderedPageBreak/>
        <mc:AlternateContent>
          <mc:Choice Requires="wpg">
            <w:drawing>
              <wp:anchor distT="0" distB="0" distL="114300" distR="114300" simplePos="0" relativeHeight="251664384" behindDoc="0" locked="0" layoutInCell="1" allowOverlap="1" wp14:anchorId="0ED3A19A" wp14:editId="73225011">
                <wp:simplePos x="0" y="0"/>
                <wp:positionH relativeFrom="column">
                  <wp:posOffset>0</wp:posOffset>
                </wp:positionH>
                <wp:positionV relativeFrom="paragraph">
                  <wp:posOffset>-751352</wp:posOffset>
                </wp:positionV>
                <wp:extent cx="5753100" cy="664210"/>
                <wp:effectExtent l="0" t="0" r="0" b="2540"/>
                <wp:wrapNone/>
                <wp:docPr id="614257812"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732056313" name="Slika 732056313"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180943770" name="Slika 1180943770"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12021636" name="Slika 1912021636"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1BE60CC8" id="Skupina 1" o:spid="_x0000_s1026" style="position:absolute;margin-left:0;margin-top:-59.15pt;width:453pt;height:52.3pt;z-index:251664384"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">
                <v:shape id="Slika 732056313"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">
                  <v:imagedata r:id="rId30" o:title="Slika, ki vsebuje besede besedilo&#10;&#10;Opis je samodejno ustvarjen"/>
                </v:shape>
                <v:shape id="Slika 1180943770"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">
                  <v:imagedata r:id="rId31" o:title="Slika, ki vsebuje besede električno modra, pisava, modro, maroška modra&#10;&#10;Opis je samodejno ustvarjen" cropbottom="5886f" cropright="12177f"/>
                </v:shape>
                <v:shape id="Slika 1912021636"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">
                  <v:imagedata r:id="rId32" o:title="Slika, ki vsebuje besede besedilo, pisava, logotip, zelena&#10;&#10;Opis je samodejno ustvarjen"/>
                </v:shape>
              </v:group>
            </w:pict>
          </mc:Fallback>
        </mc:AlternateContent>
      </w:r>
      <w:r w:rsidR="00C57811" w:rsidRPr="00495ECC">
        <w:t>Obrazec št. 6</w:t>
      </w:r>
      <w:bookmarkEnd w:id="97"/>
    </w:p>
    <w:p w14:paraId="0215DAFC" w14:textId="635AC156" w:rsidR="00C57811" w:rsidRPr="00495ECC" w:rsidRDefault="006C33FD" w:rsidP="004C4C97">
      <w:pPr>
        <w:pBdr>
          <w:top w:val="single" w:sz="4" w:space="1" w:color="auto"/>
          <w:bottom w:val="single" w:sz="4" w:space="1" w:color="auto"/>
        </w:pBdr>
        <w:spacing w:before="120" w:after="120" w:line="276" w:lineRule="auto"/>
        <w:jc w:val="center"/>
        <w:rPr>
          <w:b/>
          <w:bCs/>
          <w:i/>
          <w:iCs/>
          <w:sz w:val="26"/>
          <w:szCs w:val="26"/>
        </w:rPr>
      </w:pPr>
      <w:r>
        <w:rPr>
          <w:b/>
          <w:bCs/>
          <w:i/>
          <w:iCs/>
          <w:sz w:val="26"/>
          <w:szCs w:val="26"/>
        </w:rPr>
        <w:t>REFERENCE</w:t>
      </w:r>
      <w:r w:rsidR="001F5B9D" w:rsidRPr="00495ECC">
        <w:rPr>
          <w:b/>
          <w:bCs/>
          <w:i/>
          <w:iCs/>
          <w:sz w:val="26"/>
          <w:szCs w:val="26"/>
        </w:rPr>
        <w:t xml:space="preserve"> START-UP SVETOVALCA</w:t>
      </w:r>
      <w:r w:rsidR="0098657F">
        <w:rPr>
          <w:b/>
          <w:bCs/>
          <w:i/>
          <w:iCs/>
          <w:sz w:val="26"/>
          <w:szCs w:val="26"/>
        </w:rPr>
        <w:t>*</w:t>
      </w:r>
    </w:p>
    <w:p w14:paraId="1B7E99AA" w14:textId="77777777" w:rsidR="00C57811" w:rsidRPr="00F37A46" w:rsidRDefault="00C57811" w:rsidP="004C4C97">
      <w:pPr>
        <w:overflowPunct w:val="0"/>
        <w:autoSpaceDE w:val="0"/>
        <w:autoSpaceDN w:val="0"/>
        <w:adjustRightInd w:val="0"/>
        <w:spacing w:line="276" w:lineRule="auto"/>
        <w:rPr>
          <w:rFonts w:eastAsia="Times New Roman" w:cs="Tahoma"/>
          <w:bCs/>
          <w:sz w:val="18"/>
          <w:szCs w:val="18"/>
          <w:lang w:eastAsia="sl-SI"/>
        </w:rPr>
      </w:pPr>
    </w:p>
    <w:p w14:paraId="0D2D7ACB" w14:textId="03C19792" w:rsidR="004C4C97" w:rsidRPr="00F37A46" w:rsidRDefault="004C4C97" w:rsidP="004C4C97">
      <w:pPr>
        <w:overflowPunct w:val="0"/>
        <w:autoSpaceDE w:val="0"/>
        <w:autoSpaceDN w:val="0"/>
        <w:adjustRightInd w:val="0"/>
        <w:spacing w:line="276" w:lineRule="auto"/>
        <w:rPr>
          <w:rFonts w:eastAsia="Times New Roman" w:cs="Tahoma"/>
          <w:bCs/>
          <w:sz w:val="18"/>
          <w:szCs w:val="18"/>
          <w:lang w:eastAsia="sl-SI"/>
        </w:rPr>
      </w:pPr>
      <w:r w:rsidRPr="00F37A46">
        <w:rPr>
          <w:rFonts w:eastAsia="Times New Roman" w:cs="Tahoma"/>
          <w:bCs/>
          <w:sz w:val="18"/>
          <w:szCs w:val="18"/>
          <w:lang w:eastAsia="sl-SI"/>
        </w:rPr>
        <w:t>Spodaj podpisani</w:t>
      </w:r>
    </w:p>
    <w:tbl>
      <w:tblPr>
        <w:tblStyle w:val="TableGrid"/>
        <w:tblW w:w="0" w:type="auto"/>
        <w:tblLook w:val="04A0" w:firstRow="1" w:lastRow="0" w:firstColumn="1" w:lastColumn="0" w:noHBand="0" w:noVBand="1"/>
      </w:tblPr>
      <w:tblGrid>
        <w:gridCol w:w="3681"/>
        <w:gridCol w:w="5335"/>
      </w:tblGrid>
      <w:tr w:rsidR="00C57811" w:rsidRPr="00072062" w14:paraId="4AFB7772" w14:textId="77777777" w:rsidTr="001F5B9D">
        <w:tc>
          <w:tcPr>
            <w:tcW w:w="3681" w:type="dxa"/>
            <w:shd w:val="clear" w:color="auto" w:fill="F2F2F2" w:themeFill="background1" w:themeFillShade="F2"/>
            <w:vAlign w:val="center"/>
          </w:tcPr>
          <w:p w14:paraId="62D9D75D" w14:textId="3A617388" w:rsidR="00C57811" w:rsidRPr="00F37A46" w:rsidRDefault="001F5B9D" w:rsidP="004C4C97">
            <w:pPr>
              <w:spacing w:before="120" w:after="120" w:line="276" w:lineRule="auto"/>
              <w:rPr>
                <w:b/>
                <w:bCs/>
                <w:sz w:val="18"/>
                <w:szCs w:val="18"/>
              </w:rPr>
            </w:pPr>
            <w:r w:rsidRPr="00F37A46">
              <w:rPr>
                <w:b/>
                <w:bCs/>
                <w:sz w:val="18"/>
                <w:szCs w:val="18"/>
              </w:rPr>
              <w:t>Ime in priimek start-up svetovalca</w:t>
            </w:r>
          </w:p>
        </w:tc>
        <w:tc>
          <w:tcPr>
            <w:tcW w:w="5335" w:type="dxa"/>
            <w:shd w:val="clear" w:color="auto" w:fill="FFFFFF" w:themeFill="background1"/>
            <w:vAlign w:val="center"/>
          </w:tcPr>
          <w:p w14:paraId="5A27FC00" w14:textId="77777777" w:rsidR="00C57811" w:rsidRPr="00072062" w:rsidRDefault="00C57811" w:rsidP="004C4C97">
            <w:pPr>
              <w:spacing w:before="120" w:after="120" w:line="276" w:lineRule="auto"/>
              <w:jc w:val="left"/>
              <w:rPr>
                <w:b/>
                <w:bCs/>
                <w:sz w:val="18"/>
                <w:szCs w:val="18"/>
              </w:rPr>
            </w:pPr>
          </w:p>
        </w:tc>
      </w:tr>
    </w:tbl>
    <w:p w14:paraId="527C435B" w14:textId="77777777" w:rsidR="00C57811" w:rsidRPr="00F37A46" w:rsidRDefault="00C57811" w:rsidP="004C4C97">
      <w:pPr>
        <w:spacing w:line="276" w:lineRule="auto"/>
        <w:jc w:val="left"/>
        <w:rPr>
          <w:sz w:val="18"/>
          <w:szCs w:val="18"/>
        </w:rPr>
      </w:pPr>
      <w:r w:rsidRPr="00F37A46">
        <w:rPr>
          <w:sz w:val="18"/>
          <w:szCs w:val="18"/>
        </w:rPr>
        <w:t xml:space="preserve"> </w:t>
      </w:r>
    </w:p>
    <w:p w14:paraId="37DF77BA" w14:textId="77777777" w:rsidR="004C4C97" w:rsidRPr="00F37A46" w:rsidRDefault="004C4C97" w:rsidP="004C4C97">
      <w:pPr>
        <w:spacing w:line="276" w:lineRule="auto"/>
        <w:rPr>
          <w:sz w:val="18"/>
          <w:szCs w:val="18"/>
        </w:rPr>
      </w:pPr>
      <w:r w:rsidRPr="00F37A46">
        <w:rPr>
          <w:sz w:val="18"/>
          <w:szCs w:val="18"/>
        </w:rPr>
        <w:t>izjavljam, da imam:</w:t>
      </w:r>
    </w:p>
    <w:p w14:paraId="7DF75A59" w14:textId="675DE6A4" w:rsidR="00B23D34" w:rsidRPr="00F37A46" w:rsidRDefault="00B23D34" w:rsidP="00AD70C5">
      <w:pPr>
        <w:pStyle w:val="ListParagraph"/>
        <w:numPr>
          <w:ilvl w:val="0"/>
          <w:numId w:val="15"/>
        </w:numPr>
        <w:spacing w:line="276" w:lineRule="auto"/>
        <w:rPr>
          <w:sz w:val="18"/>
          <w:szCs w:val="18"/>
        </w:rPr>
      </w:pPr>
      <w:r w:rsidRPr="00F37A46">
        <w:rPr>
          <w:sz w:val="18"/>
          <w:szCs w:val="18"/>
        </w:rPr>
        <w:t xml:space="preserve">sklenjeno pogodbeno ali delovno razmerje </w:t>
      </w:r>
      <w:r w:rsidR="00A064E4" w:rsidRPr="00F37A46">
        <w:rPr>
          <w:sz w:val="18"/>
          <w:szCs w:val="18"/>
        </w:rPr>
        <w:t>s</w:t>
      </w:r>
      <w:r w:rsidRPr="00F37A46">
        <w:rPr>
          <w:sz w:val="18"/>
          <w:szCs w:val="18"/>
        </w:rPr>
        <w:t xml:space="preserve"> </w:t>
      </w:r>
      <w:r w:rsidR="00F938A8" w:rsidRPr="00F37A46">
        <w:rPr>
          <w:sz w:val="18"/>
          <w:szCs w:val="18"/>
        </w:rPr>
        <w:t>prijavitelj</w:t>
      </w:r>
      <w:r w:rsidRPr="00F37A46">
        <w:rPr>
          <w:sz w:val="18"/>
          <w:szCs w:val="18"/>
        </w:rPr>
        <w:t xml:space="preserve">em ali </w:t>
      </w:r>
      <w:r w:rsidR="00E43EFC" w:rsidRPr="00F37A46">
        <w:rPr>
          <w:sz w:val="18"/>
          <w:szCs w:val="18"/>
        </w:rPr>
        <w:t xml:space="preserve">s </w:t>
      </w:r>
      <w:proofErr w:type="spellStart"/>
      <w:r w:rsidRPr="00F37A46">
        <w:rPr>
          <w:sz w:val="18"/>
          <w:szCs w:val="18"/>
        </w:rPr>
        <w:t>konzorcijskim</w:t>
      </w:r>
      <w:proofErr w:type="spellEnd"/>
      <w:r w:rsidRPr="00F37A46">
        <w:rPr>
          <w:sz w:val="18"/>
          <w:szCs w:val="18"/>
        </w:rPr>
        <w:t xml:space="preserve"> partnerjem najkasneje na dan oddaje vloge in najmanj za obdobje do 31. 1</w:t>
      </w:r>
      <w:r w:rsidR="00D251B0" w:rsidRPr="00F37A46">
        <w:rPr>
          <w:sz w:val="18"/>
          <w:szCs w:val="18"/>
        </w:rPr>
        <w:t>0</w:t>
      </w:r>
      <w:r w:rsidRPr="00F37A46">
        <w:rPr>
          <w:sz w:val="18"/>
          <w:szCs w:val="18"/>
        </w:rPr>
        <w:t>. 202</w:t>
      </w:r>
      <w:r w:rsidR="009C1896" w:rsidRPr="00F37A46">
        <w:rPr>
          <w:sz w:val="18"/>
          <w:szCs w:val="18"/>
        </w:rPr>
        <w:t>9</w:t>
      </w:r>
      <w:r w:rsidRPr="00F37A46">
        <w:rPr>
          <w:sz w:val="18"/>
          <w:szCs w:val="18"/>
        </w:rPr>
        <w:t>;</w:t>
      </w:r>
    </w:p>
    <w:p w14:paraId="19CABE9E" w14:textId="346E13B8" w:rsidR="00FE001B" w:rsidRPr="00F37A46" w:rsidRDefault="00FE001B" w:rsidP="00AD70C5">
      <w:pPr>
        <w:pStyle w:val="ListParagraph"/>
        <w:numPr>
          <w:ilvl w:val="0"/>
          <w:numId w:val="15"/>
        </w:numPr>
        <w:spacing w:line="276" w:lineRule="auto"/>
        <w:rPr>
          <w:sz w:val="18"/>
          <w:szCs w:val="18"/>
        </w:rPr>
      </w:pPr>
      <w:r w:rsidRPr="00F37A46">
        <w:rPr>
          <w:sz w:val="18"/>
          <w:szCs w:val="18"/>
        </w:rPr>
        <w:t>najmanj visoko strokovno izobrazbo ali izobrazbo, pridobljeno po študijskem programu prve stopnje, v skladu z zakonom, ki ureja visoko šolstvo;</w:t>
      </w:r>
    </w:p>
    <w:p w14:paraId="3AB2517F" w14:textId="7950D7AB" w:rsidR="00B23D34" w:rsidRPr="00F37A46" w:rsidRDefault="0065363E" w:rsidP="0065363E">
      <w:pPr>
        <w:pStyle w:val="ListParagraph"/>
        <w:numPr>
          <w:ilvl w:val="0"/>
          <w:numId w:val="15"/>
        </w:numPr>
        <w:spacing w:line="276" w:lineRule="auto"/>
        <w:rPr>
          <w:sz w:val="18"/>
          <w:szCs w:val="18"/>
        </w:rPr>
      </w:pPr>
      <w:r w:rsidRPr="00F37A46">
        <w:rPr>
          <w:sz w:val="18"/>
          <w:szCs w:val="18"/>
        </w:rPr>
        <w:t>vsaj tri (3) leta delovnih izkušenj s svetovanjem inovativnim potencialnim podjetnikom in inovativnim zagonskim podjetjem v obdobju štirih (4) let pred datumom objave javnega razpisa* s področij</w:t>
      </w:r>
      <w:r w:rsidR="00FE001B" w:rsidRPr="00F37A46">
        <w:rPr>
          <w:sz w:val="18"/>
          <w:szCs w:val="18"/>
        </w:rPr>
        <w:t xml:space="preserve">: (1) vodenje ekipe po vitkih pristopih do globalno konkurenčne poslovne rešitve (intervjuji s potencialnimi strankami, preverjanje hipotez zapisanih na poslovnem okviru itd.); (2) </w:t>
      </w:r>
      <w:r w:rsidR="00463127" w:rsidRPr="00F37A46">
        <w:rPr>
          <w:sz w:val="18"/>
          <w:szCs w:val="18"/>
        </w:rPr>
        <w:t xml:space="preserve">podpore </w:t>
      </w:r>
      <w:r w:rsidR="00FE001B" w:rsidRPr="00F37A46">
        <w:rPr>
          <w:sz w:val="18"/>
          <w:szCs w:val="18"/>
        </w:rPr>
        <w:t xml:space="preserve">in </w:t>
      </w:r>
      <w:r w:rsidR="00463127" w:rsidRPr="00F37A46">
        <w:rPr>
          <w:sz w:val="18"/>
          <w:szCs w:val="18"/>
        </w:rPr>
        <w:t xml:space="preserve">sodelovanja </w:t>
      </w:r>
      <w:r w:rsidR="00FE001B" w:rsidRPr="00F37A46">
        <w:rPr>
          <w:sz w:val="18"/>
          <w:szCs w:val="18"/>
        </w:rPr>
        <w:t xml:space="preserve">v procesu pridobivanja investicije tveganega kapitala (podpora pri pripravi materialov, izvedba povezav z investitorji, svetovanje pri usklajevanju pogojev itd.); (3) nudenje podpore podjetnikom pri vstopu na tuje trge (priprava plana vstopa na tuje trge, povezovanje s tujimi podpornimi okolji za </w:t>
      </w:r>
      <w:proofErr w:type="spellStart"/>
      <w:r w:rsidR="00FE001B" w:rsidRPr="00F37A46">
        <w:rPr>
          <w:sz w:val="18"/>
          <w:szCs w:val="18"/>
        </w:rPr>
        <w:t>soft-landing</w:t>
      </w:r>
      <w:proofErr w:type="spellEnd"/>
      <w:r w:rsidR="00FE001B" w:rsidRPr="00F37A46">
        <w:rPr>
          <w:sz w:val="18"/>
          <w:szCs w:val="18"/>
        </w:rPr>
        <w:t xml:space="preserve">, </w:t>
      </w:r>
      <w:r w:rsidR="00463127" w:rsidRPr="00F37A46">
        <w:rPr>
          <w:sz w:val="18"/>
          <w:szCs w:val="18"/>
        </w:rPr>
        <w:t xml:space="preserve">povezovanja </w:t>
      </w:r>
      <w:r w:rsidR="00FE001B" w:rsidRPr="00F37A46">
        <w:rPr>
          <w:sz w:val="18"/>
          <w:szCs w:val="18"/>
        </w:rPr>
        <w:t>s potencialnimi strateškimi partnerji, kupci itd.)</w:t>
      </w:r>
      <w:r w:rsidR="00B23D34" w:rsidRPr="00F37A46">
        <w:rPr>
          <w:sz w:val="18"/>
          <w:szCs w:val="18"/>
        </w:rPr>
        <w:t xml:space="preserve">, pri čemer izkazujem najmanj pet (5) referenc na vsaj dveh (2) izmed navedenih treh (3) področij; </w:t>
      </w:r>
      <w:r w:rsidR="00E43EFC" w:rsidRPr="00F37A46">
        <w:rPr>
          <w:sz w:val="18"/>
          <w:szCs w:val="18"/>
        </w:rPr>
        <w:t>in</w:t>
      </w:r>
    </w:p>
    <w:p w14:paraId="654ACB1C" w14:textId="38B1D336" w:rsidR="00FE001B" w:rsidRPr="00F37A46" w:rsidRDefault="00B23D34" w:rsidP="00AD70C5">
      <w:pPr>
        <w:pStyle w:val="ListParagraph"/>
        <w:numPr>
          <w:ilvl w:val="0"/>
          <w:numId w:val="15"/>
        </w:numPr>
        <w:spacing w:line="276" w:lineRule="auto"/>
        <w:rPr>
          <w:sz w:val="18"/>
          <w:szCs w:val="18"/>
        </w:rPr>
      </w:pPr>
      <w:r w:rsidRPr="00F37A46">
        <w:rPr>
          <w:sz w:val="18"/>
          <w:szCs w:val="18"/>
        </w:rPr>
        <w:t>znanje slovenskega jezika in vsaj še angleškega jezika, obeh vsaj na ravni B2.</w:t>
      </w:r>
    </w:p>
    <w:p w14:paraId="1CB3F052" w14:textId="77777777" w:rsidR="00B23D34" w:rsidRPr="00F37A46" w:rsidRDefault="00B23D34" w:rsidP="00B23D34">
      <w:pPr>
        <w:spacing w:line="276" w:lineRule="auto"/>
        <w:rPr>
          <w:sz w:val="18"/>
          <w:szCs w:val="18"/>
        </w:rPr>
      </w:pPr>
    </w:p>
    <w:p w14:paraId="0B7E9372" w14:textId="0B550536" w:rsidR="007C304B" w:rsidRPr="00F37A46" w:rsidRDefault="00124EFD" w:rsidP="004E4ACD">
      <w:pPr>
        <w:spacing w:after="120" w:line="276" w:lineRule="auto"/>
        <w:rPr>
          <w:sz w:val="18"/>
          <w:szCs w:val="18"/>
        </w:rPr>
      </w:pPr>
      <w:r w:rsidRPr="00F37A46">
        <w:rPr>
          <w:sz w:val="18"/>
          <w:szCs w:val="18"/>
        </w:rPr>
        <w:t>Seznanjen sem s tem, da si Sklad pridružuje pravico, da v postop</w:t>
      </w:r>
      <w:r w:rsidR="00463127" w:rsidRPr="00F37A46">
        <w:rPr>
          <w:sz w:val="18"/>
          <w:szCs w:val="18"/>
        </w:rPr>
        <w:t>k</w:t>
      </w:r>
      <w:r w:rsidRPr="00F37A46">
        <w:rPr>
          <w:sz w:val="18"/>
          <w:szCs w:val="18"/>
        </w:rPr>
        <w:t xml:space="preserve">u pregleda vlog od </w:t>
      </w:r>
      <w:r w:rsidR="00F938A8" w:rsidRPr="00F37A46">
        <w:rPr>
          <w:sz w:val="18"/>
          <w:szCs w:val="18"/>
        </w:rPr>
        <w:t>prijavitelj</w:t>
      </w:r>
      <w:r w:rsidRPr="00F37A46">
        <w:rPr>
          <w:sz w:val="18"/>
          <w:szCs w:val="18"/>
        </w:rPr>
        <w:t>a oz. konzorcijskega</w:t>
      </w:r>
      <w:r w:rsidR="004E4ACD" w:rsidRPr="00F37A46">
        <w:rPr>
          <w:sz w:val="18"/>
          <w:szCs w:val="18"/>
        </w:rPr>
        <w:t xml:space="preserve"> partnerja</w:t>
      </w:r>
      <w:r w:rsidRPr="00F37A46">
        <w:rPr>
          <w:sz w:val="18"/>
          <w:szCs w:val="18"/>
        </w:rPr>
        <w:t xml:space="preserve"> zahteva predložitev kakršnihkoli primernih dokazil, iz katerih bo nedvomno izhajala resničnost podatkov iz prejšnjega odstavka. </w:t>
      </w:r>
    </w:p>
    <w:tbl>
      <w:tblPr>
        <w:tblStyle w:val="TableGrid"/>
        <w:tblW w:w="0" w:type="auto"/>
        <w:tblLook w:val="04A0" w:firstRow="1" w:lastRow="0" w:firstColumn="1" w:lastColumn="0" w:noHBand="0" w:noVBand="1"/>
      </w:tblPr>
      <w:tblGrid>
        <w:gridCol w:w="4829"/>
        <w:gridCol w:w="4175"/>
      </w:tblGrid>
      <w:tr w:rsidR="007C304B" w:rsidRPr="00072062" w14:paraId="5DFB0181" w14:textId="77777777" w:rsidTr="007C304B">
        <w:trPr>
          <w:trHeight w:val="724"/>
        </w:trPr>
        <w:tc>
          <w:tcPr>
            <w:tcW w:w="4829" w:type="dxa"/>
            <w:shd w:val="clear" w:color="auto" w:fill="D9D9D9" w:themeFill="background1" w:themeFillShade="D9"/>
            <w:vAlign w:val="center"/>
          </w:tcPr>
          <w:p w14:paraId="4E3AE729" w14:textId="77777777" w:rsidR="007C304B" w:rsidRPr="00072062" w:rsidRDefault="007C304B" w:rsidP="003F6F34">
            <w:pPr>
              <w:spacing w:before="120" w:after="120" w:line="276" w:lineRule="auto"/>
              <w:jc w:val="left"/>
              <w:rPr>
                <w:b/>
                <w:bCs/>
                <w:sz w:val="18"/>
                <w:szCs w:val="18"/>
              </w:rPr>
            </w:pPr>
            <w:r w:rsidRPr="00072062">
              <w:rPr>
                <w:b/>
                <w:bCs/>
                <w:sz w:val="18"/>
                <w:szCs w:val="18"/>
              </w:rPr>
              <w:t>Kraj, datum</w:t>
            </w:r>
          </w:p>
        </w:tc>
        <w:tc>
          <w:tcPr>
            <w:tcW w:w="4175" w:type="dxa"/>
            <w:shd w:val="clear" w:color="auto" w:fill="D9D9D9" w:themeFill="background1" w:themeFillShade="D9"/>
            <w:vAlign w:val="center"/>
          </w:tcPr>
          <w:p w14:paraId="06CF68FA" w14:textId="1F2DFE39" w:rsidR="007C304B" w:rsidRPr="00072062" w:rsidRDefault="007C304B" w:rsidP="003F6F34">
            <w:pPr>
              <w:spacing w:before="120" w:after="120" w:line="276" w:lineRule="auto"/>
              <w:jc w:val="left"/>
              <w:rPr>
                <w:b/>
                <w:bCs/>
                <w:sz w:val="18"/>
                <w:szCs w:val="18"/>
              </w:rPr>
            </w:pPr>
            <w:r w:rsidRPr="00072062">
              <w:rPr>
                <w:b/>
                <w:bCs/>
                <w:sz w:val="18"/>
                <w:szCs w:val="18"/>
              </w:rPr>
              <w:t xml:space="preserve">Ime in priimek </w:t>
            </w:r>
            <w:r w:rsidR="00B30312" w:rsidRPr="00072062">
              <w:rPr>
                <w:b/>
                <w:bCs/>
                <w:sz w:val="18"/>
                <w:szCs w:val="18"/>
              </w:rPr>
              <w:t>start-up svetovalca</w:t>
            </w:r>
          </w:p>
        </w:tc>
      </w:tr>
      <w:tr w:rsidR="007C304B" w:rsidRPr="00072062" w14:paraId="22BB8628" w14:textId="77777777" w:rsidTr="004E4ACD">
        <w:trPr>
          <w:trHeight w:val="523"/>
        </w:trPr>
        <w:tc>
          <w:tcPr>
            <w:tcW w:w="4829" w:type="dxa"/>
            <w:vMerge w:val="restart"/>
            <w:vAlign w:val="center"/>
          </w:tcPr>
          <w:p w14:paraId="0175A508" w14:textId="77777777" w:rsidR="007C304B" w:rsidRPr="00072062" w:rsidRDefault="007C304B" w:rsidP="003F6F34">
            <w:pPr>
              <w:spacing w:before="120" w:after="120" w:line="276" w:lineRule="auto"/>
              <w:jc w:val="left"/>
              <w:rPr>
                <w:sz w:val="18"/>
                <w:szCs w:val="18"/>
              </w:rPr>
            </w:pPr>
          </w:p>
        </w:tc>
        <w:tc>
          <w:tcPr>
            <w:tcW w:w="4175" w:type="dxa"/>
            <w:vAlign w:val="center"/>
          </w:tcPr>
          <w:p w14:paraId="1B86F040" w14:textId="77777777" w:rsidR="007C304B" w:rsidRPr="00072062" w:rsidRDefault="007C304B" w:rsidP="003F6F34">
            <w:pPr>
              <w:spacing w:before="120" w:after="120" w:line="276" w:lineRule="auto"/>
              <w:jc w:val="left"/>
              <w:rPr>
                <w:sz w:val="18"/>
                <w:szCs w:val="18"/>
              </w:rPr>
            </w:pPr>
          </w:p>
        </w:tc>
      </w:tr>
      <w:tr w:rsidR="007C304B" w:rsidRPr="00072062" w14:paraId="00D4A25D" w14:textId="77777777" w:rsidTr="007C304B">
        <w:trPr>
          <w:trHeight w:val="141"/>
        </w:trPr>
        <w:tc>
          <w:tcPr>
            <w:tcW w:w="4829" w:type="dxa"/>
            <w:vMerge/>
            <w:vAlign w:val="center"/>
          </w:tcPr>
          <w:p w14:paraId="0F165F86" w14:textId="77777777" w:rsidR="007C304B" w:rsidRPr="00072062" w:rsidRDefault="007C304B" w:rsidP="003F6F34">
            <w:pPr>
              <w:spacing w:before="120" w:after="120" w:line="276" w:lineRule="auto"/>
              <w:jc w:val="left"/>
              <w:rPr>
                <w:sz w:val="18"/>
                <w:szCs w:val="18"/>
              </w:rPr>
            </w:pPr>
          </w:p>
        </w:tc>
        <w:tc>
          <w:tcPr>
            <w:tcW w:w="4175" w:type="dxa"/>
            <w:shd w:val="clear" w:color="auto" w:fill="D9D9D9" w:themeFill="background1" w:themeFillShade="D9"/>
            <w:vAlign w:val="center"/>
          </w:tcPr>
          <w:p w14:paraId="11FBB828" w14:textId="77777777" w:rsidR="007C304B" w:rsidRPr="00072062" w:rsidRDefault="007C304B" w:rsidP="003F6F34">
            <w:pPr>
              <w:spacing w:before="120" w:after="120" w:line="276" w:lineRule="auto"/>
              <w:jc w:val="left"/>
              <w:rPr>
                <w:b/>
                <w:bCs/>
                <w:sz w:val="18"/>
                <w:szCs w:val="18"/>
              </w:rPr>
            </w:pPr>
            <w:r w:rsidRPr="00072062">
              <w:rPr>
                <w:b/>
                <w:bCs/>
                <w:sz w:val="18"/>
                <w:szCs w:val="18"/>
              </w:rPr>
              <w:t>Podpis</w:t>
            </w:r>
          </w:p>
        </w:tc>
      </w:tr>
      <w:tr w:rsidR="007C304B" w:rsidRPr="00072062" w14:paraId="2E8BDF57" w14:textId="77777777" w:rsidTr="007C304B">
        <w:trPr>
          <w:trHeight w:val="763"/>
        </w:trPr>
        <w:tc>
          <w:tcPr>
            <w:tcW w:w="4829" w:type="dxa"/>
            <w:vMerge/>
            <w:vAlign w:val="center"/>
          </w:tcPr>
          <w:p w14:paraId="7865765D" w14:textId="77777777" w:rsidR="007C304B" w:rsidRPr="00072062" w:rsidRDefault="007C304B" w:rsidP="003F6F34">
            <w:pPr>
              <w:spacing w:before="120" w:after="120" w:line="276" w:lineRule="auto"/>
              <w:jc w:val="left"/>
              <w:rPr>
                <w:sz w:val="18"/>
                <w:szCs w:val="18"/>
              </w:rPr>
            </w:pPr>
          </w:p>
        </w:tc>
        <w:tc>
          <w:tcPr>
            <w:tcW w:w="4175" w:type="dxa"/>
            <w:vAlign w:val="center"/>
          </w:tcPr>
          <w:p w14:paraId="6DAD5B13" w14:textId="77777777" w:rsidR="007C304B" w:rsidRPr="00072062" w:rsidRDefault="007C304B" w:rsidP="003F6F34">
            <w:pPr>
              <w:spacing w:before="120" w:after="120" w:line="276" w:lineRule="auto"/>
              <w:jc w:val="left"/>
              <w:rPr>
                <w:sz w:val="18"/>
                <w:szCs w:val="18"/>
              </w:rPr>
            </w:pPr>
          </w:p>
        </w:tc>
      </w:tr>
    </w:tbl>
    <w:p w14:paraId="5C7917BE" w14:textId="1BF13C2A" w:rsidR="004E4ACD" w:rsidRPr="00072062" w:rsidRDefault="004E4ACD" w:rsidP="004E4ACD">
      <w:pPr>
        <w:spacing w:before="120" w:line="276" w:lineRule="auto"/>
        <w:rPr>
          <w:sz w:val="18"/>
          <w:szCs w:val="18"/>
        </w:rPr>
      </w:pPr>
      <w:r w:rsidRPr="00072062">
        <w:rPr>
          <w:sz w:val="18"/>
          <w:szCs w:val="18"/>
        </w:rPr>
        <w:t>Priloga:</w:t>
      </w:r>
    </w:p>
    <w:p w14:paraId="3D4E3EC9" w14:textId="0AA4B09F" w:rsidR="0095078E" w:rsidRPr="00072062" w:rsidRDefault="004E4ACD" w:rsidP="00AD70C5">
      <w:pPr>
        <w:pStyle w:val="ListParagraph"/>
        <w:numPr>
          <w:ilvl w:val="0"/>
          <w:numId w:val="34"/>
        </w:numPr>
        <w:spacing w:line="276" w:lineRule="auto"/>
        <w:rPr>
          <w:sz w:val="18"/>
          <w:szCs w:val="18"/>
        </w:rPr>
      </w:pPr>
      <w:r w:rsidRPr="00072062">
        <w:rPr>
          <w:sz w:val="18"/>
          <w:szCs w:val="18"/>
        </w:rPr>
        <w:t>Kopija pogodbe o zaposlitvi start-up svetovalca, dodatka k pogodbi o zaposlitvi oz. drugo ustrezno pravno podlago za opravljanje podpornih storitev in aktivnosti v okviru javnega razpisa, sklenjena najkasneje na dan oddaje vloge na javni razpis in najmanj za obdobje do 31. 1</w:t>
      </w:r>
      <w:r w:rsidR="00D251B0" w:rsidRPr="00072062">
        <w:rPr>
          <w:sz w:val="18"/>
          <w:szCs w:val="18"/>
        </w:rPr>
        <w:t>0</w:t>
      </w:r>
      <w:r w:rsidRPr="00072062">
        <w:rPr>
          <w:sz w:val="18"/>
          <w:szCs w:val="18"/>
        </w:rPr>
        <w:t>. 202</w:t>
      </w:r>
      <w:r w:rsidR="009C1896" w:rsidRPr="00072062">
        <w:rPr>
          <w:sz w:val="18"/>
          <w:szCs w:val="18"/>
        </w:rPr>
        <w:t>9</w:t>
      </w:r>
      <w:r w:rsidRPr="00072062">
        <w:rPr>
          <w:sz w:val="18"/>
          <w:szCs w:val="18"/>
        </w:rPr>
        <w:t xml:space="preserve"> (podatke, ki so poslovna skrivnost lahko izbrišete ali počrnite)</w:t>
      </w:r>
      <w:r w:rsidR="00D37BDC" w:rsidRPr="00072062">
        <w:rPr>
          <w:sz w:val="18"/>
          <w:szCs w:val="18"/>
        </w:rPr>
        <w:t>.</w:t>
      </w:r>
    </w:p>
    <w:p w14:paraId="60D02941" w14:textId="6CB9407C" w:rsidR="003D3C7F" w:rsidRPr="00F37A46" w:rsidRDefault="003D3C7F" w:rsidP="00F37A46">
      <w:pPr>
        <w:pStyle w:val="ListParagraph"/>
        <w:numPr>
          <w:ilvl w:val="0"/>
          <w:numId w:val="34"/>
        </w:numPr>
        <w:rPr>
          <w:sz w:val="18"/>
          <w:szCs w:val="18"/>
        </w:rPr>
      </w:pPr>
      <w:r w:rsidRPr="00072062">
        <w:rPr>
          <w:sz w:val="18"/>
          <w:szCs w:val="18"/>
        </w:rPr>
        <w:t>Kopija potrdila o najvišji pridobljeni stopnji izobrazbe</w:t>
      </w:r>
    </w:p>
    <w:p w14:paraId="0B6D344E" w14:textId="3CE1BBFC" w:rsidR="0065363E" w:rsidRDefault="0065363E" w:rsidP="0065363E">
      <w:pPr>
        <w:spacing w:line="276" w:lineRule="auto"/>
        <w:rPr>
          <w:sz w:val="18"/>
          <w:szCs w:val="18"/>
        </w:rPr>
      </w:pPr>
    </w:p>
    <w:p w14:paraId="2A97BE6B" w14:textId="5424EA1F" w:rsidR="00E52138" w:rsidRPr="00495ECC" w:rsidRDefault="0065363E" w:rsidP="00F37A46">
      <w:pPr>
        <w:spacing w:line="240" w:lineRule="auto"/>
        <w:rPr>
          <w:rFonts w:eastAsia="Times New Roman"/>
          <w:b/>
          <w:bCs/>
          <w:sz w:val="24"/>
          <w:szCs w:val="36"/>
          <w:lang w:eastAsia="sl-SI"/>
        </w:rPr>
      </w:pPr>
      <w:r w:rsidRPr="00F37A46">
        <w:rPr>
          <w:i/>
          <w:iCs/>
          <w:sz w:val="14"/>
          <w:szCs w:val="14"/>
        </w:rPr>
        <w:t>*</w:t>
      </w:r>
      <w:r w:rsidR="00072062" w:rsidRPr="00F37A46">
        <w:rPr>
          <w:i/>
          <w:iCs/>
          <w:sz w:val="14"/>
          <w:szCs w:val="14"/>
        </w:rPr>
        <w:t xml:space="preserve"> V </w:t>
      </w:r>
      <w:r w:rsidRPr="00F37A46">
        <w:rPr>
          <w:i/>
          <w:iCs/>
          <w:sz w:val="14"/>
          <w:szCs w:val="14"/>
        </w:rPr>
        <w:t>primeru izpolnjevanja izjave</w:t>
      </w:r>
      <w:r w:rsidR="0098657F" w:rsidRPr="00F37A46">
        <w:rPr>
          <w:i/>
          <w:iCs/>
          <w:sz w:val="14"/>
          <w:szCs w:val="14"/>
        </w:rPr>
        <w:t xml:space="preserve"> referenc</w:t>
      </w:r>
      <w:r w:rsidRPr="00F37A46">
        <w:rPr>
          <w:i/>
          <w:iCs/>
          <w:sz w:val="14"/>
          <w:szCs w:val="14"/>
        </w:rPr>
        <w:t xml:space="preserve"> start-up svetovalca v teku same operacije zaradi ra</w:t>
      </w:r>
      <w:r w:rsidR="00E5162F" w:rsidRPr="00F37A46">
        <w:rPr>
          <w:i/>
          <w:iCs/>
          <w:sz w:val="14"/>
          <w:szCs w:val="14"/>
        </w:rPr>
        <w:t>z</w:t>
      </w:r>
      <w:r w:rsidRPr="00F37A46">
        <w:rPr>
          <w:i/>
          <w:iCs/>
          <w:sz w:val="14"/>
          <w:szCs w:val="14"/>
        </w:rPr>
        <w:t>poreditve (menjave) novega start-up svetovalca konzorcijskega partnerja</w:t>
      </w:r>
      <w:r w:rsidR="00E5162F" w:rsidRPr="00F37A46">
        <w:rPr>
          <w:i/>
          <w:iCs/>
          <w:sz w:val="14"/>
          <w:szCs w:val="14"/>
        </w:rPr>
        <w:t xml:space="preserve"> se pogoj vsaj tri (3) leta delovnih izkušenj s svetovanjem inovativnim potencialnim podjetnikom in inovativnim zagonskim podjetjem v obdobju štirih let spremeni tako, da se obdobje štirih (4) let ne šteje pred datumom objave javnega razpisa ampak</w:t>
      </w:r>
      <w:r w:rsidR="009F2D40" w:rsidRPr="00F37A46">
        <w:rPr>
          <w:i/>
          <w:iCs/>
          <w:sz w:val="14"/>
          <w:szCs w:val="14"/>
        </w:rPr>
        <w:t xml:space="preserve"> do datuma podpisa </w:t>
      </w:r>
      <w:r w:rsidR="0098657F" w:rsidRPr="00F37A46">
        <w:rPr>
          <w:i/>
          <w:iCs/>
          <w:sz w:val="14"/>
          <w:szCs w:val="14"/>
        </w:rPr>
        <w:t xml:space="preserve">Reference </w:t>
      </w:r>
      <w:r w:rsidR="009F2D40" w:rsidRPr="00F37A46">
        <w:rPr>
          <w:i/>
          <w:iCs/>
          <w:sz w:val="14"/>
          <w:szCs w:val="14"/>
        </w:rPr>
        <w:t xml:space="preserve">start-up svetovalca (obrazec št.6), ki je del prilog pisnega obvestila konzorcijskega partnerja Skladu </w:t>
      </w:r>
      <w:r w:rsidR="00E5162F" w:rsidRPr="00F37A46">
        <w:rPr>
          <w:i/>
          <w:iCs/>
          <w:sz w:val="14"/>
          <w:szCs w:val="14"/>
        </w:rPr>
        <w:t>v pregled in potrditev/zavrnitev.</w:t>
      </w:r>
      <w:r w:rsidRPr="00F37A46">
        <w:rPr>
          <w:i/>
          <w:iCs/>
          <w:sz w:val="14"/>
          <w:szCs w:val="14"/>
        </w:rPr>
        <w:t xml:space="preserve"> </w:t>
      </w:r>
      <w:r w:rsidR="00E52138" w:rsidRPr="00495ECC">
        <w:br w:type="page"/>
      </w:r>
    </w:p>
    <w:bookmarkStart w:id="98" w:name="_Toc216095856"/>
    <w:p w14:paraId="6A7364E9" w14:textId="49FBC9B7" w:rsidR="00EC3C51" w:rsidRPr="00495ECC" w:rsidRDefault="00E52138" w:rsidP="00EC3C51">
      <w:pPr>
        <w:pStyle w:val="Heading2"/>
        <w:numPr>
          <w:ilvl w:val="0"/>
          <w:numId w:val="0"/>
        </w:numPr>
        <w:spacing w:line="276" w:lineRule="auto"/>
        <w:rPr>
          <w:sz w:val="20"/>
          <w:szCs w:val="20"/>
        </w:rPr>
      </w:pPr>
      <w:r w:rsidRPr="00495ECC">
        <w:rPr>
          <w:noProof/>
        </w:rPr>
        <w:lastRenderedPageBreak/>
        <mc:AlternateContent>
          <mc:Choice Requires="wpg">
            <w:drawing>
              <wp:anchor distT="0" distB="0" distL="114300" distR="114300" simplePos="0" relativeHeight="251666432" behindDoc="0" locked="0" layoutInCell="1" allowOverlap="1" wp14:anchorId="5B7658F5" wp14:editId="759A6458">
                <wp:simplePos x="0" y="0"/>
                <wp:positionH relativeFrom="column">
                  <wp:posOffset>-9525</wp:posOffset>
                </wp:positionH>
                <wp:positionV relativeFrom="paragraph">
                  <wp:posOffset>-718673</wp:posOffset>
                </wp:positionV>
                <wp:extent cx="5753100" cy="664210"/>
                <wp:effectExtent l="0" t="0" r="0" b="2540"/>
                <wp:wrapNone/>
                <wp:docPr id="1981965281"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928914392" name="Slika 928914392"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858731054" name="Slika 1858731054"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99824013" name="Slika 799824013"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63C44E8C" id="Skupina 1" o:spid="_x0000_s1026" style="position:absolute;margin-left:-.75pt;margin-top:-56.6pt;width:453pt;height:52.3pt;z-index:251666432"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">
                <v:shape id="Slika 928914392"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">
                  <v:imagedata r:id="rId30" o:title="Slika, ki vsebuje besede besedilo&#10;&#10;Opis je samodejno ustvarjen"/>
                </v:shape>
                <v:shape id="Slika 1858731054"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">
                  <v:imagedata r:id="rId31" o:title="Slika, ki vsebuje besede električno modra, pisava, modro, maroška modra&#10;&#10;Opis je samodejno ustvarjen" cropbottom="5886f" cropright="12177f"/>
                </v:shape>
                <v:shape id="Slika 799824013"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">
                  <v:imagedata r:id="rId32" o:title="Slika, ki vsebuje besede besedilo, pisava, logotip, zelena&#10;&#10;Opis je samodejno ustvarjen"/>
                </v:shape>
              </v:group>
            </w:pict>
          </mc:Fallback>
        </mc:AlternateContent>
      </w:r>
      <w:r w:rsidR="00EC3C51" w:rsidRPr="00495ECC">
        <w:t>Obrazec št. 7</w:t>
      </w:r>
      <w:bookmarkEnd w:id="98"/>
    </w:p>
    <w:p w14:paraId="67F3309C" w14:textId="57B5AF33" w:rsidR="00EC3C51" w:rsidRPr="00495ECC" w:rsidRDefault="00EC3C51" w:rsidP="00EC3C51">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 xml:space="preserve">REFERENCE </w:t>
      </w:r>
      <w:r w:rsidR="00F938A8" w:rsidRPr="00495ECC">
        <w:rPr>
          <w:b/>
          <w:bCs/>
          <w:i/>
          <w:iCs/>
          <w:sz w:val="26"/>
          <w:szCs w:val="26"/>
        </w:rPr>
        <w:t>PRIJAVITELJ</w:t>
      </w:r>
      <w:r w:rsidRPr="00495ECC">
        <w:rPr>
          <w:b/>
          <w:bCs/>
          <w:i/>
          <w:iCs/>
          <w:sz w:val="26"/>
          <w:szCs w:val="26"/>
        </w:rPr>
        <w:t xml:space="preserve">A / </w:t>
      </w:r>
      <w:r w:rsidR="00190226" w:rsidRPr="00495ECC">
        <w:rPr>
          <w:b/>
          <w:bCs/>
          <w:i/>
          <w:iCs/>
          <w:sz w:val="26"/>
          <w:szCs w:val="26"/>
        </w:rPr>
        <w:t>PARTNERJA KONZORCIJA</w:t>
      </w:r>
    </w:p>
    <w:p w14:paraId="779CB513" w14:textId="77777777" w:rsidR="00EC3C51" w:rsidRPr="00495ECC" w:rsidRDefault="00EC3C51" w:rsidP="00EC3C51">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3964"/>
        <w:gridCol w:w="5052"/>
      </w:tblGrid>
      <w:tr w:rsidR="00190226" w:rsidRPr="007140D1" w14:paraId="324E7C82" w14:textId="77777777" w:rsidTr="00651B8A">
        <w:tc>
          <w:tcPr>
            <w:tcW w:w="3964" w:type="dxa"/>
            <w:shd w:val="clear" w:color="auto" w:fill="F2F2F2" w:themeFill="background1" w:themeFillShade="F2"/>
            <w:vAlign w:val="center"/>
          </w:tcPr>
          <w:p w14:paraId="3FA9CF9F" w14:textId="700F1569" w:rsidR="00190226" w:rsidRPr="00F37A46" w:rsidRDefault="00190226" w:rsidP="00651B8A">
            <w:pPr>
              <w:spacing w:before="120" w:after="120" w:line="276" w:lineRule="auto"/>
              <w:rPr>
                <w:b/>
                <w:bCs/>
                <w:sz w:val="18"/>
                <w:szCs w:val="18"/>
              </w:rPr>
            </w:pPr>
            <w:r w:rsidRPr="00F37A46">
              <w:rPr>
                <w:b/>
                <w:bCs/>
                <w:sz w:val="18"/>
                <w:szCs w:val="18"/>
              </w:rPr>
              <w:t>Status v vlogi (</w:t>
            </w:r>
            <w:r w:rsidR="00F938A8" w:rsidRPr="00F37A46">
              <w:rPr>
                <w:b/>
                <w:bCs/>
                <w:sz w:val="18"/>
                <w:szCs w:val="18"/>
              </w:rPr>
              <w:t>prijavitelj</w:t>
            </w:r>
            <w:r w:rsidRPr="00F37A46">
              <w:rPr>
                <w:b/>
                <w:bCs/>
                <w:sz w:val="18"/>
                <w:szCs w:val="18"/>
              </w:rPr>
              <w:t>/ konzorcijski  partner)</w:t>
            </w:r>
          </w:p>
        </w:tc>
        <w:tc>
          <w:tcPr>
            <w:tcW w:w="5052" w:type="dxa"/>
            <w:shd w:val="clear" w:color="auto" w:fill="FFFFFF" w:themeFill="background1"/>
            <w:vAlign w:val="center"/>
          </w:tcPr>
          <w:p w14:paraId="708ED356" w14:textId="77777777" w:rsidR="00190226" w:rsidRPr="007140D1" w:rsidRDefault="00190226" w:rsidP="00651B8A">
            <w:pPr>
              <w:spacing w:before="120" w:after="120" w:line="276" w:lineRule="auto"/>
              <w:jc w:val="left"/>
              <w:rPr>
                <w:b/>
                <w:bCs/>
                <w:sz w:val="18"/>
                <w:szCs w:val="18"/>
              </w:rPr>
            </w:pPr>
          </w:p>
        </w:tc>
      </w:tr>
      <w:tr w:rsidR="00190226" w:rsidRPr="007140D1" w14:paraId="2AA92401" w14:textId="77777777" w:rsidTr="00651B8A">
        <w:tc>
          <w:tcPr>
            <w:tcW w:w="3964" w:type="dxa"/>
            <w:shd w:val="clear" w:color="auto" w:fill="F2F2F2" w:themeFill="background1" w:themeFillShade="F2"/>
            <w:vAlign w:val="center"/>
          </w:tcPr>
          <w:p w14:paraId="080B6138" w14:textId="0DB54DD7" w:rsidR="00190226" w:rsidRPr="00F37A46" w:rsidRDefault="00190226" w:rsidP="00651B8A">
            <w:pPr>
              <w:spacing w:before="120" w:after="120" w:line="276" w:lineRule="auto"/>
              <w:rPr>
                <w:b/>
                <w:bCs/>
                <w:sz w:val="18"/>
                <w:szCs w:val="18"/>
              </w:rPr>
            </w:pPr>
            <w:r w:rsidRPr="00F37A46">
              <w:rPr>
                <w:b/>
                <w:bCs/>
                <w:sz w:val="18"/>
                <w:szCs w:val="18"/>
              </w:rPr>
              <w:t xml:space="preserve">Naziv </w:t>
            </w:r>
            <w:r w:rsidR="00F938A8" w:rsidRPr="00F37A46">
              <w:rPr>
                <w:b/>
                <w:bCs/>
                <w:sz w:val="18"/>
                <w:szCs w:val="18"/>
              </w:rPr>
              <w:t>prijavitelj</w:t>
            </w:r>
            <w:r w:rsidRPr="00F37A46">
              <w:rPr>
                <w:b/>
                <w:bCs/>
                <w:sz w:val="18"/>
                <w:szCs w:val="18"/>
              </w:rPr>
              <w:t>a / konzorcijskega partnerja</w:t>
            </w:r>
          </w:p>
        </w:tc>
        <w:tc>
          <w:tcPr>
            <w:tcW w:w="5052" w:type="dxa"/>
            <w:shd w:val="clear" w:color="auto" w:fill="FFFFFF" w:themeFill="background1"/>
            <w:vAlign w:val="center"/>
          </w:tcPr>
          <w:p w14:paraId="379D5A97" w14:textId="77777777" w:rsidR="00190226" w:rsidRPr="007140D1" w:rsidRDefault="00190226" w:rsidP="00651B8A">
            <w:pPr>
              <w:spacing w:before="120" w:after="120" w:line="276" w:lineRule="auto"/>
              <w:jc w:val="left"/>
              <w:rPr>
                <w:sz w:val="18"/>
                <w:szCs w:val="18"/>
              </w:rPr>
            </w:pPr>
          </w:p>
        </w:tc>
      </w:tr>
    </w:tbl>
    <w:p w14:paraId="15BBF3B7" w14:textId="77777777" w:rsidR="00190226" w:rsidRPr="00495ECC" w:rsidRDefault="00190226">
      <w:pPr>
        <w:spacing w:line="240" w:lineRule="auto"/>
        <w:jc w:val="left"/>
        <w:rPr>
          <w:sz w:val="18"/>
          <w:szCs w:val="18"/>
        </w:rPr>
      </w:pPr>
    </w:p>
    <w:p w14:paraId="30DF5F37" w14:textId="77777777" w:rsidR="00D7170E" w:rsidRPr="00F37A46" w:rsidRDefault="00D7170E" w:rsidP="00D7170E">
      <w:pPr>
        <w:spacing w:line="276" w:lineRule="auto"/>
        <w:rPr>
          <w:sz w:val="18"/>
          <w:szCs w:val="18"/>
        </w:rPr>
      </w:pPr>
    </w:p>
    <w:p w14:paraId="3B7CB24E" w14:textId="6B1872AA" w:rsidR="00431764" w:rsidRPr="00F37A46" w:rsidRDefault="00190226" w:rsidP="000D516F">
      <w:pPr>
        <w:pStyle w:val="ListParagraph"/>
        <w:numPr>
          <w:ilvl w:val="1"/>
          <w:numId w:val="1"/>
        </w:numPr>
        <w:spacing w:line="276" w:lineRule="auto"/>
        <w:rPr>
          <w:sz w:val="18"/>
          <w:szCs w:val="18"/>
        </w:rPr>
      </w:pPr>
      <w:r w:rsidRPr="00F37A46">
        <w:rPr>
          <w:sz w:val="18"/>
          <w:szCs w:val="18"/>
        </w:rPr>
        <w:t>Seznam izvedenih nacionalnih in</w:t>
      </w:r>
      <w:r w:rsidR="00431764" w:rsidRPr="00F37A46">
        <w:rPr>
          <w:sz w:val="18"/>
          <w:szCs w:val="18"/>
        </w:rPr>
        <w:t xml:space="preserve"> </w:t>
      </w:r>
      <w:r w:rsidRPr="00F37A46">
        <w:rPr>
          <w:sz w:val="18"/>
          <w:szCs w:val="18"/>
        </w:rPr>
        <w:t>mednarodnih dogodkov</w:t>
      </w:r>
      <w:r w:rsidR="00821633" w:rsidRPr="00F37A46">
        <w:rPr>
          <w:sz w:val="18"/>
          <w:szCs w:val="18"/>
        </w:rPr>
        <w:t xml:space="preserve"> ali programov</w:t>
      </w:r>
      <w:r w:rsidR="00431764" w:rsidRPr="00F37A46">
        <w:rPr>
          <w:sz w:val="18"/>
          <w:szCs w:val="18"/>
        </w:rPr>
        <w:t xml:space="preserve"> </w:t>
      </w:r>
      <w:r w:rsidRPr="00F37A46">
        <w:rPr>
          <w:sz w:val="18"/>
          <w:szCs w:val="18"/>
        </w:rPr>
        <w:t>za inovativna zagonska podjetja in inovativne posameznike z najmanj petnajstimi (15) udeleženc</w:t>
      </w:r>
      <w:r w:rsidR="00431764" w:rsidRPr="00F37A46">
        <w:rPr>
          <w:sz w:val="18"/>
          <w:szCs w:val="18"/>
        </w:rPr>
        <w:t xml:space="preserve">i, ki jih je </w:t>
      </w:r>
      <w:r w:rsidR="00F938A8" w:rsidRPr="00F37A46">
        <w:rPr>
          <w:sz w:val="18"/>
          <w:szCs w:val="18"/>
        </w:rPr>
        <w:t>prijavitelj</w:t>
      </w:r>
      <w:r w:rsidR="00431764" w:rsidRPr="00F37A46">
        <w:rPr>
          <w:sz w:val="18"/>
          <w:szCs w:val="18"/>
        </w:rPr>
        <w:t xml:space="preserve"> oz. konzorcijski partner izvedel od 1. 1. 202</w:t>
      </w:r>
      <w:r w:rsidR="001D7657" w:rsidRPr="00F37A46">
        <w:rPr>
          <w:sz w:val="18"/>
          <w:szCs w:val="18"/>
        </w:rPr>
        <w:t>2</w:t>
      </w:r>
      <w:r w:rsidR="00431764" w:rsidRPr="00F37A46">
        <w:rPr>
          <w:sz w:val="18"/>
          <w:szCs w:val="18"/>
        </w:rPr>
        <w:t xml:space="preserve"> do datuma objave javnega razpisa:</w:t>
      </w:r>
    </w:p>
    <w:p w14:paraId="2A836BBF" w14:textId="77777777" w:rsidR="00431764" w:rsidRPr="00F37A46" w:rsidRDefault="00431764" w:rsidP="00190226">
      <w:pPr>
        <w:spacing w:line="276" w:lineRule="auto"/>
        <w:rPr>
          <w:sz w:val="18"/>
          <w:szCs w:val="18"/>
        </w:rPr>
      </w:pPr>
    </w:p>
    <w:tbl>
      <w:tblPr>
        <w:tblStyle w:val="Tabelamrea1"/>
        <w:tblW w:w="9070" w:type="dxa"/>
        <w:tblLayout w:type="fixed"/>
        <w:tblLook w:val="04A0" w:firstRow="1" w:lastRow="0" w:firstColumn="1" w:lastColumn="0" w:noHBand="0" w:noVBand="1"/>
      </w:tblPr>
      <w:tblGrid>
        <w:gridCol w:w="2122"/>
        <w:gridCol w:w="1559"/>
        <w:gridCol w:w="1559"/>
        <w:gridCol w:w="1134"/>
        <w:gridCol w:w="1559"/>
        <w:gridCol w:w="1137"/>
      </w:tblGrid>
      <w:tr w:rsidR="00A811FC" w:rsidRPr="007140D1" w14:paraId="5CAEC77B" w14:textId="77777777" w:rsidTr="00A811FC">
        <w:trPr>
          <w:trHeight w:val="889"/>
        </w:trPr>
        <w:tc>
          <w:tcPr>
            <w:tcW w:w="2122" w:type="dxa"/>
            <w:shd w:val="clear" w:color="auto" w:fill="F2F2F2" w:themeFill="background1" w:themeFillShade="F2"/>
            <w:vAlign w:val="center"/>
          </w:tcPr>
          <w:p w14:paraId="0CEF2618" w14:textId="5EE72085" w:rsidR="00A811FC" w:rsidRPr="00F37A46" w:rsidRDefault="00A811FC" w:rsidP="00B82890">
            <w:pPr>
              <w:rPr>
                <w:rFonts w:eastAsia="Times New Roman" w:cs="Tahoma"/>
                <w:b/>
                <w:bCs/>
                <w:sz w:val="18"/>
                <w:szCs w:val="18"/>
                <w:lang w:eastAsia="sl-SI"/>
              </w:rPr>
            </w:pPr>
            <w:r w:rsidRPr="00F37A46">
              <w:rPr>
                <w:rFonts w:eastAsia="Times New Roman" w:cs="Tahoma"/>
                <w:b/>
                <w:bCs/>
                <w:sz w:val="18"/>
                <w:szCs w:val="18"/>
                <w:lang w:eastAsia="sl-SI"/>
              </w:rPr>
              <w:t>Ime dogodka / programa</w:t>
            </w:r>
          </w:p>
        </w:tc>
        <w:tc>
          <w:tcPr>
            <w:tcW w:w="1559" w:type="dxa"/>
            <w:shd w:val="clear" w:color="auto" w:fill="F2F2F2" w:themeFill="background1" w:themeFillShade="F2"/>
            <w:vAlign w:val="center"/>
          </w:tcPr>
          <w:p w14:paraId="301A75BA" w14:textId="31E9E036" w:rsidR="00A811FC" w:rsidRPr="00F37A46" w:rsidRDefault="00A811FC" w:rsidP="00B82890">
            <w:pPr>
              <w:jc w:val="center"/>
              <w:rPr>
                <w:rFonts w:eastAsia="Times New Roman" w:cs="Tahoma"/>
                <w:b/>
                <w:bCs/>
                <w:sz w:val="18"/>
                <w:szCs w:val="18"/>
                <w:lang w:eastAsia="sl-SI"/>
              </w:rPr>
            </w:pPr>
            <w:r w:rsidRPr="00F37A46">
              <w:rPr>
                <w:rFonts w:eastAsia="Times New Roman" w:cs="Tahoma"/>
                <w:b/>
                <w:bCs/>
                <w:sz w:val="18"/>
                <w:szCs w:val="18"/>
                <w:lang w:eastAsia="sl-SI"/>
              </w:rPr>
              <w:t>Nacionalni ali mednarodni</w:t>
            </w:r>
          </w:p>
        </w:tc>
        <w:tc>
          <w:tcPr>
            <w:tcW w:w="1559" w:type="dxa"/>
            <w:shd w:val="clear" w:color="auto" w:fill="F2F2F2" w:themeFill="background1" w:themeFillShade="F2"/>
          </w:tcPr>
          <w:p w14:paraId="73D98203" w14:textId="1D439791" w:rsidR="00A811FC" w:rsidRPr="00F37A46" w:rsidRDefault="00A811FC" w:rsidP="00B82890">
            <w:pPr>
              <w:jc w:val="center"/>
              <w:rPr>
                <w:rFonts w:eastAsia="Times New Roman" w:cs="Tahoma"/>
                <w:b/>
                <w:bCs/>
                <w:sz w:val="18"/>
                <w:szCs w:val="18"/>
                <w:lang w:eastAsia="sl-SI"/>
              </w:rPr>
            </w:pPr>
            <w:r w:rsidRPr="00F37A46">
              <w:rPr>
                <w:rFonts w:eastAsia="Times New Roman" w:cs="Tahoma"/>
                <w:b/>
                <w:bCs/>
                <w:sz w:val="18"/>
                <w:szCs w:val="18"/>
                <w:lang w:eastAsia="sl-SI"/>
              </w:rPr>
              <w:t>Prednostno področje S5</w:t>
            </w:r>
          </w:p>
        </w:tc>
        <w:tc>
          <w:tcPr>
            <w:tcW w:w="1134" w:type="dxa"/>
            <w:shd w:val="clear" w:color="auto" w:fill="F2F2F2" w:themeFill="background1" w:themeFillShade="F2"/>
            <w:vAlign w:val="center"/>
          </w:tcPr>
          <w:p w14:paraId="4D952941" w14:textId="20AEFAD5" w:rsidR="00A811FC" w:rsidRPr="00F37A46" w:rsidRDefault="00A811FC" w:rsidP="00B82890">
            <w:pPr>
              <w:jc w:val="center"/>
              <w:rPr>
                <w:rFonts w:eastAsia="Times New Roman" w:cs="Tahoma"/>
                <w:b/>
                <w:bCs/>
                <w:sz w:val="18"/>
                <w:szCs w:val="18"/>
                <w:lang w:eastAsia="sl-SI"/>
              </w:rPr>
            </w:pPr>
            <w:r w:rsidRPr="00F37A46">
              <w:rPr>
                <w:rFonts w:eastAsia="Times New Roman" w:cs="Tahoma"/>
                <w:b/>
                <w:bCs/>
                <w:sz w:val="18"/>
                <w:szCs w:val="18"/>
                <w:lang w:eastAsia="sl-SI"/>
              </w:rPr>
              <w:t>Datum / obdobje izvedbe</w:t>
            </w:r>
          </w:p>
        </w:tc>
        <w:tc>
          <w:tcPr>
            <w:tcW w:w="1559" w:type="dxa"/>
            <w:shd w:val="clear" w:color="auto" w:fill="F2F2F2" w:themeFill="background1" w:themeFillShade="F2"/>
            <w:vAlign w:val="center"/>
          </w:tcPr>
          <w:p w14:paraId="6E5C87D7" w14:textId="77777777" w:rsidR="00A811FC" w:rsidRPr="00F37A46" w:rsidRDefault="00A811FC" w:rsidP="00B82890">
            <w:pPr>
              <w:jc w:val="center"/>
              <w:rPr>
                <w:rFonts w:eastAsia="Times New Roman" w:cs="Tahoma"/>
                <w:b/>
                <w:bCs/>
                <w:sz w:val="18"/>
                <w:szCs w:val="18"/>
                <w:lang w:eastAsia="sl-SI"/>
              </w:rPr>
            </w:pPr>
            <w:r w:rsidRPr="00F37A46">
              <w:rPr>
                <w:rFonts w:eastAsia="Times New Roman" w:cs="Tahoma"/>
                <w:b/>
                <w:bCs/>
                <w:sz w:val="18"/>
                <w:szCs w:val="18"/>
                <w:lang w:eastAsia="sl-SI"/>
              </w:rPr>
              <w:t>Št. udeležencev</w:t>
            </w:r>
          </w:p>
        </w:tc>
        <w:tc>
          <w:tcPr>
            <w:tcW w:w="1137" w:type="dxa"/>
            <w:shd w:val="clear" w:color="auto" w:fill="F2F2F2" w:themeFill="background1" w:themeFillShade="F2"/>
            <w:vAlign w:val="center"/>
          </w:tcPr>
          <w:p w14:paraId="6ED42C27" w14:textId="1AB57554" w:rsidR="00A811FC" w:rsidRPr="00F37A46" w:rsidRDefault="00A811FC" w:rsidP="00B82890">
            <w:pPr>
              <w:jc w:val="center"/>
              <w:rPr>
                <w:rFonts w:eastAsia="Times New Roman" w:cs="Tahoma"/>
                <w:b/>
                <w:bCs/>
                <w:sz w:val="18"/>
                <w:szCs w:val="18"/>
                <w:lang w:eastAsia="sl-SI"/>
              </w:rPr>
            </w:pPr>
            <w:r w:rsidRPr="00F37A46">
              <w:rPr>
                <w:rFonts w:eastAsia="Times New Roman" w:cs="Tahoma"/>
                <w:b/>
                <w:bCs/>
                <w:sz w:val="18"/>
                <w:szCs w:val="18"/>
                <w:lang w:eastAsia="sl-SI"/>
              </w:rPr>
              <w:t>Dokazila o izvedbi</w:t>
            </w:r>
            <w:r w:rsidR="0098657F">
              <w:rPr>
                <w:rFonts w:eastAsia="Times New Roman" w:cs="Tahoma"/>
                <w:b/>
                <w:bCs/>
                <w:sz w:val="18"/>
                <w:szCs w:val="18"/>
                <w:lang w:eastAsia="sl-SI"/>
              </w:rPr>
              <w:t>*</w:t>
            </w:r>
          </w:p>
        </w:tc>
      </w:tr>
      <w:tr w:rsidR="00A811FC" w:rsidRPr="007140D1" w14:paraId="68AA386A" w14:textId="77777777" w:rsidTr="00A811FC">
        <w:trPr>
          <w:trHeight w:val="366"/>
        </w:trPr>
        <w:tc>
          <w:tcPr>
            <w:tcW w:w="2122" w:type="dxa"/>
          </w:tcPr>
          <w:p w14:paraId="3827A881" w14:textId="77777777" w:rsidR="00A811FC" w:rsidRPr="00F37A46" w:rsidRDefault="00A811FC" w:rsidP="00651B8A">
            <w:pPr>
              <w:rPr>
                <w:rFonts w:eastAsia="Times New Roman" w:cs="Tahoma"/>
                <w:sz w:val="18"/>
                <w:szCs w:val="18"/>
                <w:lang w:eastAsia="sl-SI"/>
              </w:rPr>
            </w:pPr>
          </w:p>
        </w:tc>
        <w:tc>
          <w:tcPr>
            <w:tcW w:w="1559" w:type="dxa"/>
          </w:tcPr>
          <w:p w14:paraId="1D4DD6C4" w14:textId="77777777" w:rsidR="00A811FC" w:rsidRPr="00F37A46" w:rsidRDefault="00A811FC" w:rsidP="00651B8A">
            <w:pPr>
              <w:rPr>
                <w:rFonts w:eastAsia="Times New Roman" w:cs="Tahoma"/>
                <w:sz w:val="18"/>
                <w:szCs w:val="18"/>
                <w:lang w:eastAsia="sl-SI"/>
              </w:rPr>
            </w:pPr>
          </w:p>
        </w:tc>
        <w:tc>
          <w:tcPr>
            <w:tcW w:w="1559" w:type="dxa"/>
          </w:tcPr>
          <w:p w14:paraId="734190DB" w14:textId="77777777" w:rsidR="00A811FC" w:rsidRPr="00F37A46" w:rsidRDefault="00A811FC" w:rsidP="00651B8A">
            <w:pPr>
              <w:rPr>
                <w:rFonts w:eastAsia="Times New Roman" w:cs="Tahoma"/>
                <w:sz w:val="18"/>
                <w:szCs w:val="18"/>
                <w:lang w:eastAsia="sl-SI"/>
              </w:rPr>
            </w:pPr>
          </w:p>
        </w:tc>
        <w:tc>
          <w:tcPr>
            <w:tcW w:w="1134" w:type="dxa"/>
          </w:tcPr>
          <w:p w14:paraId="64782923" w14:textId="7A5D959D" w:rsidR="00A811FC" w:rsidRPr="00F37A46" w:rsidRDefault="00A811FC" w:rsidP="00651B8A">
            <w:pPr>
              <w:rPr>
                <w:rFonts w:eastAsia="Times New Roman" w:cs="Tahoma"/>
                <w:sz w:val="18"/>
                <w:szCs w:val="18"/>
                <w:lang w:eastAsia="sl-SI"/>
              </w:rPr>
            </w:pPr>
          </w:p>
        </w:tc>
        <w:tc>
          <w:tcPr>
            <w:tcW w:w="1559" w:type="dxa"/>
          </w:tcPr>
          <w:p w14:paraId="70CF2078" w14:textId="77777777" w:rsidR="00A811FC" w:rsidRPr="00F37A46" w:rsidRDefault="00A811FC" w:rsidP="00651B8A">
            <w:pPr>
              <w:rPr>
                <w:rFonts w:eastAsia="Times New Roman" w:cs="Tahoma"/>
                <w:sz w:val="18"/>
                <w:szCs w:val="18"/>
                <w:lang w:eastAsia="sl-SI"/>
              </w:rPr>
            </w:pPr>
          </w:p>
        </w:tc>
        <w:tc>
          <w:tcPr>
            <w:tcW w:w="1137" w:type="dxa"/>
          </w:tcPr>
          <w:p w14:paraId="551D85FE" w14:textId="77777777" w:rsidR="00A811FC" w:rsidRPr="00F37A46" w:rsidRDefault="00A811FC" w:rsidP="00651B8A">
            <w:pPr>
              <w:rPr>
                <w:rFonts w:eastAsia="Times New Roman" w:cs="Tahoma"/>
                <w:sz w:val="18"/>
                <w:szCs w:val="18"/>
                <w:lang w:eastAsia="sl-SI"/>
              </w:rPr>
            </w:pPr>
          </w:p>
        </w:tc>
      </w:tr>
      <w:tr w:rsidR="00A811FC" w:rsidRPr="007140D1" w14:paraId="22B2924C" w14:textId="77777777" w:rsidTr="00A811FC">
        <w:trPr>
          <w:trHeight w:val="366"/>
        </w:trPr>
        <w:tc>
          <w:tcPr>
            <w:tcW w:w="2122" w:type="dxa"/>
          </w:tcPr>
          <w:p w14:paraId="65431DDC" w14:textId="77777777" w:rsidR="00A811FC" w:rsidRPr="00F37A46" w:rsidRDefault="00A811FC" w:rsidP="00651B8A">
            <w:pPr>
              <w:rPr>
                <w:rFonts w:eastAsia="Times New Roman" w:cs="Tahoma"/>
                <w:sz w:val="18"/>
                <w:szCs w:val="18"/>
                <w:lang w:eastAsia="sl-SI"/>
              </w:rPr>
            </w:pPr>
          </w:p>
        </w:tc>
        <w:tc>
          <w:tcPr>
            <w:tcW w:w="1559" w:type="dxa"/>
          </w:tcPr>
          <w:p w14:paraId="5DE86CD9" w14:textId="77777777" w:rsidR="00A811FC" w:rsidRPr="00F37A46" w:rsidRDefault="00A811FC" w:rsidP="00651B8A">
            <w:pPr>
              <w:rPr>
                <w:rFonts w:eastAsia="Times New Roman" w:cs="Tahoma"/>
                <w:sz w:val="18"/>
                <w:szCs w:val="18"/>
                <w:lang w:eastAsia="sl-SI"/>
              </w:rPr>
            </w:pPr>
          </w:p>
        </w:tc>
        <w:tc>
          <w:tcPr>
            <w:tcW w:w="1559" w:type="dxa"/>
          </w:tcPr>
          <w:p w14:paraId="1E4B7FD4" w14:textId="77777777" w:rsidR="00A811FC" w:rsidRPr="00F37A46" w:rsidRDefault="00A811FC" w:rsidP="00651B8A">
            <w:pPr>
              <w:rPr>
                <w:rFonts w:eastAsia="Times New Roman" w:cs="Tahoma"/>
                <w:sz w:val="18"/>
                <w:szCs w:val="18"/>
                <w:lang w:eastAsia="sl-SI"/>
              </w:rPr>
            </w:pPr>
          </w:p>
        </w:tc>
        <w:tc>
          <w:tcPr>
            <w:tcW w:w="1134" w:type="dxa"/>
          </w:tcPr>
          <w:p w14:paraId="5ADD7B94" w14:textId="355F2642" w:rsidR="00A811FC" w:rsidRPr="00F37A46" w:rsidRDefault="00A811FC" w:rsidP="00651B8A">
            <w:pPr>
              <w:rPr>
                <w:rFonts w:eastAsia="Times New Roman" w:cs="Tahoma"/>
                <w:sz w:val="18"/>
                <w:szCs w:val="18"/>
                <w:lang w:eastAsia="sl-SI"/>
              </w:rPr>
            </w:pPr>
          </w:p>
        </w:tc>
        <w:tc>
          <w:tcPr>
            <w:tcW w:w="1559" w:type="dxa"/>
          </w:tcPr>
          <w:p w14:paraId="7DDAC3DD" w14:textId="77777777" w:rsidR="00A811FC" w:rsidRPr="00F37A46" w:rsidRDefault="00A811FC" w:rsidP="00651B8A">
            <w:pPr>
              <w:rPr>
                <w:rFonts w:eastAsia="Times New Roman" w:cs="Tahoma"/>
                <w:sz w:val="18"/>
                <w:szCs w:val="18"/>
                <w:lang w:eastAsia="sl-SI"/>
              </w:rPr>
            </w:pPr>
          </w:p>
        </w:tc>
        <w:tc>
          <w:tcPr>
            <w:tcW w:w="1137" w:type="dxa"/>
          </w:tcPr>
          <w:p w14:paraId="4C98F317" w14:textId="77777777" w:rsidR="00A811FC" w:rsidRPr="00F37A46" w:rsidRDefault="00A811FC" w:rsidP="00651B8A">
            <w:pPr>
              <w:rPr>
                <w:rFonts w:eastAsia="Times New Roman" w:cs="Tahoma"/>
                <w:sz w:val="18"/>
                <w:szCs w:val="18"/>
                <w:lang w:eastAsia="sl-SI"/>
              </w:rPr>
            </w:pPr>
          </w:p>
        </w:tc>
      </w:tr>
      <w:tr w:rsidR="00A811FC" w:rsidRPr="007140D1" w14:paraId="79F7CF6A" w14:textId="77777777" w:rsidTr="00A811FC">
        <w:trPr>
          <w:trHeight w:val="350"/>
        </w:trPr>
        <w:tc>
          <w:tcPr>
            <w:tcW w:w="2122" w:type="dxa"/>
          </w:tcPr>
          <w:p w14:paraId="37A33863" w14:textId="77777777" w:rsidR="00A811FC" w:rsidRPr="00F37A46" w:rsidRDefault="00A811FC" w:rsidP="00651B8A">
            <w:pPr>
              <w:rPr>
                <w:rFonts w:eastAsia="Times New Roman" w:cs="Tahoma"/>
                <w:sz w:val="18"/>
                <w:szCs w:val="18"/>
                <w:lang w:eastAsia="sl-SI"/>
              </w:rPr>
            </w:pPr>
          </w:p>
        </w:tc>
        <w:tc>
          <w:tcPr>
            <w:tcW w:w="1559" w:type="dxa"/>
          </w:tcPr>
          <w:p w14:paraId="1DA36C19" w14:textId="77777777" w:rsidR="00A811FC" w:rsidRPr="00F37A46" w:rsidRDefault="00A811FC" w:rsidP="00651B8A">
            <w:pPr>
              <w:rPr>
                <w:rFonts w:eastAsia="Times New Roman" w:cs="Tahoma"/>
                <w:sz w:val="18"/>
                <w:szCs w:val="18"/>
                <w:lang w:eastAsia="sl-SI"/>
              </w:rPr>
            </w:pPr>
          </w:p>
        </w:tc>
        <w:tc>
          <w:tcPr>
            <w:tcW w:w="1559" w:type="dxa"/>
          </w:tcPr>
          <w:p w14:paraId="5F4B7277" w14:textId="77777777" w:rsidR="00A811FC" w:rsidRPr="00F37A46" w:rsidRDefault="00A811FC" w:rsidP="00651B8A">
            <w:pPr>
              <w:rPr>
                <w:rFonts w:eastAsia="Times New Roman" w:cs="Tahoma"/>
                <w:sz w:val="18"/>
                <w:szCs w:val="18"/>
                <w:lang w:eastAsia="sl-SI"/>
              </w:rPr>
            </w:pPr>
          </w:p>
        </w:tc>
        <w:tc>
          <w:tcPr>
            <w:tcW w:w="1134" w:type="dxa"/>
          </w:tcPr>
          <w:p w14:paraId="0BB71272" w14:textId="5173B74A" w:rsidR="00A811FC" w:rsidRPr="00F37A46" w:rsidRDefault="00A811FC" w:rsidP="00651B8A">
            <w:pPr>
              <w:rPr>
                <w:rFonts w:eastAsia="Times New Roman" w:cs="Tahoma"/>
                <w:sz w:val="18"/>
                <w:szCs w:val="18"/>
                <w:lang w:eastAsia="sl-SI"/>
              </w:rPr>
            </w:pPr>
          </w:p>
        </w:tc>
        <w:tc>
          <w:tcPr>
            <w:tcW w:w="1559" w:type="dxa"/>
          </w:tcPr>
          <w:p w14:paraId="094B6926" w14:textId="77777777" w:rsidR="00A811FC" w:rsidRPr="00F37A46" w:rsidRDefault="00A811FC" w:rsidP="00651B8A">
            <w:pPr>
              <w:rPr>
                <w:rFonts w:eastAsia="Times New Roman" w:cs="Tahoma"/>
                <w:sz w:val="18"/>
                <w:szCs w:val="18"/>
                <w:lang w:eastAsia="sl-SI"/>
              </w:rPr>
            </w:pPr>
          </w:p>
        </w:tc>
        <w:tc>
          <w:tcPr>
            <w:tcW w:w="1137" w:type="dxa"/>
          </w:tcPr>
          <w:p w14:paraId="2D0D8017" w14:textId="77777777" w:rsidR="00A811FC" w:rsidRPr="00F37A46" w:rsidRDefault="00A811FC" w:rsidP="00651B8A">
            <w:pPr>
              <w:rPr>
                <w:rFonts w:eastAsia="Times New Roman" w:cs="Tahoma"/>
                <w:sz w:val="18"/>
                <w:szCs w:val="18"/>
                <w:lang w:eastAsia="sl-SI"/>
              </w:rPr>
            </w:pPr>
          </w:p>
        </w:tc>
      </w:tr>
      <w:tr w:rsidR="00A811FC" w:rsidRPr="007140D1" w14:paraId="6A2E4479" w14:textId="77777777" w:rsidTr="00A811FC">
        <w:trPr>
          <w:trHeight w:val="366"/>
        </w:trPr>
        <w:tc>
          <w:tcPr>
            <w:tcW w:w="2122" w:type="dxa"/>
          </w:tcPr>
          <w:p w14:paraId="32DD0647" w14:textId="77777777" w:rsidR="00A811FC" w:rsidRPr="00F37A46" w:rsidRDefault="00A811FC" w:rsidP="00651B8A">
            <w:pPr>
              <w:rPr>
                <w:rFonts w:eastAsia="Times New Roman" w:cs="Tahoma"/>
                <w:sz w:val="18"/>
                <w:szCs w:val="18"/>
                <w:lang w:eastAsia="sl-SI"/>
              </w:rPr>
            </w:pPr>
          </w:p>
        </w:tc>
        <w:tc>
          <w:tcPr>
            <w:tcW w:w="1559" w:type="dxa"/>
          </w:tcPr>
          <w:p w14:paraId="6485EDEB" w14:textId="77777777" w:rsidR="00A811FC" w:rsidRPr="00F37A46" w:rsidRDefault="00A811FC" w:rsidP="00651B8A">
            <w:pPr>
              <w:rPr>
                <w:rFonts w:eastAsia="Times New Roman" w:cs="Tahoma"/>
                <w:sz w:val="18"/>
                <w:szCs w:val="18"/>
                <w:lang w:eastAsia="sl-SI"/>
              </w:rPr>
            </w:pPr>
          </w:p>
        </w:tc>
        <w:tc>
          <w:tcPr>
            <w:tcW w:w="1559" w:type="dxa"/>
          </w:tcPr>
          <w:p w14:paraId="175BF04A" w14:textId="77777777" w:rsidR="00A811FC" w:rsidRPr="00F37A46" w:rsidRDefault="00A811FC" w:rsidP="00651B8A">
            <w:pPr>
              <w:rPr>
                <w:rFonts w:eastAsia="Times New Roman" w:cs="Tahoma"/>
                <w:sz w:val="18"/>
                <w:szCs w:val="18"/>
                <w:lang w:eastAsia="sl-SI"/>
              </w:rPr>
            </w:pPr>
          </w:p>
        </w:tc>
        <w:tc>
          <w:tcPr>
            <w:tcW w:w="1134" w:type="dxa"/>
          </w:tcPr>
          <w:p w14:paraId="64469381" w14:textId="6C731E3D" w:rsidR="00A811FC" w:rsidRPr="00F37A46" w:rsidRDefault="00A811FC" w:rsidP="00651B8A">
            <w:pPr>
              <w:rPr>
                <w:rFonts w:eastAsia="Times New Roman" w:cs="Tahoma"/>
                <w:sz w:val="18"/>
                <w:szCs w:val="18"/>
                <w:lang w:eastAsia="sl-SI"/>
              </w:rPr>
            </w:pPr>
          </w:p>
        </w:tc>
        <w:tc>
          <w:tcPr>
            <w:tcW w:w="1559" w:type="dxa"/>
          </w:tcPr>
          <w:p w14:paraId="0295A12C" w14:textId="77777777" w:rsidR="00A811FC" w:rsidRPr="00F37A46" w:rsidRDefault="00A811FC" w:rsidP="00651B8A">
            <w:pPr>
              <w:rPr>
                <w:rFonts w:eastAsia="Times New Roman" w:cs="Tahoma"/>
                <w:sz w:val="18"/>
                <w:szCs w:val="18"/>
                <w:lang w:eastAsia="sl-SI"/>
              </w:rPr>
            </w:pPr>
          </w:p>
        </w:tc>
        <w:tc>
          <w:tcPr>
            <w:tcW w:w="1137" w:type="dxa"/>
          </w:tcPr>
          <w:p w14:paraId="4154B847" w14:textId="77777777" w:rsidR="00A811FC" w:rsidRPr="00F37A46" w:rsidRDefault="00A811FC" w:rsidP="00651B8A">
            <w:pPr>
              <w:rPr>
                <w:rFonts w:eastAsia="Times New Roman" w:cs="Tahoma"/>
                <w:sz w:val="18"/>
                <w:szCs w:val="18"/>
                <w:lang w:eastAsia="sl-SI"/>
              </w:rPr>
            </w:pPr>
          </w:p>
        </w:tc>
      </w:tr>
      <w:tr w:rsidR="00A811FC" w:rsidRPr="007140D1" w14:paraId="36A8A0B0" w14:textId="77777777" w:rsidTr="00A811FC">
        <w:trPr>
          <w:trHeight w:val="366"/>
        </w:trPr>
        <w:tc>
          <w:tcPr>
            <w:tcW w:w="2122" w:type="dxa"/>
          </w:tcPr>
          <w:p w14:paraId="0C05CE25" w14:textId="77777777" w:rsidR="00A811FC" w:rsidRPr="00F37A46" w:rsidRDefault="00A811FC" w:rsidP="00651B8A">
            <w:pPr>
              <w:rPr>
                <w:rFonts w:eastAsia="Times New Roman" w:cs="Tahoma"/>
                <w:sz w:val="18"/>
                <w:szCs w:val="18"/>
                <w:lang w:eastAsia="sl-SI"/>
              </w:rPr>
            </w:pPr>
          </w:p>
        </w:tc>
        <w:tc>
          <w:tcPr>
            <w:tcW w:w="1559" w:type="dxa"/>
          </w:tcPr>
          <w:p w14:paraId="3E3F8AA5" w14:textId="77777777" w:rsidR="00A811FC" w:rsidRPr="00F37A46" w:rsidRDefault="00A811FC" w:rsidP="00651B8A">
            <w:pPr>
              <w:rPr>
                <w:rFonts w:eastAsia="Times New Roman" w:cs="Tahoma"/>
                <w:sz w:val="18"/>
                <w:szCs w:val="18"/>
                <w:lang w:eastAsia="sl-SI"/>
              </w:rPr>
            </w:pPr>
          </w:p>
        </w:tc>
        <w:tc>
          <w:tcPr>
            <w:tcW w:w="1559" w:type="dxa"/>
          </w:tcPr>
          <w:p w14:paraId="456D46D0" w14:textId="77777777" w:rsidR="00A811FC" w:rsidRPr="00F37A46" w:rsidRDefault="00A811FC" w:rsidP="00651B8A">
            <w:pPr>
              <w:rPr>
                <w:rFonts w:eastAsia="Times New Roman" w:cs="Tahoma"/>
                <w:sz w:val="18"/>
                <w:szCs w:val="18"/>
                <w:lang w:eastAsia="sl-SI"/>
              </w:rPr>
            </w:pPr>
          </w:p>
        </w:tc>
        <w:tc>
          <w:tcPr>
            <w:tcW w:w="1134" w:type="dxa"/>
          </w:tcPr>
          <w:p w14:paraId="55C22267" w14:textId="3D1E108A" w:rsidR="00A811FC" w:rsidRPr="00F37A46" w:rsidRDefault="00A811FC" w:rsidP="00651B8A">
            <w:pPr>
              <w:rPr>
                <w:rFonts w:eastAsia="Times New Roman" w:cs="Tahoma"/>
                <w:sz w:val="18"/>
                <w:szCs w:val="18"/>
                <w:lang w:eastAsia="sl-SI"/>
              </w:rPr>
            </w:pPr>
          </w:p>
        </w:tc>
        <w:tc>
          <w:tcPr>
            <w:tcW w:w="1559" w:type="dxa"/>
          </w:tcPr>
          <w:p w14:paraId="13AEB5C4" w14:textId="77777777" w:rsidR="00A811FC" w:rsidRPr="00F37A46" w:rsidRDefault="00A811FC" w:rsidP="00651B8A">
            <w:pPr>
              <w:rPr>
                <w:rFonts w:eastAsia="Times New Roman" w:cs="Tahoma"/>
                <w:sz w:val="18"/>
                <w:szCs w:val="18"/>
                <w:lang w:eastAsia="sl-SI"/>
              </w:rPr>
            </w:pPr>
          </w:p>
        </w:tc>
        <w:tc>
          <w:tcPr>
            <w:tcW w:w="1137" w:type="dxa"/>
          </w:tcPr>
          <w:p w14:paraId="307FECB5" w14:textId="77777777" w:rsidR="00A811FC" w:rsidRPr="00F37A46" w:rsidRDefault="00A811FC" w:rsidP="00651B8A">
            <w:pPr>
              <w:rPr>
                <w:rFonts w:eastAsia="Times New Roman" w:cs="Tahoma"/>
                <w:sz w:val="18"/>
                <w:szCs w:val="18"/>
                <w:lang w:eastAsia="sl-SI"/>
              </w:rPr>
            </w:pPr>
          </w:p>
        </w:tc>
      </w:tr>
      <w:tr w:rsidR="00A811FC" w:rsidRPr="007140D1" w14:paraId="57519B9B" w14:textId="77777777" w:rsidTr="00A811FC">
        <w:trPr>
          <w:trHeight w:val="350"/>
        </w:trPr>
        <w:tc>
          <w:tcPr>
            <w:tcW w:w="2122" w:type="dxa"/>
          </w:tcPr>
          <w:p w14:paraId="7E295DF8" w14:textId="77777777" w:rsidR="00A811FC" w:rsidRPr="00F37A46" w:rsidRDefault="00A811FC" w:rsidP="00651B8A">
            <w:pPr>
              <w:rPr>
                <w:rFonts w:eastAsia="Times New Roman" w:cs="Tahoma"/>
                <w:sz w:val="18"/>
                <w:szCs w:val="18"/>
                <w:lang w:eastAsia="sl-SI"/>
              </w:rPr>
            </w:pPr>
          </w:p>
        </w:tc>
        <w:tc>
          <w:tcPr>
            <w:tcW w:w="1559" w:type="dxa"/>
          </w:tcPr>
          <w:p w14:paraId="4740DB22" w14:textId="77777777" w:rsidR="00A811FC" w:rsidRPr="00F37A46" w:rsidRDefault="00A811FC" w:rsidP="00651B8A">
            <w:pPr>
              <w:rPr>
                <w:rFonts w:eastAsia="Times New Roman" w:cs="Tahoma"/>
                <w:sz w:val="18"/>
                <w:szCs w:val="18"/>
                <w:lang w:eastAsia="sl-SI"/>
              </w:rPr>
            </w:pPr>
          </w:p>
        </w:tc>
        <w:tc>
          <w:tcPr>
            <w:tcW w:w="1559" w:type="dxa"/>
          </w:tcPr>
          <w:p w14:paraId="6D6BBB6A" w14:textId="77777777" w:rsidR="00A811FC" w:rsidRPr="00F37A46" w:rsidRDefault="00A811FC" w:rsidP="00651B8A">
            <w:pPr>
              <w:rPr>
                <w:rFonts w:eastAsia="Times New Roman" w:cs="Tahoma"/>
                <w:sz w:val="18"/>
                <w:szCs w:val="18"/>
                <w:lang w:eastAsia="sl-SI"/>
              </w:rPr>
            </w:pPr>
          </w:p>
        </w:tc>
        <w:tc>
          <w:tcPr>
            <w:tcW w:w="1134" w:type="dxa"/>
          </w:tcPr>
          <w:p w14:paraId="1406F1BA" w14:textId="0C427ABF" w:rsidR="00A811FC" w:rsidRPr="00F37A46" w:rsidRDefault="00A811FC" w:rsidP="00651B8A">
            <w:pPr>
              <w:rPr>
                <w:rFonts w:eastAsia="Times New Roman" w:cs="Tahoma"/>
                <w:sz w:val="18"/>
                <w:szCs w:val="18"/>
                <w:lang w:eastAsia="sl-SI"/>
              </w:rPr>
            </w:pPr>
          </w:p>
        </w:tc>
        <w:tc>
          <w:tcPr>
            <w:tcW w:w="1559" w:type="dxa"/>
          </w:tcPr>
          <w:p w14:paraId="69741F25" w14:textId="77777777" w:rsidR="00A811FC" w:rsidRPr="00F37A46" w:rsidRDefault="00A811FC" w:rsidP="00651B8A">
            <w:pPr>
              <w:rPr>
                <w:rFonts w:eastAsia="Times New Roman" w:cs="Tahoma"/>
                <w:sz w:val="18"/>
                <w:szCs w:val="18"/>
                <w:lang w:eastAsia="sl-SI"/>
              </w:rPr>
            </w:pPr>
          </w:p>
        </w:tc>
        <w:tc>
          <w:tcPr>
            <w:tcW w:w="1137" w:type="dxa"/>
          </w:tcPr>
          <w:p w14:paraId="26DBBF96" w14:textId="77777777" w:rsidR="00A811FC" w:rsidRPr="00F37A46" w:rsidRDefault="00A811FC" w:rsidP="00651B8A">
            <w:pPr>
              <w:rPr>
                <w:rFonts w:eastAsia="Times New Roman" w:cs="Tahoma"/>
                <w:sz w:val="18"/>
                <w:szCs w:val="18"/>
                <w:lang w:eastAsia="sl-SI"/>
              </w:rPr>
            </w:pPr>
          </w:p>
        </w:tc>
      </w:tr>
    </w:tbl>
    <w:p w14:paraId="129C4BDE" w14:textId="77777777" w:rsidR="00361B0B" w:rsidRPr="00F37A46" w:rsidRDefault="00361B0B" w:rsidP="00D7170E">
      <w:pPr>
        <w:spacing w:line="276" w:lineRule="auto"/>
        <w:rPr>
          <w:sz w:val="16"/>
          <w:szCs w:val="16"/>
        </w:rPr>
      </w:pPr>
    </w:p>
    <w:p w14:paraId="7C2738B8" w14:textId="23F3D8B9" w:rsidR="00361B0B" w:rsidRPr="00F37A46" w:rsidRDefault="00361B0B" w:rsidP="00361B0B">
      <w:pPr>
        <w:pStyle w:val="ListParagraph"/>
        <w:numPr>
          <w:ilvl w:val="1"/>
          <w:numId w:val="1"/>
        </w:numPr>
        <w:spacing w:line="276" w:lineRule="auto"/>
        <w:rPr>
          <w:sz w:val="18"/>
          <w:szCs w:val="18"/>
        </w:rPr>
      </w:pPr>
      <w:r w:rsidRPr="00F37A46">
        <w:rPr>
          <w:sz w:val="18"/>
          <w:szCs w:val="18"/>
        </w:rPr>
        <w:t xml:space="preserve">Seznam projektov s področja inovativnega zagonskega podjetništva v vrednosti najmanj 10.000,00 EUR </w:t>
      </w:r>
      <w:r w:rsidR="001D2C34" w:rsidRPr="00F37A46">
        <w:rPr>
          <w:sz w:val="18"/>
          <w:szCs w:val="18"/>
        </w:rPr>
        <w:t xml:space="preserve">brez DDV </w:t>
      </w:r>
      <w:r w:rsidRPr="00F37A46">
        <w:rPr>
          <w:sz w:val="18"/>
          <w:szCs w:val="18"/>
        </w:rPr>
        <w:t xml:space="preserve">(za posamezen projekt), ki jih je </w:t>
      </w:r>
      <w:r w:rsidR="00F938A8" w:rsidRPr="00F37A46">
        <w:rPr>
          <w:sz w:val="18"/>
          <w:szCs w:val="18"/>
        </w:rPr>
        <w:t>prijavitelj</w:t>
      </w:r>
      <w:r w:rsidRPr="00F37A46">
        <w:rPr>
          <w:sz w:val="18"/>
          <w:szCs w:val="18"/>
        </w:rPr>
        <w:t xml:space="preserve"> oz. konzorcijski partner izvedel v obdobju od 1. 1. 202</w:t>
      </w:r>
      <w:r w:rsidR="001D7657" w:rsidRPr="00F37A46">
        <w:rPr>
          <w:sz w:val="18"/>
          <w:szCs w:val="18"/>
        </w:rPr>
        <w:t>2</w:t>
      </w:r>
      <w:r w:rsidRPr="00F37A46">
        <w:rPr>
          <w:sz w:val="18"/>
          <w:szCs w:val="18"/>
        </w:rPr>
        <w:t xml:space="preserve"> do datuma objave javnega razpisa, pri čemer mora biti vsaj pri enem referenčnem projektu izkazano mednarodno sodelovanje.</w:t>
      </w:r>
    </w:p>
    <w:tbl>
      <w:tblPr>
        <w:tblStyle w:val="Tabelamrea1"/>
        <w:tblW w:w="9010" w:type="dxa"/>
        <w:tblLayout w:type="fixed"/>
        <w:tblLook w:val="04A0" w:firstRow="1" w:lastRow="0" w:firstColumn="1" w:lastColumn="0" w:noHBand="0" w:noVBand="1"/>
      </w:tblPr>
      <w:tblGrid>
        <w:gridCol w:w="2122"/>
        <w:gridCol w:w="1275"/>
        <w:gridCol w:w="1276"/>
        <w:gridCol w:w="1418"/>
        <w:gridCol w:w="1559"/>
        <w:gridCol w:w="1360"/>
      </w:tblGrid>
      <w:tr w:rsidR="00BE58A5" w:rsidRPr="007140D1" w14:paraId="001F2B54" w14:textId="15D4BEA4" w:rsidTr="00F37A46">
        <w:trPr>
          <w:trHeight w:val="20"/>
        </w:trPr>
        <w:tc>
          <w:tcPr>
            <w:tcW w:w="2122" w:type="dxa"/>
            <w:shd w:val="clear" w:color="auto" w:fill="F2F2F2" w:themeFill="background1" w:themeFillShade="F2"/>
            <w:vAlign w:val="center"/>
          </w:tcPr>
          <w:p w14:paraId="07B7DD90" w14:textId="77777777" w:rsidR="00AC1996" w:rsidRPr="00F37A46" w:rsidRDefault="00AC1996" w:rsidP="00BE58A5">
            <w:pPr>
              <w:rPr>
                <w:rFonts w:eastAsia="Times New Roman" w:cs="Tahoma"/>
                <w:b/>
                <w:bCs/>
                <w:sz w:val="18"/>
                <w:szCs w:val="18"/>
                <w:lang w:eastAsia="sl-SI"/>
              </w:rPr>
            </w:pPr>
            <w:bookmarkStart w:id="99" w:name="_Hlk148342140"/>
            <w:r w:rsidRPr="00F37A46">
              <w:rPr>
                <w:rFonts w:eastAsia="Times New Roman" w:cs="Tahoma"/>
                <w:b/>
                <w:bCs/>
                <w:sz w:val="18"/>
                <w:szCs w:val="18"/>
                <w:lang w:eastAsia="sl-SI"/>
              </w:rPr>
              <w:t>Ime projekta</w:t>
            </w:r>
          </w:p>
        </w:tc>
        <w:tc>
          <w:tcPr>
            <w:tcW w:w="1275" w:type="dxa"/>
            <w:shd w:val="clear" w:color="auto" w:fill="F2F2F2" w:themeFill="background1" w:themeFillShade="F2"/>
            <w:vAlign w:val="center"/>
          </w:tcPr>
          <w:p w14:paraId="33BB9463" w14:textId="77777777" w:rsidR="00AC1996" w:rsidRPr="00F37A46" w:rsidRDefault="00AC1996" w:rsidP="00BE58A5">
            <w:pPr>
              <w:jc w:val="center"/>
              <w:rPr>
                <w:rFonts w:eastAsia="Times New Roman" w:cs="Tahoma"/>
                <w:b/>
                <w:bCs/>
                <w:sz w:val="18"/>
                <w:szCs w:val="18"/>
                <w:lang w:eastAsia="sl-SI"/>
              </w:rPr>
            </w:pPr>
            <w:r w:rsidRPr="00F37A46">
              <w:rPr>
                <w:rFonts w:eastAsia="Times New Roman" w:cs="Tahoma"/>
                <w:b/>
                <w:bCs/>
                <w:sz w:val="18"/>
                <w:szCs w:val="18"/>
                <w:lang w:eastAsia="sl-SI"/>
              </w:rPr>
              <w:t>Obdobje izvedbe</w:t>
            </w:r>
          </w:p>
        </w:tc>
        <w:tc>
          <w:tcPr>
            <w:tcW w:w="1276" w:type="dxa"/>
            <w:shd w:val="clear" w:color="auto" w:fill="F2F2F2" w:themeFill="background1" w:themeFillShade="F2"/>
            <w:vAlign w:val="center"/>
          </w:tcPr>
          <w:p w14:paraId="3E3860D9" w14:textId="77777777" w:rsidR="00AC1996" w:rsidRPr="00F37A46" w:rsidRDefault="00AC1996" w:rsidP="00BE58A5">
            <w:pPr>
              <w:jc w:val="center"/>
              <w:rPr>
                <w:rFonts w:eastAsia="Times New Roman" w:cs="Tahoma"/>
                <w:b/>
                <w:bCs/>
                <w:sz w:val="18"/>
                <w:szCs w:val="18"/>
                <w:lang w:eastAsia="sl-SI"/>
              </w:rPr>
            </w:pPr>
            <w:r w:rsidRPr="00F37A46">
              <w:rPr>
                <w:rFonts w:eastAsia="Times New Roman" w:cs="Tahoma"/>
                <w:b/>
                <w:bCs/>
                <w:sz w:val="18"/>
                <w:szCs w:val="18"/>
                <w:lang w:eastAsia="sl-SI"/>
              </w:rPr>
              <w:t>Vrednost projekta</w:t>
            </w:r>
          </w:p>
        </w:tc>
        <w:tc>
          <w:tcPr>
            <w:tcW w:w="1418" w:type="dxa"/>
            <w:shd w:val="clear" w:color="auto" w:fill="F2F2F2" w:themeFill="background1" w:themeFillShade="F2"/>
            <w:vAlign w:val="center"/>
          </w:tcPr>
          <w:p w14:paraId="13E8383B" w14:textId="77777777" w:rsidR="00AC1996" w:rsidRPr="00F37A46" w:rsidRDefault="00AC1996" w:rsidP="00BE58A5">
            <w:pPr>
              <w:jc w:val="center"/>
              <w:rPr>
                <w:rFonts w:eastAsia="Times New Roman" w:cs="Tahoma"/>
                <w:b/>
                <w:bCs/>
                <w:sz w:val="18"/>
                <w:szCs w:val="18"/>
                <w:lang w:eastAsia="sl-SI"/>
              </w:rPr>
            </w:pPr>
            <w:r w:rsidRPr="00F37A46">
              <w:rPr>
                <w:rFonts w:eastAsia="Times New Roman" w:cs="Tahoma"/>
                <w:b/>
                <w:bCs/>
                <w:sz w:val="18"/>
                <w:szCs w:val="18"/>
                <w:lang w:eastAsia="sl-SI"/>
              </w:rPr>
              <w:t>Partnerji na projektu</w:t>
            </w:r>
          </w:p>
        </w:tc>
        <w:tc>
          <w:tcPr>
            <w:tcW w:w="1559" w:type="dxa"/>
            <w:shd w:val="clear" w:color="auto" w:fill="F2F2F2" w:themeFill="background1" w:themeFillShade="F2"/>
            <w:vAlign w:val="center"/>
          </w:tcPr>
          <w:p w14:paraId="4EC1E947" w14:textId="77777777" w:rsidR="00AC1996" w:rsidRPr="00F37A46" w:rsidRDefault="00AC1996" w:rsidP="00BE58A5">
            <w:pPr>
              <w:jc w:val="center"/>
              <w:rPr>
                <w:rFonts w:eastAsia="Times New Roman" w:cs="Tahoma"/>
                <w:b/>
                <w:bCs/>
                <w:sz w:val="18"/>
                <w:szCs w:val="18"/>
                <w:lang w:eastAsia="sl-SI"/>
              </w:rPr>
            </w:pPr>
            <w:r w:rsidRPr="00F37A46">
              <w:rPr>
                <w:rFonts w:eastAsia="Times New Roman" w:cs="Tahoma"/>
                <w:b/>
                <w:bCs/>
                <w:sz w:val="18"/>
                <w:szCs w:val="18"/>
                <w:lang w:eastAsia="sl-SI"/>
              </w:rPr>
              <w:t>Rezultati projekta</w:t>
            </w:r>
          </w:p>
        </w:tc>
        <w:tc>
          <w:tcPr>
            <w:tcW w:w="1360" w:type="dxa"/>
            <w:shd w:val="clear" w:color="auto" w:fill="F2F2F2" w:themeFill="background1" w:themeFillShade="F2"/>
            <w:vAlign w:val="center"/>
          </w:tcPr>
          <w:p w14:paraId="1DA25E11" w14:textId="6560648E" w:rsidR="00BE58A5" w:rsidRPr="00F37A46" w:rsidRDefault="00BE58A5" w:rsidP="00BE58A5">
            <w:pPr>
              <w:jc w:val="center"/>
              <w:rPr>
                <w:rFonts w:eastAsia="Times New Roman" w:cs="Tahoma"/>
                <w:b/>
                <w:bCs/>
                <w:sz w:val="18"/>
                <w:szCs w:val="18"/>
                <w:lang w:eastAsia="sl-SI"/>
              </w:rPr>
            </w:pPr>
            <w:r w:rsidRPr="00F37A46">
              <w:rPr>
                <w:rFonts w:eastAsia="Times New Roman" w:cs="Tahoma"/>
                <w:b/>
                <w:bCs/>
                <w:sz w:val="18"/>
                <w:szCs w:val="18"/>
                <w:lang w:eastAsia="sl-SI"/>
              </w:rPr>
              <w:t>Dokazila o izvedbi</w:t>
            </w:r>
            <w:r w:rsidR="0098657F">
              <w:rPr>
                <w:rFonts w:eastAsia="Times New Roman" w:cs="Tahoma"/>
                <w:b/>
                <w:bCs/>
                <w:sz w:val="18"/>
                <w:szCs w:val="18"/>
                <w:lang w:eastAsia="sl-SI"/>
              </w:rPr>
              <w:t>*</w:t>
            </w:r>
          </w:p>
        </w:tc>
      </w:tr>
      <w:tr w:rsidR="00BE58A5" w:rsidRPr="007140D1" w14:paraId="4FCE42EA" w14:textId="78FF6666" w:rsidTr="00F37A46">
        <w:trPr>
          <w:trHeight w:val="20"/>
        </w:trPr>
        <w:tc>
          <w:tcPr>
            <w:tcW w:w="2122" w:type="dxa"/>
          </w:tcPr>
          <w:p w14:paraId="46CDE386" w14:textId="77777777" w:rsidR="00AC1996" w:rsidRPr="00F37A46" w:rsidRDefault="00AC1996" w:rsidP="001A5FF6">
            <w:pPr>
              <w:rPr>
                <w:rFonts w:eastAsia="Times New Roman" w:cs="Tahoma"/>
                <w:sz w:val="18"/>
                <w:szCs w:val="18"/>
                <w:lang w:eastAsia="sl-SI"/>
              </w:rPr>
            </w:pPr>
          </w:p>
        </w:tc>
        <w:tc>
          <w:tcPr>
            <w:tcW w:w="1275" w:type="dxa"/>
          </w:tcPr>
          <w:p w14:paraId="639E5363" w14:textId="77777777" w:rsidR="00AC1996" w:rsidRPr="00F37A46" w:rsidRDefault="00AC1996" w:rsidP="001A5FF6">
            <w:pPr>
              <w:rPr>
                <w:rFonts w:eastAsia="Times New Roman" w:cs="Tahoma"/>
                <w:sz w:val="18"/>
                <w:szCs w:val="18"/>
                <w:lang w:eastAsia="sl-SI"/>
              </w:rPr>
            </w:pPr>
          </w:p>
        </w:tc>
        <w:tc>
          <w:tcPr>
            <w:tcW w:w="1276" w:type="dxa"/>
          </w:tcPr>
          <w:p w14:paraId="4BF1DEAC" w14:textId="77777777" w:rsidR="00AC1996" w:rsidRPr="00F37A46" w:rsidRDefault="00AC1996" w:rsidP="001A5FF6">
            <w:pPr>
              <w:rPr>
                <w:rFonts w:eastAsia="Times New Roman" w:cs="Tahoma"/>
                <w:sz w:val="18"/>
                <w:szCs w:val="18"/>
                <w:lang w:eastAsia="sl-SI"/>
              </w:rPr>
            </w:pPr>
          </w:p>
        </w:tc>
        <w:tc>
          <w:tcPr>
            <w:tcW w:w="1418" w:type="dxa"/>
          </w:tcPr>
          <w:p w14:paraId="18F840EE" w14:textId="77777777" w:rsidR="00AC1996" w:rsidRPr="00F37A46" w:rsidRDefault="00AC1996" w:rsidP="001A5FF6">
            <w:pPr>
              <w:rPr>
                <w:rFonts w:eastAsia="Times New Roman" w:cs="Tahoma"/>
                <w:sz w:val="18"/>
                <w:szCs w:val="18"/>
                <w:lang w:eastAsia="sl-SI"/>
              </w:rPr>
            </w:pPr>
          </w:p>
        </w:tc>
        <w:tc>
          <w:tcPr>
            <w:tcW w:w="1559" w:type="dxa"/>
          </w:tcPr>
          <w:p w14:paraId="06DFB924" w14:textId="77777777" w:rsidR="00AC1996" w:rsidRPr="00F37A46" w:rsidRDefault="00AC1996" w:rsidP="001A5FF6">
            <w:pPr>
              <w:rPr>
                <w:rFonts w:eastAsia="Times New Roman" w:cs="Tahoma"/>
                <w:sz w:val="18"/>
                <w:szCs w:val="18"/>
                <w:lang w:eastAsia="sl-SI"/>
              </w:rPr>
            </w:pPr>
          </w:p>
        </w:tc>
        <w:tc>
          <w:tcPr>
            <w:tcW w:w="1360" w:type="dxa"/>
          </w:tcPr>
          <w:p w14:paraId="7908480B" w14:textId="77777777" w:rsidR="00AC1996" w:rsidRPr="00F37A46" w:rsidRDefault="00AC1996" w:rsidP="001A5FF6">
            <w:pPr>
              <w:rPr>
                <w:rFonts w:eastAsia="Times New Roman" w:cs="Tahoma"/>
                <w:sz w:val="18"/>
                <w:szCs w:val="18"/>
                <w:lang w:eastAsia="sl-SI"/>
              </w:rPr>
            </w:pPr>
          </w:p>
        </w:tc>
      </w:tr>
      <w:tr w:rsidR="00BE58A5" w:rsidRPr="007140D1" w14:paraId="433F652E" w14:textId="4DC0CAE7" w:rsidTr="00F37A46">
        <w:trPr>
          <w:trHeight w:val="20"/>
        </w:trPr>
        <w:tc>
          <w:tcPr>
            <w:tcW w:w="2122" w:type="dxa"/>
          </w:tcPr>
          <w:p w14:paraId="36E9E49F" w14:textId="77777777" w:rsidR="00AC1996" w:rsidRPr="00F37A46" w:rsidRDefault="00AC1996" w:rsidP="001A5FF6">
            <w:pPr>
              <w:rPr>
                <w:rFonts w:eastAsia="Times New Roman" w:cs="Tahoma"/>
                <w:sz w:val="18"/>
                <w:szCs w:val="18"/>
                <w:lang w:eastAsia="sl-SI"/>
              </w:rPr>
            </w:pPr>
          </w:p>
        </w:tc>
        <w:tc>
          <w:tcPr>
            <w:tcW w:w="1275" w:type="dxa"/>
          </w:tcPr>
          <w:p w14:paraId="45F48AE4" w14:textId="77777777" w:rsidR="00AC1996" w:rsidRPr="00F37A46" w:rsidRDefault="00AC1996" w:rsidP="001A5FF6">
            <w:pPr>
              <w:rPr>
                <w:rFonts w:eastAsia="Times New Roman" w:cs="Tahoma"/>
                <w:sz w:val="18"/>
                <w:szCs w:val="18"/>
                <w:lang w:eastAsia="sl-SI"/>
              </w:rPr>
            </w:pPr>
          </w:p>
        </w:tc>
        <w:tc>
          <w:tcPr>
            <w:tcW w:w="1276" w:type="dxa"/>
          </w:tcPr>
          <w:p w14:paraId="51813294" w14:textId="77777777" w:rsidR="00AC1996" w:rsidRPr="00F37A46" w:rsidRDefault="00AC1996" w:rsidP="001A5FF6">
            <w:pPr>
              <w:rPr>
                <w:rFonts w:eastAsia="Times New Roman" w:cs="Tahoma"/>
                <w:sz w:val="18"/>
                <w:szCs w:val="18"/>
                <w:lang w:eastAsia="sl-SI"/>
              </w:rPr>
            </w:pPr>
          </w:p>
        </w:tc>
        <w:tc>
          <w:tcPr>
            <w:tcW w:w="1418" w:type="dxa"/>
          </w:tcPr>
          <w:p w14:paraId="647E4B3A" w14:textId="77777777" w:rsidR="00AC1996" w:rsidRPr="00F37A46" w:rsidRDefault="00AC1996" w:rsidP="001A5FF6">
            <w:pPr>
              <w:rPr>
                <w:rFonts w:eastAsia="Times New Roman" w:cs="Tahoma"/>
                <w:sz w:val="18"/>
                <w:szCs w:val="18"/>
                <w:lang w:eastAsia="sl-SI"/>
              </w:rPr>
            </w:pPr>
          </w:p>
        </w:tc>
        <w:tc>
          <w:tcPr>
            <w:tcW w:w="1559" w:type="dxa"/>
          </w:tcPr>
          <w:p w14:paraId="5C18ECC0" w14:textId="77777777" w:rsidR="00AC1996" w:rsidRPr="00F37A46" w:rsidRDefault="00AC1996" w:rsidP="001A5FF6">
            <w:pPr>
              <w:rPr>
                <w:rFonts w:eastAsia="Times New Roman" w:cs="Tahoma"/>
                <w:sz w:val="18"/>
                <w:szCs w:val="18"/>
                <w:lang w:eastAsia="sl-SI"/>
              </w:rPr>
            </w:pPr>
          </w:p>
        </w:tc>
        <w:tc>
          <w:tcPr>
            <w:tcW w:w="1360" w:type="dxa"/>
          </w:tcPr>
          <w:p w14:paraId="7834D1F6" w14:textId="77777777" w:rsidR="00AC1996" w:rsidRPr="00F37A46" w:rsidRDefault="00AC1996" w:rsidP="001A5FF6">
            <w:pPr>
              <w:rPr>
                <w:rFonts w:eastAsia="Times New Roman" w:cs="Tahoma"/>
                <w:sz w:val="18"/>
                <w:szCs w:val="18"/>
                <w:lang w:eastAsia="sl-SI"/>
              </w:rPr>
            </w:pPr>
          </w:p>
        </w:tc>
      </w:tr>
      <w:tr w:rsidR="00BE58A5" w:rsidRPr="007140D1" w14:paraId="2E8D0DF7" w14:textId="1D67C69A" w:rsidTr="00F37A46">
        <w:trPr>
          <w:trHeight w:val="20"/>
        </w:trPr>
        <w:tc>
          <w:tcPr>
            <w:tcW w:w="2122" w:type="dxa"/>
          </w:tcPr>
          <w:p w14:paraId="721970F9" w14:textId="77777777" w:rsidR="00AC1996" w:rsidRPr="00F37A46" w:rsidRDefault="00AC1996" w:rsidP="001A5FF6">
            <w:pPr>
              <w:rPr>
                <w:rFonts w:eastAsia="Times New Roman" w:cs="Tahoma"/>
                <w:sz w:val="18"/>
                <w:szCs w:val="18"/>
                <w:lang w:eastAsia="sl-SI"/>
              </w:rPr>
            </w:pPr>
          </w:p>
        </w:tc>
        <w:tc>
          <w:tcPr>
            <w:tcW w:w="1275" w:type="dxa"/>
          </w:tcPr>
          <w:p w14:paraId="550FE370" w14:textId="77777777" w:rsidR="00AC1996" w:rsidRPr="00F37A46" w:rsidRDefault="00AC1996" w:rsidP="001A5FF6">
            <w:pPr>
              <w:rPr>
                <w:rFonts w:eastAsia="Times New Roman" w:cs="Tahoma"/>
                <w:sz w:val="18"/>
                <w:szCs w:val="18"/>
                <w:lang w:eastAsia="sl-SI"/>
              </w:rPr>
            </w:pPr>
          </w:p>
        </w:tc>
        <w:tc>
          <w:tcPr>
            <w:tcW w:w="1276" w:type="dxa"/>
          </w:tcPr>
          <w:p w14:paraId="5D951794" w14:textId="77777777" w:rsidR="00AC1996" w:rsidRPr="00F37A46" w:rsidRDefault="00AC1996" w:rsidP="001A5FF6">
            <w:pPr>
              <w:rPr>
                <w:rFonts w:eastAsia="Times New Roman" w:cs="Tahoma"/>
                <w:sz w:val="18"/>
                <w:szCs w:val="18"/>
                <w:lang w:eastAsia="sl-SI"/>
              </w:rPr>
            </w:pPr>
          </w:p>
        </w:tc>
        <w:tc>
          <w:tcPr>
            <w:tcW w:w="1418" w:type="dxa"/>
          </w:tcPr>
          <w:p w14:paraId="3BB66514" w14:textId="77777777" w:rsidR="00AC1996" w:rsidRPr="00F37A46" w:rsidRDefault="00AC1996" w:rsidP="001A5FF6">
            <w:pPr>
              <w:rPr>
                <w:rFonts w:eastAsia="Times New Roman" w:cs="Tahoma"/>
                <w:sz w:val="18"/>
                <w:szCs w:val="18"/>
                <w:lang w:eastAsia="sl-SI"/>
              </w:rPr>
            </w:pPr>
          </w:p>
        </w:tc>
        <w:tc>
          <w:tcPr>
            <w:tcW w:w="1559" w:type="dxa"/>
          </w:tcPr>
          <w:p w14:paraId="5F5081B6" w14:textId="77777777" w:rsidR="00AC1996" w:rsidRPr="00F37A46" w:rsidRDefault="00AC1996" w:rsidP="001A5FF6">
            <w:pPr>
              <w:rPr>
                <w:rFonts w:eastAsia="Times New Roman" w:cs="Tahoma"/>
                <w:sz w:val="18"/>
                <w:szCs w:val="18"/>
                <w:lang w:eastAsia="sl-SI"/>
              </w:rPr>
            </w:pPr>
          </w:p>
        </w:tc>
        <w:tc>
          <w:tcPr>
            <w:tcW w:w="1360" w:type="dxa"/>
          </w:tcPr>
          <w:p w14:paraId="313ABBB7" w14:textId="77777777" w:rsidR="00AC1996" w:rsidRPr="00F37A46" w:rsidRDefault="00AC1996" w:rsidP="001A5FF6">
            <w:pPr>
              <w:rPr>
                <w:rFonts w:eastAsia="Times New Roman" w:cs="Tahoma"/>
                <w:sz w:val="18"/>
                <w:szCs w:val="18"/>
                <w:lang w:eastAsia="sl-SI"/>
              </w:rPr>
            </w:pPr>
          </w:p>
        </w:tc>
      </w:tr>
      <w:tr w:rsidR="00BE58A5" w:rsidRPr="007140D1" w14:paraId="0FCE2F3D" w14:textId="3540370B" w:rsidTr="00F37A46">
        <w:trPr>
          <w:trHeight w:val="20"/>
        </w:trPr>
        <w:tc>
          <w:tcPr>
            <w:tcW w:w="2122" w:type="dxa"/>
          </w:tcPr>
          <w:p w14:paraId="745D9751" w14:textId="77777777" w:rsidR="00AC1996" w:rsidRPr="00F37A46" w:rsidRDefault="00AC1996" w:rsidP="001A5FF6">
            <w:pPr>
              <w:rPr>
                <w:rFonts w:eastAsia="Times New Roman" w:cs="Tahoma"/>
                <w:sz w:val="18"/>
                <w:szCs w:val="18"/>
                <w:lang w:eastAsia="sl-SI"/>
              </w:rPr>
            </w:pPr>
          </w:p>
        </w:tc>
        <w:tc>
          <w:tcPr>
            <w:tcW w:w="1275" w:type="dxa"/>
          </w:tcPr>
          <w:p w14:paraId="4582EF6B" w14:textId="77777777" w:rsidR="00AC1996" w:rsidRPr="00F37A46" w:rsidRDefault="00AC1996" w:rsidP="001A5FF6">
            <w:pPr>
              <w:rPr>
                <w:rFonts w:eastAsia="Times New Roman" w:cs="Tahoma"/>
                <w:sz w:val="18"/>
                <w:szCs w:val="18"/>
                <w:lang w:eastAsia="sl-SI"/>
              </w:rPr>
            </w:pPr>
          </w:p>
        </w:tc>
        <w:tc>
          <w:tcPr>
            <w:tcW w:w="1276" w:type="dxa"/>
          </w:tcPr>
          <w:p w14:paraId="4B27B26A" w14:textId="77777777" w:rsidR="00AC1996" w:rsidRPr="00F37A46" w:rsidRDefault="00AC1996" w:rsidP="001A5FF6">
            <w:pPr>
              <w:rPr>
                <w:rFonts w:eastAsia="Times New Roman" w:cs="Tahoma"/>
                <w:sz w:val="18"/>
                <w:szCs w:val="18"/>
                <w:lang w:eastAsia="sl-SI"/>
              </w:rPr>
            </w:pPr>
          </w:p>
        </w:tc>
        <w:tc>
          <w:tcPr>
            <w:tcW w:w="1418" w:type="dxa"/>
          </w:tcPr>
          <w:p w14:paraId="4CF45E7B" w14:textId="77777777" w:rsidR="00AC1996" w:rsidRPr="00F37A46" w:rsidRDefault="00AC1996" w:rsidP="001A5FF6">
            <w:pPr>
              <w:rPr>
                <w:rFonts w:eastAsia="Times New Roman" w:cs="Tahoma"/>
                <w:sz w:val="18"/>
                <w:szCs w:val="18"/>
                <w:lang w:eastAsia="sl-SI"/>
              </w:rPr>
            </w:pPr>
          </w:p>
        </w:tc>
        <w:tc>
          <w:tcPr>
            <w:tcW w:w="1559" w:type="dxa"/>
          </w:tcPr>
          <w:p w14:paraId="55D96395" w14:textId="77777777" w:rsidR="00AC1996" w:rsidRPr="00F37A46" w:rsidRDefault="00AC1996" w:rsidP="001A5FF6">
            <w:pPr>
              <w:rPr>
                <w:rFonts w:eastAsia="Times New Roman" w:cs="Tahoma"/>
                <w:sz w:val="18"/>
                <w:szCs w:val="18"/>
                <w:lang w:eastAsia="sl-SI"/>
              </w:rPr>
            </w:pPr>
          </w:p>
        </w:tc>
        <w:tc>
          <w:tcPr>
            <w:tcW w:w="1360" w:type="dxa"/>
          </w:tcPr>
          <w:p w14:paraId="7B8C797C" w14:textId="77777777" w:rsidR="00AC1996" w:rsidRPr="00F37A46" w:rsidRDefault="00AC1996" w:rsidP="001A5FF6">
            <w:pPr>
              <w:rPr>
                <w:rFonts w:eastAsia="Times New Roman" w:cs="Tahoma"/>
                <w:sz w:val="18"/>
                <w:szCs w:val="18"/>
                <w:lang w:eastAsia="sl-SI"/>
              </w:rPr>
            </w:pPr>
          </w:p>
        </w:tc>
      </w:tr>
      <w:tr w:rsidR="00BE58A5" w:rsidRPr="007140D1" w14:paraId="6E899A07" w14:textId="571D77BE" w:rsidTr="00F37A46">
        <w:trPr>
          <w:trHeight w:val="20"/>
        </w:trPr>
        <w:tc>
          <w:tcPr>
            <w:tcW w:w="2122" w:type="dxa"/>
          </w:tcPr>
          <w:p w14:paraId="73F6DE0C" w14:textId="77777777" w:rsidR="00AC1996" w:rsidRPr="00F37A46" w:rsidRDefault="00AC1996" w:rsidP="001A5FF6">
            <w:pPr>
              <w:rPr>
                <w:rFonts w:eastAsia="Times New Roman" w:cs="Tahoma"/>
                <w:sz w:val="18"/>
                <w:szCs w:val="18"/>
                <w:lang w:eastAsia="sl-SI"/>
              </w:rPr>
            </w:pPr>
          </w:p>
        </w:tc>
        <w:tc>
          <w:tcPr>
            <w:tcW w:w="1275" w:type="dxa"/>
          </w:tcPr>
          <w:p w14:paraId="60B1569D" w14:textId="77777777" w:rsidR="00AC1996" w:rsidRPr="00F37A46" w:rsidRDefault="00AC1996" w:rsidP="001A5FF6">
            <w:pPr>
              <w:rPr>
                <w:rFonts w:eastAsia="Times New Roman" w:cs="Tahoma"/>
                <w:sz w:val="18"/>
                <w:szCs w:val="18"/>
                <w:lang w:eastAsia="sl-SI"/>
              </w:rPr>
            </w:pPr>
          </w:p>
        </w:tc>
        <w:tc>
          <w:tcPr>
            <w:tcW w:w="1276" w:type="dxa"/>
          </w:tcPr>
          <w:p w14:paraId="0E54A060" w14:textId="77777777" w:rsidR="00AC1996" w:rsidRPr="00F37A46" w:rsidRDefault="00AC1996" w:rsidP="001A5FF6">
            <w:pPr>
              <w:rPr>
                <w:rFonts w:eastAsia="Times New Roman" w:cs="Tahoma"/>
                <w:sz w:val="18"/>
                <w:szCs w:val="18"/>
                <w:lang w:eastAsia="sl-SI"/>
              </w:rPr>
            </w:pPr>
          </w:p>
        </w:tc>
        <w:tc>
          <w:tcPr>
            <w:tcW w:w="1418" w:type="dxa"/>
          </w:tcPr>
          <w:p w14:paraId="5F994675" w14:textId="77777777" w:rsidR="00AC1996" w:rsidRPr="00F37A46" w:rsidRDefault="00AC1996" w:rsidP="001A5FF6">
            <w:pPr>
              <w:rPr>
                <w:rFonts w:eastAsia="Times New Roman" w:cs="Tahoma"/>
                <w:sz w:val="18"/>
                <w:szCs w:val="18"/>
                <w:lang w:eastAsia="sl-SI"/>
              </w:rPr>
            </w:pPr>
          </w:p>
        </w:tc>
        <w:tc>
          <w:tcPr>
            <w:tcW w:w="1559" w:type="dxa"/>
          </w:tcPr>
          <w:p w14:paraId="1630F091" w14:textId="77777777" w:rsidR="00AC1996" w:rsidRPr="00F37A46" w:rsidRDefault="00AC1996" w:rsidP="001A5FF6">
            <w:pPr>
              <w:rPr>
                <w:rFonts w:eastAsia="Times New Roman" w:cs="Tahoma"/>
                <w:sz w:val="18"/>
                <w:szCs w:val="18"/>
                <w:lang w:eastAsia="sl-SI"/>
              </w:rPr>
            </w:pPr>
          </w:p>
        </w:tc>
        <w:tc>
          <w:tcPr>
            <w:tcW w:w="1360" w:type="dxa"/>
          </w:tcPr>
          <w:p w14:paraId="20878ADE" w14:textId="77777777" w:rsidR="00AC1996" w:rsidRPr="00F37A46" w:rsidRDefault="00AC1996" w:rsidP="001A5FF6">
            <w:pPr>
              <w:rPr>
                <w:rFonts w:eastAsia="Times New Roman" w:cs="Tahoma"/>
                <w:sz w:val="18"/>
                <w:szCs w:val="18"/>
                <w:lang w:eastAsia="sl-SI"/>
              </w:rPr>
            </w:pPr>
          </w:p>
        </w:tc>
      </w:tr>
      <w:tr w:rsidR="00BE58A5" w:rsidRPr="007140D1" w14:paraId="1B3498CD" w14:textId="0AE72E22" w:rsidTr="00F37A46">
        <w:trPr>
          <w:trHeight w:val="20"/>
        </w:trPr>
        <w:tc>
          <w:tcPr>
            <w:tcW w:w="2122" w:type="dxa"/>
          </w:tcPr>
          <w:p w14:paraId="2FE6F6F4" w14:textId="77777777" w:rsidR="00AC1996" w:rsidRPr="00F37A46" w:rsidRDefault="00AC1996" w:rsidP="001A5FF6">
            <w:pPr>
              <w:rPr>
                <w:rFonts w:eastAsia="Times New Roman" w:cs="Tahoma"/>
                <w:sz w:val="18"/>
                <w:szCs w:val="18"/>
                <w:lang w:eastAsia="sl-SI"/>
              </w:rPr>
            </w:pPr>
          </w:p>
        </w:tc>
        <w:tc>
          <w:tcPr>
            <w:tcW w:w="1275" w:type="dxa"/>
          </w:tcPr>
          <w:p w14:paraId="4A9CC495" w14:textId="77777777" w:rsidR="00AC1996" w:rsidRPr="00F37A46" w:rsidRDefault="00AC1996" w:rsidP="001A5FF6">
            <w:pPr>
              <w:rPr>
                <w:rFonts w:eastAsia="Times New Roman" w:cs="Tahoma"/>
                <w:sz w:val="18"/>
                <w:szCs w:val="18"/>
                <w:lang w:eastAsia="sl-SI"/>
              </w:rPr>
            </w:pPr>
          </w:p>
        </w:tc>
        <w:tc>
          <w:tcPr>
            <w:tcW w:w="1276" w:type="dxa"/>
          </w:tcPr>
          <w:p w14:paraId="7B2E6F14" w14:textId="77777777" w:rsidR="00AC1996" w:rsidRPr="00F37A46" w:rsidRDefault="00AC1996" w:rsidP="001A5FF6">
            <w:pPr>
              <w:rPr>
                <w:rFonts w:eastAsia="Times New Roman" w:cs="Tahoma"/>
                <w:sz w:val="18"/>
                <w:szCs w:val="18"/>
                <w:lang w:eastAsia="sl-SI"/>
              </w:rPr>
            </w:pPr>
          </w:p>
        </w:tc>
        <w:tc>
          <w:tcPr>
            <w:tcW w:w="1418" w:type="dxa"/>
          </w:tcPr>
          <w:p w14:paraId="3F684222" w14:textId="77777777" w:rsidR="00AC1996" w:rsidRPr="00F37A46" w:rsidRDefault="00AC1996" w:rsidP="001A5FF6">
            <w:pPr>
              <w:rPr>
                <w:rFonts w:eastAsia="Times New Roman" w:cs="Tahoma"/>
                <w:sz w:val="18"/>
                <w:szCs w:val="18"/>
                <w:lang w:eastAsia="sl-SI"/>
              </w:rPr>
            </w:pPr>
          </w:p>
        </w:tc>
        <w:tc>
          <w:tcPr>
            <w:tcW w:w="1559" w:type="dxa"/>
          </w:tcPr>
          <w:p w14:paraId="1DBDF389" w14:textId="77777777" w:rsidR="00AC1996" w:rsidRPr="00F37A46" w:rsidRDefault="00AC1996" w:rsidP="001A5FF6">
            <w:pPr>
              <w:rPr>
                <w:rFonts w:eastAsia="Times New Roman" w:cs="Tahoma"/>
                <w:sz w:val="18"/>
                <w:szCs w:val="18"/>
                <w:lang w:eastAsia="sl-SI"/>
              </w:rPr>
            </w:pPr>
          </w:p>
        </w:tc>
        <w:tc>
          <w:tcPr>
            <w:tcW w:w="1360" w:type="dxa"/>
          </w:tcPr>
          <w:p w14:paraId="61E18CC4" w14:textId="77777777" w:rsidR="00AC1996" w:rsidRPr="00F37A46" w:rsidRDefault="00AC1996" w:rsidP="001A5FF6">
            <w:pPr>
              <w:rPr>
                <w:rFonts w:eastAsia="Times New Roman" w:cs="Tahoma"/>
                <w:sz w:val="18"/>
                <w:szCs w:val="18"/>
                <w:lang w:eastAsia="sl-SI"/>
              </w:rPr>
            </w:pPr>
          </w:p>
        </w:tc>
      </w:tr>
      <w:bookmarkEnd w:id="99"/>
    </w:tbl>
    <w:p w14:paraId="0718DB37" w14:textId="77777777" w:rsidR="00BE58A5" w:rsidRPr="00F37A46" w:rsidRDefault="00BE58A5" w:rsidP="00BE58A5">
      <w:pPr>
        <w:spacing w:line="276" w:lineRule="auto"/>
        <w:rPr>
          <w:sz w:val="18"/>
          <w:szCs w:val="18"/>
        </w:rPr>
      </w:pPr>
    </w:p>
    <w:p w14:paraId="7C14EA3E" w14:textId="5CCDF983" w:rsidR="001D0751" w:rsidRPr="00F37A46" w:rsidRDefault="00361B0B" w:rsidP="001D0751">
      <w:pPr>
        <w:pStyle w:val="ListParagraph"/>
        <w:numPr>
          <w:ilvl w:val="1"/>
          <w:numId w:val="1"/>
        </w:numPr>
        <w:spacing w:line="276" w:lineRule="auto"/>
        <w:rPr>
          <w:sz w:val="18"/>
          <w:szCs w:val="18"/>
        </w:rPr>
      </w:pPr>
      <w:r w:rsidRPr="00F37A46">
        <w:rPr>
          <w:sz w:val="18"/>
          <w:szCs w:val="18"/>
        </w:rPr>
        <w:t xml:space="preserve">Seznam inovativnih zagonskih podjetij, ki jim je </w:t>
      </w:r>
      <w:r w:rsidR="00F938A8" w:rsidRPr="00F37A46">
        <w:rPr>
          <w:sz w:val="18"/>
          <w:szCs w:val="18"/>
        </w:rPr>
        <w:t>prijavitelj</w:t>
      </w:r>
      <w:r w:rsidRPr="00F37A46">
        <w:rPr>
          <w:sz w:val="18"/>
          <w:szCs w:val="18"/>
        </w:rPr>
        <w:t xml:space="preserve"> oz. konzorcijski partner v obdobju od 1. 1. 202</w:t>
      </w:r>
      <w:r w:rsidR="001D7657" w:rsidRPr="00F37A46">
        <w:rPr>
          <w:sz w:val="18"/>
          <w:szCs w:val="18"/>
        </w:rPr>
        <w:t>2</w:t>
      </w:r>
      <w:r w:rsidRPr="00F37A46">
        <w:rPr>
          <w:sz w:val="18"/>
          <w:szCs w:val="18"/>
        </w:rPr>
        <w:t xml:space="preserve"> do datuma objave javnega razpisa zagotavljal </w:t>
      </w:r>
      <w:r w:rsidR="001D0751" w:rsidRPr="00F37A46">
        <w:rPr>
          <w:sz w:val="18"/>
          <w:szCs w:val="18"/>
        </w:rPr>
        <w:t>podporne storitve (tj. v obliki start-up svetovanja in/ali start-up programov):</w:t>
      </w:r>
    </w:p>
    <w:p w14:paraId="4DD91D7A" w14:textId="77777777" w:rsidR="001D0751" w:rsidRPr="00F37A46" w:rsidRDefault="001D0751" w:rsidP="001D0751">
      <w:pPr>
        <w:spacing w:line="276" w:lineRule="auto"/>
        <w:rPr>
          <w:sz w:val="16"/>
          <w:szCs w:val="16"/>
        </w:rPr>
      </w:pPr>
    </w:p>
    <w:tbl>
      <w:tblPr>
        <w:tblStyle w:val="Tabelamrea1"/>
        <w:tblW w:w="9025" w:type="dxa"/>
        <w:tblLayout w:type="fixed"/>
        <w:tblLook w:val="04A0" w:firstRow="1" w:lastRow="0" w:firstColumn="1" w:lastColumn="0" w:noHBand="0" w:noVBand="1"/>
      </w:tblPr>
      <w:tblGrid>
        <w:gridCol w:w="896"/>
        <w:gridCol w:w="2028"/>
        <w:gridCol w:w="3103"/>
        <w:gridCol w:w="1655"/>
        <w:gridCol w:w="1343"/>
      </w:tblGrid>
      <w:tr w:rsidR="007140D1" w:rsidRPr="007140D1" w14:paraId="751D90D3" w14:textId="77777777" w:rsidTr="00F37A46">
        <w:trPr>
          <w:trHeight w:val="878"/>
        </w:trPr>
        <w:tc>
          <w:tcPr>
            <w:tcW w:w="896" w:type="dxa"/>
            <w:shd w:val="clear" w:color="auto" w:fill="F2F2F2" w:themeFill="background1" w:themeFillShade="F2"/>
            <w:vAlign w:val="center"/>
          </w:tcPr>
          <w:p w14:paraId="02ACFBD4" w14:textId="6D67B82F" w:rsidR="007140D1" w:rsidRPr="00F37A46" w:rsidRDefault="007140D1" w:rsidP="00BE58A5">
            <w:pPr>
              <w:jc w:val="left"/>
              <w:rPr>
                <w:rFonts w:eastAsia="Times New Roman" w:cs="Tahoma"/>
                <w:b/>
                <w:bCs/>
                <w:sz w:val="18"/>
                <w:szCs w:val="18"/>
                <w:lang w:eastAsia="sl-SI"/>
              </w:rPr>
            </w:pPr>
            <w:proofErr w:type="spellStart"/>
            <w:r w:rsidRPr="00F37A46">
              <w:rPr>
                <w:rFonts w:eastAsia="Times New Roman" w:cs="Tahoma"/>
                <w:b/>
                <w:bCs/>
                <w:sz w:val="18"/>
                <w:szCs w:val="18"/>
                <w:lang w:eastAsia="sl-SI"/>
              </w:rPr>
              <w:lastRenderedPageBreak/>
              <w:t>Zap</w:t>
            </w:r>
            <w:proofErr w:type="spellEnd"/>
            <w:r w:rsidRPr="00F37A46">
              <w:rPr>
                <w:rFonts w:eastAsia="Times New Roman" w:cs="Tahoma"/>
                <w:b/>
                <w:bCs/>
                <w:sz w:val="18"/>
                <w:szCs w:val="18"/>
                <w:lang w:eastAsia="sl-SI"/>
              </w:rPr>
              <w:t>. št.</w:t>
            </w:r>
          </w:p>
        </w:tc>
        <w:tc>
          <w:tcPr>
            <w:tcW w:w="2028" w:type="dxa"/>
            <w:shd w:val="clear" w:color="auto" w:fill="F2F2F2" w:themeFill="background1" w:themeFillShade="F2"/>
            <w:vAlign w:val="center"/>
          </w:tcPr>
          <w:p w14:paraId="01F3660B" w14:textId="770DADDB" w:rsidR="007140D1" w:rsidRPr="00F37A46" w:rsidRDefault="007140D1" w:rsidP="001A5FF6">
            <w:pPr>
              <w:rPr>
                <w:rFonts w:eastAsia="Times New Roman" w:cs="Tahoma"/>
                <w:b/>
                <w:bCs/>
                <w:sz w:val="18"/>
                <w:szCs w:val="18"/>
                <w:lang w:eastAsia="sl-SI"/>
              </w:rPr>
            </w:pPr>
            <w:r w:rsidRPr="00F37A46">
              <w:rPr>
                <w:rFonts w:eastAsia="Times New Roman" w:cs="Tahoma"/>
                <w:b/>
                <w:bCs/>
                <w:sz w:val="18"/>
                <w:szCs w:val="18"/>
                <w:lang w:eastAsia="sl-SI"/>
              </w:rPr>
              <w:t>Naziv svetovanca</w:t>
            </w:r>
          </w:p>
        </w:tc>
        <w:tc>
          <w:tcPr>
            <w:tcW w:w="3103" w:type="dxa"/>
            <w:shd w:val="clear" w:color="auto" w:fill="F2F2F2" w:themeFill="background1" w:themeFillShade="F2"/>
            <w:vAlign w:val="center"/>
          </w:tcPr>
          <w:p w14:paraId="719E7063" w14:textId="4174D2EC" w:rsidR="007140D1" w:rsidRPr="00F37A46" w:rsidRDefault="007140D1" w:rsidP="001A5FF6">
            <w:pPr>
              <w:jc w:val="center"/>
              <w:rPr>
                <w:rFonts w:eastAsia="Times New Roman" w:cs="Tahoma"/>
                <w:b/>
                <w:bCs/>
                <w:sz w:val="18"/>
                <w:szCs w:val="18"/>
                <w:lang w:eastAsia="sl-SI"/>
              </w:rPr>
            </w:pPr>
            <w:r w:rsidRPr="00F37A46">
              <w:rPr>
                <w:rFonts w:eastAsia="Times New Roman" w:cs="Tahoma"/>
                <w:b/>
                <w:bCs/>
                <w:sz w:val="18"/>
                <w:szCs w:val="18"/>
                <w:lang w:eastAsia="sl-SI"/>
              </w:rPr>
              <w:t xml:space="preserve">Vsebina start-up svetovanja </w:t>
            </w:r>
          </w:p>
        </w:tc>
        <w:tc>
          <w:tcPr>
            <w:tcW w:w="1655" w:type="dxa"/>
            <w:shd w:val="clear" w:color="auto" w:fill="F2F2F2" w:themeFill="background1" w:themeFillShade="F2"/>
            <w:vAlign w:val="center"/>
          </w:tcPr>
          <w:p w14:paraId="509A6FDE" w14:textId="530F0FEB" w:rsidR="007140D1" w:rsidRPr="00F37A46" w:rsidRDefault="007140D1" w:rsidP="001A5FF6">
            <w:pPr>
              <w:jc w:val="center"/>
              <w:rPr>
                <w:rFonts w:eastAsia="Times New Roman" w:cs="Tahoma"/>
                <w:b/>
                <w:bCs/>
                <w:sz w:val="18"/>
                <w:szCs w:val="18"/>
                <w:lang w:eastAsia="sl-SI"/>
              </w:rPr>
            </w:pPr>
            <w:r w:rsidRPr="00F37A46">
              <w:rPr>
                <w:rFonts w:eastAsia="Times New Roman" w:cs="Tahoma"/>
                <w:b/>
                <w:bCs/>
                <w:sz w:val="18"/>
                <w:szCs w:val="18"/>
                <w:lang w:eastAsia="sl-SI"/>
              </w:rPr>
              <w:t>Datum / obdobje start-up svetovanja</w:t>
            </w:r>
          </w:p>
        </w:tc>
        <w:tc>
          <w:tcPr>
            <w:tcW w:w="1343" w:type="dxa"/>
            <w:shd w:val="clear" w:color="auto" w:fill="F2F2F2" w:themeFill="background1" w:themeFillShade="F2"/>
            <w:vAlign w:val="center"/>
          </w:tcPr>
          <w:p w14:paraId="4FC28964" w14:textId="358C8A43" w:rsidR="007140D1" w:rsidRPr="00F37A46" w:rsidRDefault="007140D1" w:rsidP="001A5FF6">
            <w:pPr>
              <w:jc w:val="center"/>
              <w:rPr>
                <w:rFonts w:eastAsia="Times New Roman" w:cs="Tahoma"/>
                <w:b/>
                <w:bCs/>
                <w:sz w:val="18"/>
                <w:szCs w:val="18"/>
                <w:lang w:eastAsia="sl-SI"/>
              </w:rPr>
            </w:pPr>
            <w:r w:rsidRPr="00F37A46">
              <w:rPr>
                <w:rFonts w:eastAsia="Times New Roman" w:cs="Tahoma"/>
                <w:b/>
                <w:bCs/>
                <w:sz w:val="18"/>
                <w:szCs w:val="18"/>
                <w:lang w:eastAsia="sl-SI"/>
              </w:rPr>
              <w:t>Dokazila o izvedbi</w:t>
            </w:r>
            <w:r w:rsidR="0098657F">
              <w:rPr>
                <w:rFonts w:eastAsia="Times New Roman" w:cs="Tahoma"/>
                <w:b/>
                <w:bCs/>
                <w:sz w:val="18"/>
                <w:szCs w:val="18"/>
                <w:lang w:eastAsia="sl-SI"/>
              </w:rPr>
              <w:t>*</w:t>
            </w:r>
          </w:p>
        </w:tc>
      </w:tr>
      <w:tr w:rsidR="007140D1" w:rsidRPr="007140D1" w14:paraId="31F18A22" w14:textId="77777777" w:rsidTr="00F37A46">
        <w:trPr>
          <w:trHeight w:val="325"/>
        </w:trPr>
        <w:tc>
          <w:tcPr>
            <w:tcW w:w="896" w:type="dxa"/>
          </w:tcPr>
          <w:p w14:paraId="28E3D6B1" w14:textId="7469B1FF"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w:t>
            </w:r>
          </w:p>
        </w:tc>
        <w:tc>
          <w:tcPr>
            <w:tcW w:w="2028" w:type="dxa"/>
          </w:tcPr>
          <w:p w14:paraId="0A49E425" w14:textId="4145ABFD" w:rsidR="007140D1" w:rsidRPr="00F37A46" w:rsidRDefault="007140D1" w:rsidP="001A5FF6">
            <w:pPr>
              <w:rPr>
                <w:rFonts w:eastAsia="Times New Roman" w:cs="Tahoma"/>
                <w:sz w:val="18"/>
                <w:szCs w:val="18"/>
                <w:lang w:eastAsia="sl-SI"/>
              </w:rPr>
            </w:pPr>
          </w:p>
        </w:tc>
        <w:tc>
          <w:tcPr>
            <w:tcW w:w="3103" w:type="dxa"/>
          </w:tcPr>
          <w:p w14:paraId="4FC20BB9" w14:textId="77777777" w:rsidR="007140D1" w:rsidRPr="00F37A46" w:rsidRDefault="007140D1" w:rsidP="001A5FF6">
            <w:pPr>
              <w:rPr>
                <w:rFonts w:eastAsia="Times New Roman" w:cs="Tahoma"/>
                <w:sz w:val="18"/>
                <w:szCs w:val="18"/>
                <w:lang w:eastAsia="sl-SI"/>
              </w:rPr>
            </w:pPr>
          </w:p>
        </w:tc>
        <w:tc>
          <w:tcPr>
            <w:tcW w:w="1655" w:type="dxa"/>
          </w:tcPr>
          <w:p w14:paraId="171A30E2" w14:textId="77777777" w:rsidR="007140D1" w:rsidRPr="00F37A46" w:rsidRDefault="007140D1" w:rsidP="001A5FF6">
            <w:pPr>
              <w:rPr>
                <w:rFonts w:eastAsia="Times New Roman" w:cs="Tahoma"/>
                <w:sz w:val="18"/>
                <w:szCs w:val="18"/>
                <w:lang w:eastAsia="sl-SI"/>
              </w:rPr>
            </w:pPr>
          </w:p>
        </w:tc>
        <w:tc>
          <w:tcPr>
            <w:tcW w:w="1343" w:type="dxa"/>
          </w:tcPr>
          <w:p w14:paraId="62D21EB9" w14:textId="77777777" w:rsidR="007140D1" w:rsidRPr="00F37A46" w:rsidRDefault="007140D1" w:rsidP="001A5FF6">
            <w:pPr>
              <w:rPr>
                <w:rFonts w:eastAsia="Times New Roman" w:cs="Tahoma"/>
                <w:sz w:val="18"/>
                <w:szCs w:val="18"/>
                <w:lang w:eastAsia="sl-SI"/>
              </w:rPr>
            </w:pPr>
          </w:p>
        </w:tc>
      </w:tr>
      <w:tr w:rsidR="007140D1" w:rsidRPr="007140D1" w14:paraId="5078BDA2" w14:textId="77777777" w:rsidTr="00F37A46">
        <w:trPr>
          <w:trHeight w:val="325"/>
        </w:trPr>
        <w:tc>
          <w:tcPr>
            <w:tcW w:w="896" w:type="dxa"/>
          </w:tcPr>
          <w:p w14:paraId="45933586" w14:textId="10419139"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2.</w:t>
            </w:r>
          </w:p>
        </w:tc>
        <w:tc>
          <w:tcPr>
            <w:tcW w:w="2028" w:type="dxa"/>
          </w:tcPr>
          <w:p w14:paraId="1A4CF58C" w14:textId="47AFFD3F" w:rsidR="007140D1" w:rsidRPr="00F37A46" w:rsidRDefault="007140D1" w:rsidP="001A5FF6">
            <w:pPr>
              <w:rPr>
                <w:rFonts w:eastAsia="Times New Roman" w:cs="Tahoma"/>
                <w:sz w:val="18"/>
                <w:szCs w:val="18"/>
                <w:lang w:eastAsia="sl-SI"/>
              </w:rPr>
            </w:pPr>
          </w:p>
        </w:tc>
        <w:tc>
          <w:tcPr>
            <w:tcW w:w="3103" w:type="dxa"/>
          </w:tcPr>
          <w:p w14:paraId="1574C25F" w14:textId="77777777" w:rsidR="007140D1" w:rsidRPr="00F37A46" w:rsidRDefault="007140D1" w:rsidP="001A5FF6">
            <w:pPr>
              <w:rPr>
                <w:rFonts w:eastAsia="Times New Roman" w:cs="Tahoma"/>
                <w:sz w:val="18"/>
                <w:szCs w:val="18"/>
                <w:lang w:eastAsia="sl-SI"/>
              </w:rPr>
            </w:pPr>
          </w:p>
        </w:tc>
        <w:tc>
          <w:tcPr>
            <w:tcW w:w="1655" w:type="dxa"/>
          </w:tcPr>
          <w:p w14:paraId="3CEBC5A0" w14:textId="77777777" w:rsidR="007140D1" w:rsidRPr="00F37A46" w:rsidRDefault="007140D1" w:rsidP="001A5FF6">
            <w:pPr>
              <w:rPr>
                <w:rFonts w:eastAsia="Times New Roman" w:cs="Tahoma"/>
                <w:sz w:val="18"/>
                <w:szCs w:val="18"/>
                <w:lang w:eastAsia="sl-SI"/>
              </w:rPr>
            </w:pPr>
          </w:p>
        </w:tc>
        <w:tc>
          <w:tcPr>
            <w:tcW w:w="1343" w:type="dxa"/>
          </w:tcPr>
          <w:p w14:paraId="3C096BC8" w14:textId="77777777" w:rsidR="007140D1" w:rsidRPr="00F37A46" w:rsidRDefault="007140D1" w:rsidP="001A5FF6">
            <w:pPr>
              <w:rPr>
                <w:rFonts w:eastAsia="Times New Roman" w:cs="Tahoma"/>
                <w:sz w:val="18"/>
                <w:szCs w:val="18"/>
                <w:lang w:eastAsia="sl-SI"/>
              </w:rPr>
            </w:pPr>
          </w:p>
        </w:tc>
      </w:tr>
      <w:tr w:rsidR="007140D1" w:rsidRPr="007140D1" w14:paraId="65F026AB" w14:textId="77777777" w:rsidTr="00F37A46">
        <w:trPr>
          <w:trHeight w:val="325"/>
        </w:trPr>
        <w:tc>
          <w:tcPr>
            <w:tcW w:w="896" w:type="dxa"/>
          </w:tcPr>
          <w:p w14:paraId="33F8694A" w14:textId="758404DA"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3.</w:t>
            </w:r>
          </w:p>
        </w:tc>
        <w:tc>
          <w:tcPr>
            <w:tcW w:w="2028" w:type="dxa"/>
          </w:tcPr>
          <w:p w14:paraId="430FD1DC" w14:textId="3B793524" w:rsidR="007140D1" w:rsidRPr="00F37A46" w:rsidRDefault="007140D1" w:rsidP="001A5FF6">
            <w:pPr>
              <w:rPr>
                <w:rFonts w:eastAsia="Times New Roman" w:cs="Tahoma"/>
                <w:sz w:val="18"/>
                <w:szCs w:val="18"/>
                <w:lang w:eastAsia="sl-SI"/>
              </w:rPr>
            </w:pPr>
          </w:p>
        </w:tc>
        <w:tc>
          <w:tcPr>
            <w:tcW w:w="3103" w:type="dxa"/>
          </w:tcPr>
          <w:p w14:paraId="50F2AEE0" w14:textId="77777777" w:rsidR="007140D1" w:rsidRPr="00F37A46" w:rsidRDefault="007140D1" w:rsidP="001A5FF6">
            <w:pPr>
              <w:rPr>
                <w:rFonts w:eastAsia="Times New Roman" w:cs="Tahoma"/>
                <w:sz w:val="18"/>
                <w:szCs w:val="18"/>
                <w:lang w:eastAsia="sl-SI"/>
              </w:rPr>
            </w:pPr>
          </w:p>
        </w:tc>
        <w:tc>
          <w:tcPr>
            <w:tcW w:w="1655" w:type="dxa"/>
          </w:tcPr>
          <w:p w14:paraId="6B6F9A28" w14:textId="77777777" w:rsidR="007140D1" w:rsidRPr="00F37A46" w:rsidRDefault="007140D1" w:rsidP="001A5FF6">
            <w:pPr>
              <w:rPr>
                <w:rFonts w:eastAsia="Times New Roman" w:cs="Tahoma"/>
                <w:sz w:val="18"/>
                <w:szCs w:val="18"/>
                <w:lang w:eastAsia="sl-SI"/>
              </w:rPr>
            </w:pPr>
          </w:p>
        </w:tc>
        <w:tc>
          <w:tcPr>
            <w:tcW w:w="1343" w:type="dxa"/>
          </w:tcPr>
          <w:p w14:paraId="3379E26C" w14:textId="77777777" w:rsidR="007140D1" w:rsidRPr="00F37A46" w:rsidRDefault="007140D1" w:rsidP="001A5FF6">
            <w:pPr>
              <w:rPr>
                <w:rFonts w:eastAsia="Times New Roman" w:cs="Tahoma"/>
                <w:sz w:val="18"/>
                <w:szCs w:val="18"/>
                <w:lang w:eastAsia="sl-SI"/>
              </w:rPr>
            </w:pPr>
          </w:p>
        </w:tc>
      </w:tr>
      <w:tr w:rsidR="007140D1" w:rsidRPr="007140D1" w14:paraId="2D88EC84" w14:textId="77777777" w:rsidTr="00F37A46">
        <w:trPr>
          <w:trHeight w:val="325"/>
        </w:trPr>
        <w:tc>
          <w:tcPr>
            <w:tcW w:w="896" w:type="dxa"/>
          </w:tcPr>
          <w:p w14:paraId="0AA59069" w14:textId="798AFF8E"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4.</w:t>
            </w:r>
          </w:p>
        </w:tc>
        <w:tc>
          <w:tcPr>
            <w:tcW w:w="2028" w:type="dxa"/>
          </w:tcPr>
          <w:p w14:paraId="49085B5E" w14:textId="5BEC1319" w:rsidR="007140D1" w:rsidRPr="00F37A46" w:rsidRDefault="007140D1" w:rsidP="001A5FF6">
            <w:pPr>
              <w:rPr>
                <w:rFonts w:eastAsia="Times New Roman" w:cs="Tahoma"/>
                <w:sz w:val="18"/>
                <w:szCs w:val="18"/>
                <w:lang w:eastAsia="sl-SI"/>
              </w:rPr>
            </w:pPr>
          </w:p>
        </w:tc>
        <w:tc>
          <w:tcPr>
            <w:tcW w:w="3103" w:type="dxa"/>
          </w:tcPr>
          <w:p w14:paraId="60A5F88B" w14:textId="77777777" w:rsidR="007140D1" w:rsidRPr="00F37A46" w:rsidRDefault="007140D1" w:rsidP="001A5FF6">
            <w:pPr>
              <w:rPr>
                <w:rFonts w:eastAsia="Times New Roman" w:cs="Tahoma"/>
                <w:sz w:val="18"/>
                <w:szCs w:val="18"/>
                <w:lang w:eastAsia="sl-SI"/>
              </w:rPr>
            </w:pPr>
          </w:p>
        </w:tc>
        <w:tc>
          <w:tcPr>
            <w:tcW w:w="1655" w:type="dxa"/>
          </w:tcPr>
          <w:p w14:paraId="6985F7EB" w14:textId="77777777" w:rsidR="007140D1" w:rsidRPr="00F37A46" w:rsidRDefault="007140D1" w:rsidP="001A5FF6">
            <w:pPr>
              <w:rPr>
                <w:rFonts w:eastAsia="Times New Roman" w:cs="Tahoma"/>
                <w:sz w:val="18"/>
                <w:szCs w:val="18"/>
                <w:lang w:eastAsia="sl-SI"/>
              </w:rPr>
            </w:pPr>
          </w:p>
        </w:tc>
        <w:tc>
          <w:tcPr>
            <w:tcW w:w="1343" w:type="dxa"/>
          </w:tcPr>
          <w:p w14:paraId="5384ED1A" w14:textId="77777777" w:rsidR="007140D1" w:rsidRPr="00F37A46" w:rsidRDefault="007140D1" w:rsidP="001A5FF6">
            <w:pPr>
              <w:rPr>
                <w:rFonts w:eastAsia="Times New Roman" w:cs="Tahoma"/>
                <w:sz w:val="18"/>
                <w:szCs w:val="18"/>
                <w:lang w:eastAsia="sl-SI"/>
              </w:rPr>
            </w:pPr>
          </w:p>
        </w:tc>
      </w:tr>
      <w:tr w:rsidR="007140D1" w:rsidRPr="007140D1" w14:paraId="2B077148" w14:textId="77777777" w:rsidTr="00F37A46">
        <w:trPr>
          <w:trHeight w:val="325"/>
        </w:trPr>
        <w:tc>
          <w:tcPr>
            <w:tcW w:w="896" w:type="dxa"/>
          </w:tcPr>
          <w:p w14:paraId="32CE391E" w14:textId="591B49E3"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5.</w:t>
            </w:r>
          </w:p>
        </w:tc>
        <w:tc>
          <w:tcPr>
            <w:tcW w:w="2028" w:type="dxa"/>
          </w:tcPr>
          <w:p w14:paraId="78E65745" w14:textId="0CA1B5F5" w:rsidR="007140D1" w:rsidRPr="00F37A46" w:rsidRDefault="007140D1" w:rsidP="001A5FF6">
            <w:pPr>
              <w:rPr>
                <w:rFonts w:eastAsia="Times New Roman" w:cs="Tahoma"/>
                <w:sz w:val="18"/>
                <w:szCs w:val="18"/>
                <w:lang w:eastAsia="sl-SI"/>
              </w:rPr>
            </w:pPr>
          </w:p>
        </w:tc>
        <w:tc>
          <w:tcPr>
            <w:tcW w:w="3103" w:type="dxa"/>
          </w:tcPr>
          <w:p w14:paraId="37AEF1AC" w14:textId="77777777" w:rsidR="007140D1" w:rsidRPr="00F37A46" w:rsidRDefault="007140D1" w:rsidP="001A5FF6">
            <w:pPr>
              <w:rPr>
                <w:rFonts w:eastAsia="Times New Roman" w:cs="Tahoma"/>
                <w:sz w:val="18"/>
                <w:szCs w:val="18"/>
                <w:lang w:eastAsia="sl-SI"/>
              </w:rPr>
            </w:pPr>
          </w:p>
        </w:tc>
        <w:tc>
          <w:tcPr>
            <w:tcW w:w="1655" w:type="dxa"/>
          </w:tcPr>
          <w:p w14:paraId="5F5846CB" w14:textId="77777777" w:rsidR="007140D1" w:rsidRPr="00F37A46" w:rsidRDefault="007140D1" w:rsidP="001A5FF6">
            <w:pPr>
              <w:rPr>
                <w:rFonts w:eastAsia="Times New Roman" w:cs="Tahoma"/>
                <w:sz w:val="18"/>
                <w:szCs w:val="18"/>
                <w:lang w:eastAsia="sl-SI"/>
              </w:rPr>
            </w:pPr>
          </w:p>
        </w:tc>
        <w:tc>
          <w:tcPr>
            <w:tcW w:w="1343" w:type="dxa"/>
          </w:tcPr>
          <w:p w14:paraId="58A0C737" w14:textId="77777777" w:rsidR="007140D1" w:rsidRPr="00F37A46" w:rsidRDefault="007140D1" w:rsidP="001A5FF6">
            <w:pPr>
              <w:rPr>
                <w:rFonts w:eastAsia="Times New Roman" w:cs="Tahoma"/>
                <w:sz w:val="18"/>
                <w:szCs w:val="18"/>
                <w:lang w:eastAsia="sl-SI"/>
              </w:rPr>
            </w:pPr>
          </w:p>
        </w:tc>
      </w:tr>
      <w:tr w:rsidR="007140D1" w:rsidRPr="007140D1" w14:paraId="59952C90" w14:textId="77777777" w:rsidTr="00F37A46">
        <w:trPr>
          <w:trHeight w:val="325"/>
        </w:trPr>
        <w:tc>
          <w:tcPr>
            <w:tcW w:w="896" w:type="dxa"/>
          </w:tcPr>
          <w:p w14:paraId="2DA2C78D" w14:textId="03980B2D"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6.</w:t>
            </w:r>
          </w:p>
        </w:tc>
        <w:tc>
          <w:tcPr>
            <w:tcW w:w="2028" w:type="dxa"/>
          </w:tcPr>
          <w:p w14:paraId="5791AB00" w14:textId="2C7207D2" w:rsidR="007140D1" w:rsidRPr="00F37A46" w:rsidRDefault="007140D1" w:rsidP="001A5FF6">
            <w:pPr>
              <w:rPr>
                <w:rFonts w:eastAsia="Times New Roman" w:cs="Tahoma"/>
                <w:sz w:val="18"/>
                <w:szCs w:val="18"/>
                <w:lang w:eastAsia="sl-SI"/>
              </w:rPr>
            </w:pPr>
          </w:p>
        </w:tc>
        <w:tc>
          <w:tcPr>
            <w:tcW w:w="3103" w:type="dxa"/>
          </w:tcPr>
          <w:p w14:paraId="0A5A02A9" w14:textId="77777777" w:rsidR="007140D1" w:rsidRPr="00F37A46" w:rsidRDefault="007140D1" w:rsidP="001A5FF6">
            <w:pPr>
              <w:rPr>
                <w:rFonts w:eastAsia="Times New Roman" w:cs="Tahoma"/>
                <w:sz w:val="18"/>
                <w:szCs w:val="18"/>
                <w:lang w:eastAsia="sl-SI"/>
              </w:rPr>
            </w:pPr>
          </w:p>
        </w:tc>
        <w:tc>
          <w:tcPr>
            <w:tcW w:w="1655" w:type="dxa"/>
          </w:tcPr>
          <w:p w14:paraId="2CA0D85C" w14:textId="77777777" w:rsidR="007140D1" w:rsidRPr="00F37A46" w:rsidRDefault="007140D1" w:rsidP="001A5FF6">
            <w:pPr>
              <w:rPr>
                <w:rFonts w:eastAsia="Times New Roman" w:cs="Tahoma"/>
                <w:sz w:val="18"/>
                <w:szCs w:val="18"/>
                <w:lang w:eastAsia="sl-SI"/>
              </w:rPr>
            </w:pPr>
          </w:p>
        </w:tc>
        <w:tc>
          <w:tcPr>
            <w:tcW w:w="1343" w:type="dxa"/>
          </w:tcPr>
          <w:p w14:paraId="31991A5D" w14:textId="77777777" w:rsidR="007140D1" w:rsidRPr="00F37A46" w:rsidRDefault="007140D1" w:rsidP="001A5FF6">
            <w:pPr>
              <w:rPr>
                <w:rFonts w:eastAsia="Times New Roman" w:cs="Tahoma"/>
                <w:sz w:val="18"/>
                <w:szCs w:val="18"/>
                <w:lang w:eastAsia="sl-SI"/>
              </w:rPr>
            </w:pPr>
          </w:p>
        </w:tc>
      </w:tr>
      <w:tr w:rsidR="007140D1" w:rsidRPr="007140D1" w14:paraId="00D400B3" w14:textId="77777777" w:rsidTr="00F37A46">
        <w:trPr>
          <w:trHeight w:val="325"/>
        </w:trPr>
        <w:tc>
          <w:tcPr>
            <w:tcW w:w="896" w:type="dxa"/>
          </w:tcPr>
          <w:p w14:paraId="5045EDEA" w14:textId="0DA53BAD"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7.</w:t>
            </w:r>
          </w:p>
        </w:tc>
        <w:tc>
          <w:tcPr>
            <w:tcW w:w="2028" w:type="dxa"/>
          </w:tcPr>
          <w:p w14:paraId="25C5099E" w14:textId="77777777" w:rsidR="007140D1" w:rsidRPr="00F37A46" w:rsidRDefault="007140D1" w:rsidP="001A5FF6">
            <w:pPr>
              <w:rPr>
                <w:rFonts w:eastAsia="Times New Roman" w:cs="Tahoma"/>
                <w:sz w:val="18"/>
                <w:szCs w:val="18"/>
                <w:lang w:eastAsia="sl-SI"/>
              </w:rPr>
            </w:pPr>
          </w:p>
        </w:tc>
        <w:tc>
          <w:tcPr>
            <w:tcW w:w="3103" w:type="dxa"/>
          </w:tcPr>
          <w:p w14:paraId="130EC38D" w14:textId="77777777" w:rsidR="007140D1" w:rsidRPr="00F37A46" w:rsidRDefault="007140D1" w:rsidP="001A5FF6">
            <w:pPr>
              <w:rPr>
                <w:rFonts w:eastAsia="Times New Roman" w:cs="Tahoma"/>
                <w:sz w:val="18"/>
                <w:szCs w:val="18"/>
                <w:lang w:eastAsia="sl-SI"/>
              </w:rPr>
            </w:pPr>
          </w:p>
        </w:tc>
        <w:tc>
          <w:tcPr>
            <w:tcW w:w="1655" w:type="dxa"/>
          </w:tcPr>
          <w:p w14:paraId="53D6F673" w14:textId="77777777" w:rsidR="007140D1" w:rsidRPr="00F37A46" w:rsidRDefault="007140D1" w:rsidP="001A5FF6">
            <w:pPr>
              <w:rPr>
                <w:rFonts w:eastAsia="Times New Roman" w:cs="Tahoma"/>
                <w:sz w:val="18"/>
                <w:szCs w:val="18"/>
                <w:lang w:eastAsia="sl-SI"/>
              </w:rPr>
            </w:pPr>
          </w:p>
        </w:tc>
        <w:tc>
          <w:tcPr>
            <w:tcW w:w="1343" w:type="dxa"/>
          </w:tcPr>
          <w:p w14:paraId="78B98944" w14:textId="77777777" w:rsidR="007140D1" w:rsidRPr="00F37A46" w:rsidRDefault="007140D1" w:rsidP="001A5FF6">
            <w:pPr>
              <w:rPr>
                <w:rFonts w:eastAsia="Times New Roman" w:cs="Tahoma"/>
                <w:sz w:val="18"/>
                <w:szCs w:val="18"/>
                <w:lang w:eastAsia="sl-SI"/>
              </w:rPr>
            </w:pPr>
          </w:p>
        </w:tc>
      </w:tr>
      <w:tr w:rsidR="007140D1" w:rsidRPr="007140D1" w14:paraId="0251F740" w14:textId="77777777" w:rsidTr="00F37A46">
        <w:trPr>
          <w:trHeight w:val="312"/>
        </w:trPr>
        <w:tc>
          <w:tcPr>
            <w:tcW w:w="896" w:type="dxa"/>
          </w:tcPr>
          <w:p w14:paraId="602B8467" w14:textId="6D25C992"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8.</w:t>
            </w:r>
          </w:p>
        </w:tc>
        <w:tc>
          <w:tcPr>
            <w:tcW w:w="2028" w:type="dxa"/>
          </w:tcPr>
          <w:p w14:paraId="00835829" w14:textId="77777777" w:rsidR="007140D1" w:rsidRPr="00F37A46" w:rsidRDefault="007140D1" w:rsidP="001A5FF6">
            <w:pPr>
              <w:rPr>
                <w:rFonts w:eastAsia="Times New Roman" w:cs="Tahoma"/>
                <w:sz w:val="18"/>
                <w:szCs w:val="18"/>
                <w:lang w:eastAsia="sl-SI"/>
              </w:rPr>
            </w:pPr>
          </w:p>
        </w:tc>
        <w:tc>
          <w:tcPr>
            <w:tcW w:w="3103" w:type="dxa"/>
          </w:tcPr>
          <w:p w14:paraId="49D9DBAF" w14:textId="77777777" w:rsidR="007140D1" w:rsidRPr="00F37A46" w:rsidRDefault="007140D1" w:rsidP="001A5FF6">
            <w:pPr>
              <w:rPr>
                <w:rFonts w:eastAsia="Times New Roman" w:cs="Tahoma"/>
                <w:sz w:val="18"/>
                <w:szCs w:val="18"/>
                <w:lang w:eastAsia="sl-SI"/>
              </w:rPr>
            </w:pPr>
          </w:p>
        </w:tc>
        <w:tc>
          <w:tcPr>
            <w:tcW w:w="1655" w:type="dxa"/>
          </w:tcPr>
          <w:p w14:paraId="7E18CB6A" w14:textId="77777777" w:rsidR="007140D1" w:rsidRPr="00F37A46" w:rsidRDefault="007140D1" w:rsidP="001A5FF6">
            <w:pPr>
              <w:rPr>
                <w:rFonts w:eastAsia="Times New Roman" w:cs="Tahoma"/>
                <w:sz w:val="18"/>
                <w:szCs w:val="18"/>
                <w:lang w:eastAsia="sl-SI"/>
              </w:rPr>
            </w:pPr>
          </w:p>
        </w:tc>
        <w:tc>
          <w:tcPr>
            <w:tcW w:w="1343" w:type="dxa"/>
          </w:tcPr>
          <w:p w14:paraId="1840A04A" w14:textId="77777777" w:rsidR="007140D1" w:rsidRPr="00F37A46" w:rsidRDefault="007140D1" w:rsidP="001A5FF6">
            <w:pPr>
              <w:rPr>
                <w:rFonts w:eastAsia="Times New Roman" w:cs="Tahoma"/>
                <w:sz w:val="18"/>
                <w:szCs w:val="18"/>
                <w:lang w:eastAsia="sl-SI"/>
              </w:rPr>
            </w:pPr>
          </w:p>
        </w:tc>
      </w:tr>
      <w:tr w:rsidR="007140D1" w:rsidRPr="007140D1" w14:paraId="1D654003" w14:textId="77777777" w:rsidTr="00F37A46">
        <w:trPr>
          <w:trHeight w:val="325"/>
        </w:trPr>
        <w:tc>
          <w:tcPr>
            <w:tcW w:w="896" w:type="dxa"/>
          </w:tcPr>
          <w:p w14:paraId="1D8706DA" w14:textId="3129A1DD"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9.</w:t>
            </w:r>
          </w:p>
        </w:tc>
        <w:tc>
          <w:tcPr>
            <w:tcW w:w="2028" w:type="dxa"/>
          </w:tcPr>
          <w:p w14:paraId="601EA04E" w14:textId="77777777" w:rsidR="007140D1" w:rsidRPr="00F37A46" w:rsidRDefault="007140D1" w:rsidP="001A5FF6">
            <w:pPr>
              <w:rPr>
                <w:rFonts w:eastAsia="Times New Roman" w:cs="Tahoma"/>
                <w:sz w:val="18"/>
                <w:szCs w:val="18"/>
                <w:lang w:eastAsia="sl-SI"/>
              </w:rPr>
            </w:pPr>
          </w:p>
        </w:tc>
        <w:tc>
          <w:tcPr>
            <w:tcW w:w="3103" w:type="dxa"/>
          </w:tcPr>
          <w:p w14:paraId="11F8A947" w14:textId="77777777" w:rsidR="007140D1" w:rsidRPr="00F37A46" w:rsidRDefault="007140D1" w:rsidP="001A5FF6">
            <w:pPr>
              <w:rPr>
                <w:rFonts w:eastAsia="Times New Roman" w:cs="Tahoma"/>
                <w:sz w:val="18"/>
                <w:szCs w:val="18"/>
                <w:lang w:eastAsia="sl-SI"/>
              </w:rPr>
            </w:pPr>
          </w:p>
        </w:tc>
        <w:tc>
          <w:tcPr>
            <w:tcW w:w="1655" w:type="dxa"/>
          </w:tcPr>
          <w:p w14:paraId="34FB6C85" w14:textId="77777777" w:rsidR="007140D1" w:rsidRPr="00F37A46" w:rsidRDefault="007140D1" w:rsidP="001A5FF6">
            <w:pPr>
              <w:rPr>
                <w:rFonts w:eastAsia="Times New Roman" w:cs="Tahoma"/>
                <w:sz w:val="18"/>
                <w:szCs w:val="18"/>
                <w:lang w:eastAsia="sl-SI"/>
              </w:rPr>
            </w:pPr>
          </w:p>
        </w:tc>
        <w:tc>
          <w:tcPr>
            <w:tcW w:w="1343" w:type="dxa"/>
          </w:tcPr>
          <w:p w14:paraId="2C7EF40C" w14:textId="77777777" w:rsidR="007140D1" w:rsidRPr="00F37A46" w:rsidRDefault="007140D1" w:rsidP="001A5FF6">
            <w:pPr>
              <w:rPr>
                <w:rFonts w:eastAsia="Times New Roman" w:cs="Tahoma"/>
                <w:sz w:val="18"/>
                <w:szCs w:val="18"/>
                <w:lang w:eastAsia="sl-SI"/>
              </w:rPr>
            </w:pPr>
          </w:p>
        </w:tc>
      </w:tr>
      <w:tr w:rsidR="007140D1" w:rsidRPr="007140D1" w14:paraId="69513A0C" w14:textId="77777777" w:rsidTr="00F37A46">
        <w:trPr>
          <w:trHeight w:val="325"/>
        </w:trPr>
        <w:tc>
          <w:tcPr>
            <w:tcW w:w="896" w:type="dxa"/>
          </w:tcPr>
          <w:p w14:paraId="505569C9" w14:textId="13CB44CB"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10.</w:t>
            </w:r>
          </w:p>
        </w:tc>
        <w:tc>
          <w:tcPr>
            <w:tcW w:w="2028" w:type="dxa"/>
          </w:tcPr>
          <w:p w14:paraId="77C834C9" w14:textId="77777777" w:rsidR="007140D1" w:rsidRPr="00F37A46" w:rsidRDefault="007140D1" w:rsidP="001A5FF6">
            <w:pPr>
              <w:rPr>
                <w:rFonts w:eastAsia="Times New Roman" w:cs="Tahoma"/>
                <w:sz w:val="18"/>
                <w:szCs w:val="18"/>
                <w:lang w:eastAsia="sl-SI"/>
              </w:rPr>
            </w:pPr>
          </w:p>
        </w:tc>
        <w:tc>
          <w:tcPr>
            <w:tcW w:w="3103" w:type="dxa"/>
          </w:tcPr>
          <w:p w14:paraId="569DEB05" w14:textId="77777777" w:rsidR="007140D1" w:rsidRPr="00F37A46" w:rsidRDefault="007140D1" w:rsidP="001A5FF6">
            <w:pPr>
              <w:rPr>
                <w:rFonts w:eastAsia="Times New Roman" w:cs="Tahoma"/>
                <w:sz w:val="18"/>
                <w:szCs w:val="18"/>
                <w:lang w:eastAsia="sl-SI"/>
              </w:rPr>
            </w:pPr>
          </w:p>
        </w:tc>
        <w:tc>
          <w:tcPr>
            <w:tcW w:w="1655" w:type="dxa"/>
          </w:tcPr>
          <w:p w14:paraId="61F58EF1" w14:textId="77777777" w:rsidR="007140D1" w:rsidRPr="00F37A46" w:rsidRDefault="007140D1" w:rsidP="001A5FF6">
            <w:pPr>
              <w:rPr>
                <w:rFonts w:eastAsia="Times New Roman" w:cs="Tahoma"/>
                <w:sz w:val="18"/>
                <w:szCs w:val="18"/>
                <w:lang w:eastAsia="sl-SI"/>
              </w:rPr>
            </w:pPr>
          </w:p>
        </w:tc>
        <w:tc>
          <w:tcPr>
            <w:tcW w:w="1343" w:type="dxa"/>
          </w:tcPr>
          <w:p w14:paraId="2479A239" w14:textId="77777777" w:rsidR="007140D1" w:rsidRPr="00F37A46" w:rsidRDefault="007140D1" w:rsidP="001A5FF6">
            <w:pPr>
              <w:rPr>
                <w:rFonts w:eastAsia="Times New Roman" w:cs="Tahoma"/>
                <w:sz w:val="18"/>
                <w:szCs w:val="18"/>
                <w:lang w:eastAsia="sl-SI"/>
              </w:rPr>
            </w:pPr>
          </w:p>
        </w:tc>
      </w:tr>
      <w:tr w:rsidR="007140D1" w:rsidRPr="007140D1" w14:paraId="30DEB2BF" w14:textId="77777777" w:rsidTr="00F37A46">
        <w:trPr>
          <w:trHeight w:val="325"/>
        </w:trPr>
        <w:tc>
          <w:tcPr>
            <w:tcW w:w="896" w:type="dxa"/>
          </w:tcPr>
          <w:p w14:paraId="6C2CDA4A" w14:textId="237595B7"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11.</w:t>
            </w:r>
          </w:p>
        </w:tc>
        <w:tc>
          <w:tcPr>
            <w:tcW w:w="2028" w:type="dxa"/>
          </w:tcPr>
          <w:p w14:paraId="0FBF335C" w14:textId="77777777" w:rsidR="007140D1" w:rsidRPr="00F37A46" w:rsidRDefault="007140D1" w:rsidP="001A5FF6">
            <w:pPr>
              <w:rPr>
                <w:rFonts w:eastAsia="Times New Roman" w:cs="Tahoma"/>
                <w:sz w:val="18"/>
                <w:szCs w:val="18"/>
                <w:lang w:eastAsia="sl-SI"/>
              </w:rPr>
            </w:pPr>
          </w:p>
        </w:tc>
        <w:tc>
          <w:tcPr>
            <w:tcW w:w="3103" w:type="dxa"/>
          </w:tcPr>
          <w:p w14:paraId="3522083F" w14:textId="77777777" w:rsidR="007140D1" w:rsidRPr="00F37A46" w:rsidRDefault="007140D1" w:rsidP="001A5FF6">
            <w:pPr>
              <w:rPr>
                <w:rFonts w:eastAsia="Times New Roman" w:cs="Tahoma"/>
                <w:sz w:val="18"/>
                <w:szCs w:val="18"/>
                <w:lang w:eastAsia="sl-SI"/>
              </w:rPr>
            </w:pPr>
          </w:p>
        </w:tc>
        <w:tc>
          <w:tcPr>
            <w:tcW w:w="1655" w:type="dxa"/>
          </w:tcPr>
          <w:p w14:paraId="0CF8681F" w14:textId="77777777" w:rsidR="007140D1" w:rsidRPr="00F37A46" w:rsidRDefault="007140D1" w:rsidP="001A5FF6">
            <w:pPr>
              <w:rPr>
                <w:rFonts w:eastAsia="Times New Roman" w:cs="Tahoma"/>
                <w:sz w:val="18"/>
                <w:szCs w:val="18"/>
                <w:lang w:eastAsia="sl-SI"/>
              </w:rPr>
            </w:pPr>
          </w:p>
        </w:tc>
        <w:tc>
          <w:tcPr>
            <w:tcW w:w="1343" w:type="dxa"/>
          </w:tcPr>
          <w:p w14:paraId="30BF2AEE" w14:textId="77777777" w:rsidR="007140D1" w:rsidRPr="00F37A46" w:rsidRDefault="007140D1" w:rsidP="001A5FF6">
            <w:pPr>
              <w:rPr>
                <w:rFonts w:eastAsia="Times New Roman" w:cs="Tahoma"/>
                <w:sz w:val="18"/>
                <w:szCs w:val="18"/>
                <w:lang w:eastAsia="sl-SI"/>
              </w:rPr>
            </w:pPr>
          </w:p>
        </w:tc>
      </w:tr>
      <w:tr w:rsidR="007140D1" w:rsidRPr="007140D1" w14:paraId="0FECE7CC" w14:textId="77777777" w:rsidTr="00F37A46">
        <w:trPr>
          <w:trHeight w:val="325"/>
        </w:trPr>
        <w:tc>
          <w:tcPr>
            <w:tcW w:w="896" w:type="dxa"/>
          </w:tcPr>
          <w:p w14:paraId="6A7C0B65" w14:textId="29B0B68E"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12.</w:t>
            </w:r>
          </w:p>
        </w:tc>
        <w:tc>
          <w:tcPr>
            <w:tcW w:w="2028" w:type="dxa"/>
          </w:tcPr>
          <w:p w14:paraId="33CE22DE" w14:textId="77777777" w:rsidR="007140D1" w:rsidRPr="00F37A46" w:rsidRDefault="007140D1" w:rsidP="001A5FF6">
            <w:pPr>
              <w:rPr>
                <w:rFonts w:eastAsia="Times New Roman" w:cs="Tahoma"/>
                <w:sz w:val="18"/>
                <w:szCs w:val="18"/>
                <w:lang w:eastAsia="sl-SI"/>
              </w:rPr>
            </w:pPr>
          </w:p>
        </w:tc>
        <w:tc>
          <w:tcPr>
            <w:tcW w:w="3103" w:type="dxa"/>
          </w:tcPr>
          <w:p w14:paraId="061C7E30" w14:textId="77777777" w:rsidR="007140D1" w:rsidRPr="00F37A46" w:rsidRDefault="007140D1" w:rsidP="001A5FF6">
            <w:pPr>
              <w:rPr>
                <w:rFonts w:eastAsia="Times New Roman" w:cs="Tahoma"/>
                <w:sz w:val="18"/>
                <w:szCs w:val="18"/>
                <w:lang w:eastAsia="sl-SI"/>
              </w:rPr>
            </w:pPr>
          </w:p>
        </w:tc>
        <w:tc>
          <w:tcPr>
            <w:tcW w:w="1655" w:type="dxa"/>
          </w:tcPr>
          <w:p w14:paraId="3A4DDFB6" w14:textId="77777777" w:rsidR="007140D1" w:rsidRPr="00F37A46" w:rsidRDefault="007140D1" w:rsidP="001A5FF6">
            <w:pPr>
              <w:rPr>
                <w:rFonts w:eastAsia="Times New Roman" w:cs="Tahoma"/>
                <w:sz w:val="18"/>
                <w:szCs w:val="18"/>
                <w:lang w:eastAsia="sl-SI"/>
              </w:rPr>
            </w:pPr>
          </w:p>
        </w:tc>
        <w:tc>
          <w:tcPr>
            <w:tcW w:w="1343" w:type="dxa"/>
          </w:tcPr>
          <w:p w14:paraId="588C0D73" w14:textId="77777777" w:rsidR="007140D1" w:rsidRPr="00F37A46" w:rsidRDefault="007140D1" w:rsidP="001A5FF6">
            <w:pPr>
              <w:rPr>
                <w:rFonts w:eastAsia="Times New Roman" w:cs="Tahoma"/>
                <w:sz w:val="18"/>
                <w:szCs w:val="18"/>
                <w:lang w:eastAsia="sl-SI"/>
              </w:rPr>
            </w:pPr>
          </w:p>
        </w:tc>
      </w:tr>
      <w:tr w:rsidR="007140D1" w:rsidRPr="007140D1" w14:paraId="4DF88213" w14:textId="77777777" w:rsidTr="00F37A46">
        <w:trPr>
          <w:trHeight w:val="325"/>
        </w:trPr>
        <w:tc>
          <w:tcPr>
            <w:tcW w:w="896" w:type="dxa"/>
          </w:tcPr>
          <w:p w14:paraId="15916363" w14:textId="10BCAFC1"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13.</w:t>
            </w:r>
          </w:p>
        </w:tc>
        <w:tc>
          <w:tcPr>
            <w:tcW w:w="2028" w:type="dxa"/>
          </w:tcPr>
          <w:p w14:paraId="059E8816" w14:textId="77777777" w:rsidR="007140D1" w:rsidRPr="00F37A46" w:rsidRDefault="007140D1" w:rsidP="001A5FF6">
            <w:pPr>
              <w:rPr>
                <w:rFonts w:eastAsia="Times New Roman" w:cs="Tahoma"/>
                <w:sz w:val="18"/>
                <w:szCs w:val="18"/>
                <w:lang w:eastAsia="sl-SI"/>
              </w:rPr>
            </w:pPr>
          </w:p>
        </w:tc>
        <w:tc>
          <w:tcPr>
            <w:tcW w:w="3103" w:type="dxa"/>
          </w:tcPr>
          <w:p w14:paraId="2DD77388" w14:textId="77777777" w:rsidR="007140D1" w:rsidRPr="00F37A46" w:rsidRDefault="007140D1" w:rsidP="001A5FF6">
            <w:pPr>
              <w:rPr>
                <w:rFonts w:eastAsia="Times New Roman" w:cs="Tahoma"/>
                <w:sz w:val="18"/>
                <w:szCs w:val="18"/>
                <w:lang w:eastAsia="sl-SI"/>
              </w:rPr>
            </w:pPr>
          </w:p>
        </w:tc>
        <w:tc>
          <w:tcPr>
            <w:tcW w:w="1655" w:type="dxa"/>
          </w:tcPr>
          <w:p w14:paraId="4028FA7D" w14:textId="77777777" w:rsidR="007140D1" w:rsidRPr="00F37A46" w:rsidRDefault="007140D1" w:rsidP="001A5FF6">
            <w:pPr>
              <w:rPr>
                <w:rFonts w:eastAsia="Times New Roman" w:cs="Tahoma"/>
                <w:sz w:val="18"/>
                <w:szCs w:val="18"/>
                <w:lang w:eastAsia="sl-SI"/>
              </w:rPr>
            </w:pPr>
          </w:p>
        </w:tc>
        <w:tc>
          <w:tcPr>
            <w:tcW w:w="1343" w:type="dxa"/>
          </w:tcPr>
          <w:p w14:paraId="7F1E7196" w14:textId="77777777" w:rsidR="007140D1" w:rsidRPr="00F37A46" w:rsidRDefault="007140D1" w:rsidP="001A5FF6">
            <w:pPr>
              <w:rPr>
                <w:rFonts w:eastAsia="Times New Roman" w:cs="Tahoma"/>
                <w:sz w:val="18"/>
                <w:szCs w:val="18"/>
                <w:lang w:eastAsia="sl-SI"/>
              </w:rPr>
            </w:pPr>
          </w:p>
        </w:tc>
      </w:tr>
      <w:tr w:rsidR="007140D1" w:rsidRPr="007140D1" w14:paraId="51E7E3FA" w14:textId="77777777" w:rsidTr="00F37A46">
        <w:trPr>
          <w:trHeight w:val="325"/>
        </w:trPr>
        <w:tc>
          <w:tcPr>
            <w:tcW w:w="896" w:type="dxa"/>
          </w:tcPr>
          <w:p w14:paraId="51A2F309" w14:textId="1BBDA236"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14.</w:t>
            </w:r>
          </w:p>
        </w:tc>
        <w:tc>
          <w:tcPr>
            <w:tcW w:w="2028" w:type="dxa"/>
          </w:tcPr>
          <w:p w14:paraId="73527BD4" w14:textId="77777777" w:rsidR="007140D1" w:rsidRPr="00F37A46" w:rsidRDefault="007140D1" w:rsidP="001A5FF6">
            <w:pPr>
              <w:rPr>
                <w:rFonts w:eastAsia="Times New Roman" w:cs="Tahoma"/>
                <w:sz w:val="18"/>
                <w:szCs w:val="18"/>
                <w:lang w:eastAsia="sl-SI"/>
              </w:rPr>
            </w:pPr>
          </w:p>
        </w:tc>
        <w:tc>
          <w:tcPr>
            <w:tcW w:w="3103" w:type="dxa"/>
          </w:tcPr>
          <w:p w14:paraId="3E6572DF" w14:textId="77777777" w:rsidR="007140D1" w:rsidRPr="00F37A46" w:rsidRDefault="007140D1" w:rsidP="001A5FF6">
            <w:pPr>
              <w:rPr>
                <w:rFonts w:eastAsia="Times New Roman" w:cs="Tahoma"/>
                <w:sz w:val="18"/>
                <w:szCs w:val="18"/>
                <w:lang w:eastAsia="sl-SI"/>
              </w:rPr>
            </w:pPr>
          </w:p>
        </w:tc>
        <w:tc>
          <w:tcPr>
            <w:tcW w:w="1655" w:type="dxa"/>
          </w:tcPr>
          <w:p w14:paraId="472192AE" w14:textId="77777777" w:rsidR="007140D1" w:rsidRPr="00F37A46" w:rsidRDefault="007140D1" w:rsidP="001A5FF6">
            <w:pPr>
              <w:rPr>
                <w:rFonts w:eastAsia="Times New Roman" w:cs="Tahoma"/>
                <w:sz w:val="18"/>
                <w:szCs w:val="18"/>
                <w:lang w:eastAsia="sl-SI"/>
              </w:rPr>
            </w:pPr>
          </w:p>
        </w:tc>
        <w:tc>
          <w:tcPr>
            <w:tcW w:w="1343" w:type="dxa"/>
          </w:tcPr>
          <w:p w14:paraId="6E0506EF" w14:textId="77777777" w:rsidR="007140D1" w:rsidRPr="00F37A46" w:rsidRDefault="007140D1" w:rsidP="001A5FF6">
            <w:pPr>
              <w:rPr>
                <w:rFonts w:eastAsia="Times New Roman" w:cs="Tahoma"/>
                <w:sz w:val="18"/>
                <w:szCs w:val="18"/>
                <w:lang w:eastAsia="sl-SI"/>
              </w:rPr>
            </w:pPr>
          </w:p>
        </w:tc>
      </w:tr>
      <w:tr w:rsidR="007140D1" w:rsidRPr="007140D1" w14:paraId="6939E90C" w14:textId="77777777" w:rsidTr="00F37A46">
        <w:trPr>
          <w:trHeight w:val="325"/>
        </w:trPr>
        <w:tc>
          <w:tcPr>
            <w:tcW w:w="896" w:type="dxa"/>
          </w:tcPr>
          <w:p w14:paraId="4821D00D" w14:textId="1D01C097"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15.</w:t>
            </w:r>
          </w:p>
        </w:tc>
        <w:tc>
          <w:tcPr>
            <w:tcW w:w="2028" w:type="dxa"/>
          </w:tcPr>
          <w:p w14:paraId="54376195" w14:textId="77777777" w:rsidR="007140D1" w:rsidRPr="00F37A46" w:rsidRDefault="007140D1" w:rsidP="001A5FF6">
            <w:pPr>
              <w:rPr>
                <w:rFonts w:eastAsia="Times New Roman" w:cs="Tahoma"/>
                <w:sz w:val="18"/>
                <w:szCs w:val="18"/>
                <w:lang w:eastAsia="sl-SI"/>
              </w:rPr>
            </w:pPr>
          </w:p>
        </w:tc>
        <w:tc>
          <w:tcPr>
            <w:tcW w:w="3103" w:type="dxa"/>
          </w:tcPr>
          <w:p w14:paraId="6BA76951" w14:textId="77777777" w:rsidR="007140D1" w:rsidRPr="00F37A46" w:rsidRDefault="007140D1" w:rsidP="001A5FF6">
            <w:pPr>
              <w:rPr>
                <w:rFonts w:eastAsia="Times New Roman" w:cs="Tahoma"/>
                <w:sz w:val="18"/>
                <w:szCs w:val="18"/>
                <w:lang w:eastAsia="sl-SI"/>
              </w:rPr>
            </w:pPr>
          </w:p>
        </w:tc>
        <w:tc>
          <w:tcPr>
            <w:tcW w:w="1655" w:type="dxa"/>
          </w:tcPr>
          <w:p w14:paraId="233B8800" w14:textId="77777777" w:rsidR="007140D1" w:rsidRPr="00F37A46" w:rsidRDefault="007140D1" w:rsidP="001A5FF6">
            <w:pPr>
              <w:rPr>
                <w:rFonts w:eastAsia="Times New Roman" w:cs="Tahoma"/>
                <w:sz w:val="18"/>
                <w:szCs w:val="18"/>
                <w:lang w:eastAsia="sl-SI"/>
              </w:rPr>
            </w:pPr>
          </w:p>
        </w:tc>
        <w:tc>
          <w:tcPr>
            <w:tcW w:w="1343" w:type="dxa"/>
          </w:tcPr>
          <w:p w14:paraId="3DDD2DFC" w14:textId="77777777" w:rsidR="007140D1" w:rsidRPr="00F37A46" w:rsidRDefault="007140D1" w:rsidP="001A5FF6">
            <w:pPr>
              <w:rPr>
                <w:rFonts w:eastAsia="Times New Roman" w:cs="Tahoma"/>
                <w:sz w:val="18"/>
                <w:szCs w:val="18"/>
                <w:lang w:eastAsia="sl-SI"/>
              </w:rPr>
            </w:pPr>
          </w:p>
        </w:tc>
      </w:tr>
      <w:tr w:rsidR="007140D1" w:rsidRPr="007140D1" w14:paraId="40F48B95" w14:textId="77777777" w:rsidTr="00F37A46">
        <w:trPr>
          <w:trHeight w:val="325"/>
        </w:trPr>
        <w:tc>
          <w:tcPr>
            <w:tcW w:w="896" w:type="dxa"/>
          </w:tcPr>
          <w:p w14:paraId="6DAE5CA7" w14:textId="61AEE2DC"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16.</w:t>
            </w:r>
          </w:p>
        </w:tc>
        <w:tc>
          <w:tcPr>
            <w:tcW w:w="2028" w:type="dxa"/>
          </w:tcPr>
          <w:p w14:paraId="55257711" w14:textId="77777777" w:rsidR="007140D1" w:rsidRPr="00F37A46" w:rsidRDefault="007140D1" w:rsidP="001A5FF6">
            <w:pPr>
              <w:rPr>
                <w:rFonts w:eastAsia="Times New Roman" w:cs="Tahoma"/>
                <w:sz w:val="18"/>
                <w:szCs w:val="18"/>
                <w:lang w:eastAsia="sl-SI"/>
              </w:rPr>
            </w:pPr>
          </w:p>
        </w:tc>
        <w:tc>
          <w:tcPr>
            <w:tcW w:w="3103" w:type="dxa"/>
          </w:tcPr>
          <w:p w14:paraId="19559F85" w14:textId="77777777" w:rsidR="007140D1" w:rsidRPr="00F37A46" w:rsidRDefault="007140D1" w:rsidP="001A5FF6">
            <w:pPr>
              <w:rPr>
                <w:rFonts w:eastAsia="Times New Roman" w:cs="Tahoma"/>
                <w:sz w:val="18"/>
                <w:szCs w:val="18"/>
                <w:lang w:eastAsia="sl-SI"/>
              </w:rPr>
            </w:pPr>
          </w:p>
        </w:tc>
        <w:tc>
          <w:tcPr>
            <w:tcW w:w="1655" w:type="dxa"/>
          </w:tcPr>
          <w:p w14:paraId="0A6BA734" w14:textId="77777777" w:rsidR="007140D1" w:rsidRPr="00F37A46" w:rsidRDefault="007140D1" w:rsidP="001A5FF6">
            <w:pPr>
              <w:rPr>
                <w:rFonts w:eastAsia="Times New Roman" w:cs="Tahoma"/>
                <w:sz w:val="18"/>
                <w:szCs w:val="18"/>
                <w:lang w:eastAsia="sl-SI"/>
              </w:rPr>
            </w:pPr>
          </w:p>
        </w:tc>
        <w:tc>
          <w:tcPr>
            <w:tcW w:w="1343" w:type="dxa"/>
          </w:tcPr>
          <w:p w14:paraId="5EFA3C9F" w14:textId="77777777" w:rsidR="007140D1" w:rsidRPr="00F37A46" w:rsidRDefault="007140D1" w:rsidP="001A5FF6">
            <w:pPr>
              <w:rPr>
                <w:rFonts w:eastAsia="Times New Roman" w:cs="Tahoma"/>
                <w:sz w:val="18"/>
                <w:szCs w:val="18"/>
                <w:lang w:eastAsia="sl-SI"/>
              </w:rPr>
            </w:pPr>
          </w:p>
        </w:tc>
      </w:tr>
      <w:tr w:rsidR="007140D1" w:rsidRPr="007140D1" w14:paraId="711F09CF" w14:textId="77777777" w:rsidTr="00F37A46">
        <w:trPr>
          <w:trHeight w:val="312"/>
        </w:trPr>
        <w:tc>
          <w:tcPr>
            <w:tcW w:w="896" w:type="dxa"/>
          </w:tcPr>
          <w:p w14:paraId="009BBB95" w14:textId="5D556233"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17.</w:t>
            </w:r>
          </w:p>
        </w:tc>
        <w:tc>
          <w:tcPr>
            <w:tcW w:w="2028" w:type="dxa"/>
          </w:tcPr>
          <w:p w14:paraId="7177FE8B" w14:textId="77777777" w:rsidR="007140D1" w:rsidRPr="00F37A46" w:rsidRDefault="007140D1" w:rsidP="001A5FF6">
            <w:pPr>
              <w:rPr>
                <w:rFonts w:eastAsia="Times New Roman" w:cs="Tahoma"/>
                <w:sz w:val="18"/>
                <w:szCs w:val="18"/>
                <w:lang w:eastAsia="sl-SI"/>
              </w:rPr>
            </w:pPr>
          </w:p>
        </w:tc>
        <w:tc>
          <w:tcPr>
            <w:tcW w:w="3103" w:type="dxa"/>
          </w:tcPr>
          <w:p w14:paraId="236D1C46" w14:textId="77777777" w:rsidR="007140D1" w:rsidRPr="00F37A46" w:rsidRDefault="007140D1" w:rsidP="001A5FF6">
            <w:pPr>
              <w:rPr>
                <w:rFonts w:eastAsia="Times New Roman" w:cs="Tahoma"/>
                <w:sz w:val="18"/>
                <w:szCs w:val="18"/>
                <w:lang w:eastAsia="sl-SI"/>
              </w:rPr>
            </w:pPr>
          </w:p>
        </w:tc>
        <w:tc>
          <w:tcPr>
            <w:tcW w:w="1655" w:type="dxa"/>
          </w:tcPr>
          <w:p w14:paraId="2B430635" w14:textId="77777777" w:rsidR="007140D1" w:rsidRPr="00F37A46" w:rsidRDefault="007140D1" w:rsidP="001A5FF6">
            <w:pPr>
              <w:rPr>
                <w:rFonts w:eastAsia="Times New Roman" w:cs="Tahoma"/>
                <w:sz w:val="18"/>
                <w:szCs w:val="18"/>
                <w:lang w:eastAsia="sl-SI"/>
              </w:rPr>
            </w:pPr>
          </w:p>
        </w:tc>
        <w:tc>
          <w:tcPr>
            <w:tcW w:w="1343" w:type="dxa"/>
          </w:tcPr>
          <w:p w14:paraId="4551E084" w14:textId="77777777" w:rsidR="007140D1" w:rsidRPr="00F37A46" w:rsidRDefault="007140D1" w:rsidP="001A5FF6">
            <w:pPr>
              <w:rPr>
                <w:rFonts w:eastAsia="Times New Roman" w:cs="Tahoma"/>
                <w:sz w:val="18"/>
                <w:szCs w:val="18"/>
                <w:lang w:eastAsia="sl-SI"/>
              </w:rPr>
            </w:pPr>
          </w:p>
        </w:tc>
      </w:tr>
      <w:tr w:rsidR="007140D1" w:rsidRPr="007140D1" w14:paraId="437C81BD" w14:textId="77777777" w:rsidTr="00F37A46">
        <w:trPr>
          <w:trHeight w:val="325"/>
        </w:trPr>
        <w:tc>
          <w:tcPr>
            <w:tcW w:w="896" w:type="dxa"/>
          </w:tcPr>
          <w:p w14:paraId="4EC82C94" w14:textId="64A0A2A5"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18.</w:t>
            </w:r>
          </w:p>
        </w:tc>
        <w:tc>
          <w:tcPr>
            <w:tcW w:w="2028" w:type="dxa"/>
          </w:tcPr>
          <w:p w14:paraId="706316A2" w14:textId="77777777" w:rsidR="007140D1" w:rsidRPr="00F37A46" w:rsidRDefault="007140D1" w:rsidP="001A5FF6">
            <w:pPr>
              <w:rPr>
                <w:rFonts w:eastAsia="Times New Roman" w:cs="Tahoma"/>
                <w:sz w:val="18"/>
                <w:szCs w:val="18"/>
                <w:lang w:eastAsia="sl-SI"/>
              </w:rPr>
            </w:pPr>
          </w:p>
        </w:tc>
        <w:tc>
          <w:tcPr>
            <w:tcW w:w="3103" w:type="dxa"/>
          </w:tcPr>
          <w:p w14:paraId="24684222" w14:textId="77777777" w:rsidR="007140D1" w:rsidRPr="00F37A46" w:rsidRDefault="007140D1" w:rsidP="001A5FF6">
            <w:pPr>
              <w:rPr>
                <w:rFonts w:eastAsia="Times New Roman" w:cs="Tahoma"/>
                <w:sz w:val="18"/>
                <w:szCs w:val="18"/>
                <w:lang w:eastAsia="sl-SI"/>
              </w:rPr>
            </w:pPr>
          </w:p>
        </w:tc>
        <w:tc>
          <w:tcPr>
            <w:tcW w:w="1655" w:type="dxa"/>
          </w:tcPr>
          <w:p w14:paraId="6565F921" w14:textId="77777777" w:rsidR="007140D1" w:rsidRPr="00F37A46" w:rsidRDefault="007140D1" w:rsidP="001A5FF6">
            <w:pPr>
              <w:rPr>
                <w:rFonts w:eastAsia="Times New Roman" w:cs="Tahoma"/>
                <w:sz w:val="18"/>
                <w:szCs w:val="18"/>
                <w:lang w:eastAsia="sl-SI"/>
              </w:rPr>
            </w:pPr>
          </w:p>
        </w:tc>
        <w:tc>
          <w:tcPr>
            <w:tcW w:w="1343" w:type="dxa"/>
          </w:tcPr>
          <w:p w14:paraId="14134CF8" w14:textId="77777777" w:rsidR="007140D1" w:rsidRPr="00F37A46" w:rsidRDefault="007140D1" w:rsidP="001A5FF6">
            <w:pPr>
              <w:rPr>
                <w:rFonts w:eastAsia="Times New Roman" w:cs="Tahoma"/>
                <w:sz w:val="18"/>
                <w:szCs w:val="18"/>
                <w:lang w:eastAsia="sl-SI"/>
              </w:rPr>
            </w:pPr>
          </w:p>
        </w:tc>
      </w:tr>
      <w:tr w:rsidR="007140D1" w:rsidRPr="007140D1" w14:paraId="6D56D500" w14:textId="77777777" w:rsidTr="00F37A46">
        <w:trPr>
          <w:trHeight w:val="325"/>
        </w:trPr>
        <w:tc>
          <w:tcPr>
            <w:tcW w:w="896" w:type="dxa"/>
          </w:tcPr>
          <w:p w14:paraId="1A89F99E" w14:textId="7C12419A"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19.</w:t>
            </w:r>
          </w:p>
        </w:tc>
        <w:tc>
          <w:tcPr>
            <w:tcW w:w="2028" w:type="dxa"/>
          </w:tcPr>
          <w:p w14:paraId="3A39E097" w14:textId="77777777" w:rsidR="007140D1" w:rsidRPr="00F37A46" w:rsidRDefault="007140D1" w:rsidP="001A5FF6">
            <w:pPr>
              <w:rPr>
                <w:rFonts w:eastAsia="Times New Roman" w:cs="Tahoma"/>
                <w:sz w:val="18"/>
                <w:szCs w:val="18"/>
                <w:lang w:eastAsia="sl-SI"/>
              </w:rPr>
            </w:pPr>
          </w:p>
        </w:tc>
        <w:tc>
          <w:tcPr>
            <w:tcW w:w="3103" w:type="dxa"/>
          </w:tcPr>
          <w:p w14:paraId="5969D18D" w14:textId="77777777" w:rsidR="007140D1" w:rsidRPr="00F37A46" w:rsidRDefault="007140D1" w:rsidP="001A5FF6">
            <w:pPr>
              <w:rPr>
                <w:rFonts w:eastAsia="Times New Roman" w:cs="Tahoma"/>
                <w:sz w:val="18"/>
                <w:szCs w:val="18"/>
                <w:lang w:eastAsia="sl-SI"/>
              </w:rPr>
            </w:pPr>
          </w:p>
        </w:tc>
        <w:tc>
          <w:tcPr>
            <w:tcW w:w="1655" w:type="dxa"/>
          </w:tcPr>
          <w:p w14:paraId="47A635F8" w14:textId="77777777" w:rsidR="007140D1" w:rsidRPr="00F37A46" w:rsidRDefault="007140D1" w:rsidP="001A5FF6">
            <w:pPr>
              <w:rPr>
                <w:rFonts w:eastAsia="Times New Roman" w:cs="Tahoma"/>
                <w:sz w:val="18"/>
                <w:szCs w:val="18"/>
                <w:lang w:eastAsia="sl-SI"/>
              </w:rPr>
            </w:pPr>
          </w:p>
        </w:tc>
        <w:tc>
          <w:tcPr>
            <w:tcW w:w="1343" w:type="dxa"/>
          </w:tcPr>
          <w:p w14:paraId="4E715857" w14:textId="77777777" w:rsidR="007140D1" w:rsidRPr="00F37A46" w:rsidRDefault="007140D1" w:rsidP="001A5FF6">
            <w:pPr>
              <w:rPr>
                <w:rFonts w:eastAsia="Times New Roman" w:cs="Tahoma"/>
                <w:sz w:val="18"/>
                <w:szCs w:val="18"/>
                <w:lang w:eastAsia="sl-SI"/>
              </w:rPr>
            </w:pPr>
          </w:p>
        </w:tc>
      </w:tr>
      <w:tr w:rsidR="007140D1" w:rsidRPr="007140D1" w14:paraId="51CD8E22" w14:textId="77777777" w:rsidTr="00F37A46">
        <w:trPr>
          <w:trHeight w:val="353"/>
        </w:trPr>
        <w:tc>
          <w:tcPr>
            <w:tcW w:w="896" w:type="dxa"/>
          </w:tcPr>
          <w:p w14:paraId="37364135" w14:textId="364F7FA5" w:rsidR="007140D1" w:rsidRPr="00F37A46" w:rsidRDefault="007140D1" w:rsidP="001A5FF6">
            <w:pPr>
              <w:rPr>
                <w:rFonts w:eastAsia="Times New Roman" w:cs="Tahoma"/>
                <w:sz w:val="18"/>
                <w:szCs w:val="18"/>
                <w:lang w:eastAsia="sl-SI"/>
              </w:rPr>
            </w:pPr>
            <w:r w:rsidRPr="00F37A46">
              <w:rPr>
                <w:rFonts w:eastAsia="Times New Roman" w:cs="Tahoma"/>
                <w:sz w:val="18"/>
                <w:szCs w:val="18"/>
                <w:lang w:eastAsia="sl-SI"/>
              </w:rPr>
              <w:t>20.</w:t>
            </w:r>
          </w:p>
        </w:tc>
        <w:tc>
          <w:tcPr>
            <w:tcW w:w="2028" w:type="dxa"/>
          </w:tcPr>
          <w:p w14:paraId="377070C9" w14:textId="77777777" w:rsidR="007140D1" w:rsidRPr="00F37A46" w:rsidRDefault="007140D1" w:rsidP="001A5FF6">
            <w:pPr>
              <w:rPr>
                <w:rFonts w:eastAsia="Times New Roman" w:cs="Tahoma"/>
                <w:sz w:val="18"/>
                <w:szCs w:val="18"/>
                <w:lang w:eastAsia="sl-SI"/>
              </w:rPr>
            </w:pPr>
          </w:p>
        </w:tc>
        <w:tc>
          <w:tcPr>
            <w:tcW w:w="3103" w:type="dxa"/>
          </w:tcPr>
          <w:p w14:paraId="6FA3A363" w14:textId="77777777" w:rsidR="007140D1" w:rsidRPr="00F37A46" w:rsidRDefault="007140D1" w:rsidP="001A5FF6">
            <w:pPr>
              <w:rPr>
                <w:rFonts w:eastAsia="Times New Roman" w:cs="Tahoma"/>
                <w:sz w:val="18"/>
                <w:szCs w:val="18"/>
                <w:lang w:eastAsia="sl-SI"/>
              </w:rPr>
            </w:pPr>
          </w:p>
        </w:tc>
        <w:tc>
          <w:tcPr>
            <w:tcW w:w="1655" w:type="dxa"/>
          </w:tcPr>
          <w:p w14:paraId="270E5BAB" w14:textId="77777777" w:rsidR="007140D1" w:rsidRPr="00F37A46" w:rsidRDefault="007140D1" w:rsidP="001A5FF6">
            <w:pPr>
              <w:rPr>
                <w:rFonts w:eastAsia="Times New Roman" w:cs="Tahoma"/>
                <w:sz w:val="18"/>
                <w:szCs w:val="18"/>
                <w:lang w:eastAsia="sl-SI"/>
              </w:rPr>
            </w:pPr>
          </w:p>
        </w:tc>
        <w:tc>
          <w:tcPr>
            <w:tcW w:w="1343" w:type="dxa"/>
          </w:tcPr>
          <w:p w14:paraId="6CDF690A" w14:textId="77777777" w:rsidR="007140D1" w:rsidRPr="00F37A46" w:rsidRDefault="007140D1" w:rsidP="001A5FF6">
            <w:pPr>
              <w:rPr>
                <w:rFonts w:eastAsia="Times New Roman" w:cs="Tahoma"/>
                <w:sz w:val="18"/>
                <w:szCs w:val="18"/>
                <w:lang w:eastAsia="sl-SI"/>
              </w:rPr>
            </w:pPr>
          </w:p>
        </w:tc>
      </w:tr>
    </w:tbl>
    <w:p w14:paraId="38456388" w14:textId="77777777" w:rsidR="003C706E" w:rsidRPr="00F37A46" w:rsidRDefault="003C706E" w:rsidP="009E7F07">
      <w:pPr>
        <w:spacing w:line="276" w:lineRule="auto"/>
        <w:rPr>
          <w:sz w:val="18"/>
          <w:szCs w:val="18"/>
        </w:rPr>
      </w:pPr>
    </w:p>
    <w:p w14:paraId="34CE0F35" w14:textId="65719C5D" w:rsidR="00CF6D16" w:rsidRDefault="00CF6D16" w:rsidP="009E7F07">
      <w:pPr>
        <w:spacing w:line="276" w:lineRule="auto"/>
        <w:rPr>
          <w:sz w:val="18"/>
          <w:szCs w:val="18"/>
        </w:rPr>
      </w:pPr>
      <w:r w:rsidRPr="00F37A46">
        <w:rPr>
          <w:sz w:val="18"/>
          <w:szCs w:val="18"/>
        </w:rPr>
        <w:t>Seznanjen</w:t>
      </w:r>
      <w:r w:rsidR="007140D1">
        <w:rPr>
          <w:sz w:val="18"/>
          <w:szCs w:val="18"/>
        </w:rPr>
        <w:t xml:space="preserve">i smo </w:t>
      </w:r>
      <w:r w:rsidRPr="00F37A46">
        <w:rPr>
          <w:sz w:val="18"/>
          <w:szCs w:val="18"/>
        </w:rPr>
        <w:t>s tem</w:t>
      </w:r>
      <w:r w:rsidR="009E7F07" w:rsidRPr="00F37A46">
        <w:rPr>
          <w:sz w:val="18"/>
          <w:szCs w:val="18"/>
        </w:rPr>
        <w:t xml:space="preserve">, da si Sklad pridružuje pravico, da v postopku pregledovanja in ocenjevanja vlog od </w:t>
      </w:r>
      <w:r w:rsidR="00F938A8" w:rsidRPr="00F37A46">
        <w:rPr>
          <w:sz w:val="18"/>
          <w:szCs w:val="18"/>
        </w:rPr>
        <w:t>prijavitelj</w:t>
      </w:r>
      <w:r w:rsidR="009E7F07" w:rsidRPr="00F37A46">
        <w:rPr>
          <w:sz w:val="18"/>
          <w:szCs w:val="18"/>
        </w:rPr>
        <w:t>a oz. konzorcijskega partnerja zahteva predložitev kakršnihkoli</w:t>
      </w:r>
      <w:r w:rsidR="00FF713E" w:rsidRPr="00F37A46">
        <w:rPr>
          <w:sz w:val="18"/>
          <w:szCs w:val="18"/>
        </w:rPr>
        <w:t xml:space="preserve"> primernih dokazil, iz katerih bo nedvomno izhajala resničnost podatkov iz tega obrazca</w:t>
      </w:r>
      <w:r w:rsidR="007140D1">
        <w:rPr>
          <w:sz w:val="18"/>
          <w:szCs w:val="18"/>
        </w:rPr>
        <w:t>.</w:t>
      </w:r>
    </w:p>
    <w:p w14:paraId="140746CD" w14:textId="77777777" w:rsidR="003C706E" w:rsidRPr="00F37A46" w:rsidRDefault="003C706E" w:rsidP="00294B7E">
      <w:pPr>
        <w:spacing w:line="276" w:lineRule="auto"/>
        <w:rPr>
          <w:sz w:val="18"/>
          <w:szCs w:val="18"/>
        </w:rPr>
      </w:pPr>
    </w:p>
    <w:p w14:paraId="4C998559" w14:textId="77777777" w:rsidR="003C706E" w:rsidRPr="00F37A46" w:rsidRDefault="003C706E" w:rsidP="00F37A46">
      <w:pPr>
        <w:spacing w:line="276" w:lineRule="auto"/>
        <w:rPr>
          <w:sz w:val="18"/>
          <w:szCs w:val="18"/>
        </w:rPr>
      </w:pPr>
    </w:p>
    <w:tbl>
      <w:tblPr>
        <w:tblStyle w:val="TableGrid"/>
        <w:tblW w:w="0" w:type="auto"/>
        <w:tblLook w:val="04A0" w:firstRow="1" w:lastRow="0" w:firstColumn="1" w:lastColumn="0" w:noHBand="0" w:noVBand="1"/>
      </w:tblPr>
      <w:tblGrid>
        <w:gridCol w:w="3256"/>
        <w:gridCol w:w="2577"/>
        <w:gridCol w:w="3183"/>
      </w:tblGrid>
      <w:tr w:rsidR="00F90440" w:rsidRPr="007140D1" w14:paraId="099946DD" w14:textId="77777777" w:rsidTr="00F90440">
        <w:tc>
          <w:tcPr>
            <w:tcW w:w="3256" w:type="dxa"/>
            <w:shd w:val="clear" w:color="auto" w:fill="D9D9D9" w:themeFill="background1" w:themeFillShade="D9"/>
            <w:vAlign w:val="center"/>
          </w:tcPr>
          <w:p w14:paraId="695692EC" w14:textId="77777777" w:rsidR="00F90440" w:rsidRPr="007140D1" w:rsidRDefault="00F90440" w:rsidP="001A5FF6">
            <w:pPr>
              <w:spacing w:before="120" w:after="120" w:line="276" w:lineRule="auto"/>
              <w:jc w:val="left"/>
              <w:rPr>
                <w:b/>
                <w:bCs/>
                <w:sz w:val="18"/>
                <w:szCs w:val="18"/>
              </w:rPr>
            </w:pPr>
            <w:r w:rsidRPr="007140D1">
              <w:rPr>
                <w:b/>
                <w:bCs/>
                <w:sz w:val="18"/>
                <w:szCs w:val="18"/>
              </w:rPr>
              <w:t>Kraj, datum</w:t>
            </w:r>
          </w:p>
        </w:tc>
        <w:tc>
          <w:tcPr>
            <w:tcW w:w="2577" w:type="dxa"/>
            <w:shd w:val="clear" w:color="auto" w:fill="D9D9D9" w:themeFill="background1" w:themeFillShade="D9"/>
            <w:vAlign w:val="center"/>
          </w:tcPr>
          <w:p w14:paraId="394F6790" w14:textId="77777777" w:rsidR="00F90440" w:rsidRPr="007140D1" w:rsidRDefault="00F90440" w:rsidP="001A5FF6">
            <w:pPr>
              <w:spacing w:before="120" w:after="120" w:line="276" w:lineRule="auto"/>
              <w:jc w:val="left"/>
              <w:rPr>
                <w:b/>
                <w:bCs/>
                <w:sz w:val="18"/>
                <w:szCs w:val="18"/>
              </w:rPr>
            </w:pPr>
            <w:r w:rsidRPr="007140D1">
              <w:rPr>
                <w:b/>
                <w:bCs/>
                <w:sz w:val="18"/>
                <w:szCs w:val="18"/>
              </w:rPr>
              <w:t>Žig</w:t>
            </w:r>
          </w:p>
        </w:tc>
        <w:tc>
          <w:tcPr>
            <w:tcW w:w="3183" w:type="dxa"/>
            <w:shd w:val="clear" w:color="auto" w:fill="D9D9D9" w:themeFill="background1" w:themeFillShade="D9"/>
            <w:vAlign w:val="center"/>
          </w:tcPr>
          <w:p w14:paraId="3644D482" w14:textId="77777777" w:rsidR="00F90440" w:rsidRPr="007140D1" w:rsidRDefault="00F90440" w:rsidP="001A5FF6">
            <w:pPr>
              <w:spacing w:before="120" w:after="120" w:line="276" w:lineRule="auto"/>
              <w:jc w:val="left"/>
              <w:rPr>
                <w:b/>
                <w:bCs/>
                <w:sz w:val="18"/>
                <w:szCs w:val="18"/>
              </w:rPr>
            </w:pPr>
            <w:r w:rsidRPr="007140D1">
              <w:rPr>
                <w:b/>
                <w:bCs/>
                <w:sz w:val="18"/>
                <w:szCs w:val="18"/>
              </w:rPr>
              <w:t>Ime in priimek zakonitega zastopnika</w:t>
            </w:r>
          </w:p>
        </w:tc>
      </w:tr>
      <w:tr w:rsidR="00F90440" w:rsidRPr="007140D1" w14:paraId="214F6DEA" w14:textId="77777777" w:rsidTr="00F90440">
        <w:trPr>
          <w:trHeight w:val="1017"/>
        </w:trPr>
        <w:tc>
          <w:tcPr>
            <w:tcW w:w="3256" w:type="dxa"/>
            <w:vMerge w:val="restart"/>
            <w:vAlign w:val="center"/>
          </w:tcPr>
          <w:p w14:paraId="58403246" w14:textId="77777777" w:rsidR="00F90440" w:rsidRPr="007140D1" w:rsidRDefault="00F90440" w:rsidP="001A5FF6">
            <w:pPr>
              <w:spacing w:before="120" w:after="120" w:line="276" w:lineRule="auto"/>
              <w:jc w:val="left"/>
              <w:rPr>
                <w:sz w:val="18"/>
                <w:szCs w:val="18"/>
              </w:rPr>
            </w:pPr>
          </w:p>
        </w:tc>
        <w:tc>
          <w:tcPr>
            <w:tcW w:w="2577" w:type="dxa"/>
            <w:vMerge w:val="restart"/>
            <w:vAlign w:val="center"/>
          </w:tcPr>
          <w:p w14:paraId="31D584CB" w14:textId="77777777" w:rsidR="00F90440" w:rsidRPr="007140D1" w:rsidRDefault="00F90440" w:rsidP="001A5FF6">
            <w:pPr>
              <w:spacing w:before="120" w:after="120" w:line="276" w:lineRule="auto"/>
              <w:jc w:val="left"/>
              <w:rPr>
                <w:sz w:val="18"/>
                <w:szCs w:val="18"/>
              </w:rPr>
            </w:pPr>
          </w:p>
        </w:tc>
        <w:tc>
          <w:tcPr>
            <w:tcW w:w="3183" w:type="dxa"/>
            <w:vAlign w:val="center"/>
          </w:tcPr>
          <w:p w14:paraId="67541FA8" w14:textId="77777777" w:rsidR="00F90440" w:rsidRPr="007140D1" w:rsidRDefault="00F90440" w:rsidP="001A5FF6">
            <w:pPr>
              <w:spacing w:before="120" w:after="120" w:line="276" w:lineRule="auto"/>
              <w:jc w:val="left"/>
              <w:rPr>
                <w:sz w:val="18"/>
                <w:szCs w:val="18"/>
              </w:rPr>
            </w:pPr>
          </w:p>
        </w:tc>
      </w:tr>
      <w:tr w:rsidR="00F90440" w:rsidRPr="007140D1" w14:paraId="4062BEFC" w14:textId="77777777" w:rsidTr="00F90440">
        <w:tc>
          <w:tcPr>
            <w:tcW w:w="3256" w:type="dxa"/>
            <w:vMerge/>
            <w:vAlign w:val="center"/>
          </w:tcPr>
          <w:p w14:paraId="7F386379" w14:textId="77777777" w:rsidR="00F90440" w:rsidRPr="007140D1" w:rsidRDefault="00F90440" w:rsidP="001A5FF6">
            <w:pPr>
              <w:spacing w:before="120" w:after="120" w:line="276" w:lineRule="auto"/>
              <w:jc w:val="left"/>
              <w:rPr>
                <w:sz w:val="18"/>
                <w:szCs w:val="18"/>
              </w:rPr>
            </w:pPr>
          </w:p>
        </w:tc>
        <w:tc>
          <w:tcPr>
            <w:tcW w:w="2577" w:type="dxa"/>
            <w:vMerge/>
            <w:vAlign w:val="center"/>
          </w:tcPr>
          <w:p w14:paraId="314D2560" w14:textId="77777777" w:rsidR="00F90440" w:rsidRPr="007140D1" w:rsidRDefault="00F90440" w:rsidP="001A5FF6">
            <w:pPr>
              <w:spacing w:before="120" w:after="120" w:line="276" w:lineRule="auto"/>
              <w:jc w:val="left"/>
              <w:rPr>
                <w:sz w:val="18"/>
                <w:szCs w:val="18"/>
              </w:rPr>
            </w:pPr>
          </w:p>
        </w:tc>
        <w:tc>
          <w:tcPr>
            <w:tcW w:w="3183" w:type="dxa"/>
            <w:shd w:val="clear" w:color="auto" w:fill="D9D9D9" w:themeFill="background1" w:themeFillShade="D9"/>
            <w:vAlign w:val="center"/>
          </w:tcPr>
          <w:p w14:paraId="779F96A2" w14:textId="77777777" w:rsidR="00F90440" w:rsidRPr="007140D1" w:rsidRDefault="00F90440" w:rsidP="001A5FF6">
            <w:pPr>
              <w:spacing w:before="120" w:after="120" w:line="276" w:lineRule="auto"/>
              <w:jc w:val="left"/>
              <w:rPr>
                <w:b/>
                <w:bCs/>
                <w:sz w:val="18"/>
                <w:szCs w:val="18"/>
              </w:rPr>
            </w:pPr>
            <w:r w:rsidRPr="007140D1">
              <w:rPr>
                <w:b/>
                <w:bCs/>
                <w:sz w:val="18"/>
                <w:szCs w:val="18"/>
              </w:rPr>
              <w:t>Podpis</w:t>
            </w:r>
          </w:p>
        </w:tc>
      </w:tr>
      <w:tr w:rsidR="00F90440" w:rsidRPr="007140D1" w14:paraId="54B44CA5" w14:textId="77777777" w:rsidTr="00F90440">
        <w:trPr>
          <w:trHeight w:val="1164"/>
        </w:trPr>
        <w:tc>
          <w:tcPr>
            <w:tcW w:w="3256" w:type="dxa"/>
            <w:vMerge/>
            <w:vAlign w:val="center"/>
          </w:tcPr>
          <w:p w14:paraId="2745A663" w14:textId="77777777" w:rsidR="00F90440" w:rsidRPr="007140D1" w:rsidRDefault="00F90440" w:rsidP="001A5FF6">
            <w:pPr>
              <w:spacing w:before="120" w:after="120" w:line="276" w:lineRule="auto"/>
              <w:jc w:val="left"/>
              <w:rPr>
                <w:sz w:val="18"/>
                <w:szCs w:val="18"/>
              </w:rPr>
            </w:pPr>
          </w:p>
        </w:tc>
        <w:tc>
          <w:tcPr>
            <w:tcW w:w="2577" w:type="dxa"/>
            <w:vMerge/>
            <w:vAlign w:val="center"/>
          </w:tcPr>
          <w:p w14:paraId="360CD977" w14:textId="77777777" w:rsidR="00F90440" w:rsidRPr="007140D1" w:rsidRDefault="00F90440" w:rsidP="001A5FF6">
            <w:pPr>
              <w:spacing w:before="120" w:after="120" w:line="276" w:lineRule="auto"/>
              <w:jc w:val="left"/>
              <w:rPr>
                <w:sz w:val="18"/>
                <w:szCs w:val="18"/>
              </w:rPr>
            </w:pPr>
          </w:p>
        </w:tc>
        <w:tc>
          <w:tcPr>
            <w:tcW w:w="3183" w:type="dxa"/>
            <w:vAlign w:val="center"/>
          </w:tcPr>
          <w:p w14:paraId="25FF783C" w14:textId="77777777" w:rsidR="00F90440" w:rsidRPr="007140D1" w:rsidRDefault="00F90440" w:rsidP="001A5FF6">
            <w:pPr>
              <w:spacing w:before="120" w:after="120" w:line="276" w:lineRule="auto"/>
              <w:jc w:val="left"/>
              <w:rPr>
                <w:sz w:val="18"/>
                <w:szCs w:val="18"/>
              </w:rPr>
            </w:pPr>
          </w:p>
        </w:tc>
      </w:tr>
    </w:tbl>
    <w:p w14:paraId="23ED2E49" w14:textId="39CFB167" w:rsidR="00BC0AAA" w:rsidRPr="00F37A46" w:rsidRDefault="00BC0AAA" w:rsidP="00F90440">
      <w:pPr>
        <w:pStyle w:val="ListParagraph"/>
        <w:spacing w:line="276" w:lineRule="auto"/>
        <w:ind w:left="360"/>
        <w:rPr>
          <w:sz w:val="18"/>
          <w:szCs w:val="18"/>
        </w:rPr>
      </w:pPr>
    </w:p>
    <w:p w14:paraId="186EC2B6" w14:textId="77777777" w:rsidR="0098657F" w:rsidRPr="00DD3377" w:rsidRDefault="0098657F" w:rsidP="0098657F">
      <w:pPr>
        <w:spacing w:line="276" w:lineRule="auto"/>
        <w:rPr>
          <w:i/>
          <w:iCs/>
          <w:sz w:val="14"/>
          <w:szCs w:val="14"/>
        </w:rPr>
      </w:pPr>
      <w:r w:rsidRPr="00DD3377">
        <w:rPr>
          <w:i/>
          <w:iCs/>
          <w:sz w:val="14"/>
          <w:szCs w:val="14"/>
        </w:rPr>
        <w:t>*Pri dokazilih o izvedbi prijavitelj oz. partner navede, s katerimi dokazili bi lahko potrdil izvedbo (npr. spletne objave, poročila o dogodkih, seznami udeležencev, pogodbe, naročilnice ipd.), če bo Sklad k temu pozval.</w:t>
      </w:r>
    </w:p>
    <w:p w14:paraId="6FD57EBA" w14:textId="77777777" w:rsidR="00BC0AAA" w:rsidRPr="00F37A46" w:rsidRDefault="00BC0AAA">
      <w:pPr>
        <w:spacing w:line="240" w:lineRule="auto"/>
        <w:jc w:val="left"/>
        <w:rPr>
          <w:sz w:val="18"/>
          <w:szCs w:val="18"/>
        </w:rPr>
      </w:pPr>
      <w:r w:rsidRPr="00F37A46">
        <w:rPr>
          <w:sz w:val="18"/>
          <w:szCs w:val="18"/>
        </w:rPr>
        <w:br w:type="page"/>
      </w:r>
    </w:p>
    <w:bookmarkStart w:id="100" w:name="_Toc216095857"/>
    <w:p w14:paraId="68B1303D" w14:textId="54ABAF62" w:rsidR="00BC0AAA" w:rsidRPr="00495ECC" w:rsidRDefault="00E52138" w:rsidP="00BC0AAA">
      <w:pPr>
        <w:pStyle w:val="Heading2"/>
        <w:numPr>
          <w:ilvl w:val="0"/>
          <w:numId w:val="0"/>
        </w:numPr>
        <w:spacing w:line="276" w:lineRule="auto"/>
        <w:rPr>
          <w:sz w:val="20"/>
          <w:szCs w:val="20"/>
        </w:rPr>
      </w:pPr>
      <w:r w:rsidRPr="00495ECC">
        <w:rPr>
          <w:noProof/>
        </w:rPr>
        <w:lastRenderedPageBreak/>
        <mc:AlternateContent>
          <mc:Choice Requires="wpg">
            <w:drawing>
              <wp:anchor distT="0" distB="0" distL="114300" distR="114300" simplePos="0" relativeHeight="251668480" behindDoc="0" locked="0" layoutInCell="1" allowOverlap="1" wp14:anchorId="2070AD44" wp14:editId="17E65C30">
                <wp:simplePos x="0" y="0"/>
                <wp:positionH relativeFrom="column">
                  <wp:posOffset>0</wp:posOffset>
                </wp:positionH>
                <wp:positionV relativeFrom="paragraph">
                  <wp:posOffset>-748616</wp:posOffset>
                </wp:positionV>
                <wp:extent cx="5753100" cy="664210"/>
                <wp:effectExtent l="0" t="0" r="0" b="2540"/>
                <wp:wrapNone/>
                <wp:docPr id="262120883"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271175143" name="Slika 271175143"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1453663408" name="Slika 1453663408"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96392225" name="Slika 596392225"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09130300" id="Skupina 1" o:spid="_x0000_s1026" style="position:absolute;margin-left:0;margin-top:-58.95pt;width:453pt;height:52.3pt;z-index:251668480"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">
                <v:shape id="Slika 271175143"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">
                  <v:imagedata r:id="rId30" o:title="Slika, ki vsebuje besede besedilo&#10;&#10;Opis je samodejno ustvarjen"/>
                </v:shape>
                <v:shape id="Slika 1453663408"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">
                  <v:imagedata r:id="rId31" o:title="Slika, ki vsebuje besede električno modra, pisava, modro, maroška modra&#10;&#10;Opis je samodejno ustvarjen" cropbottom="5886f" cropright="12177f"/>
                </v:shape>
                <v:shape id="Slika 596392225"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">
                  <v:imagedata r:id="rId32" o:title="Slika, ki vsebuje besede besedilo, pisava, logotip, zelena&#10;&#10;Opis je samodejno ustvarjen"/>
                </v:shape>
              </v:group>
            </w:pict>
          </mc:Fallback>
        </mc:AlternateContent>
      </w:r>
      <w:r w:rsidR="00BC0AAA" w:rsidRPr="00495ECC">
        <w:t xml:space="preserve">Obrazec št. </w:t>
      </w:r>
      <w:r w:rsidR="009B4A4E" w:rsidRPr="00495ECC">
        <w:t>8</w:t>
      </w:r>
      <w:bookmarkEnd w:id="100"/>
    </w:p>
    <w:p w14:paraId="70949286" w14:textId="2CFB6560" w:rsidR="00BC0AAA" w:rsidRPr="00495ECC" w:rsidRDefault="009B4A4E" w:rsidP="00BC0AAA">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IZJAVA O INTERESU ZA SODELOVANJE</w:t>
      </w:r>
    </w:p>
    <w:p w14:paraId="0EC618AB" w14:textId="77777777" w:rsidR="00BC0AAA" w:rsidRPr="00495ECC" w:rsidRDefault="00BC0AAA" w:rsidP="00BC0AAA">
      <w:pPr>
        <w:overflowPunct w:val="0"/>
        <w:autoSpaceDE w:val="0"/>
        <w:autoSpaceDN w:val="0"/>
        <w:adjustRightInd w:val="0"/>
        <w:spacing w:line="276" w:lineRule="auto"/>
        <w:rPr>
          <w:rFonts w:eastAsia="Times New Roman" w:cs="Tahoma"/>
          <w:bCs/>
          <w:sz w:val="20"/>
          <w:szCs w:val="20"/>
          <w:lang w:eastAsia="sl-SI"/>
        </w:rPr>
      </w:pPr>
    </w:p>
    <w:tbl>
      <w:tblPr>
        <w:tblStyle w:val="TableGrid"/>
        <w:tblW w:w="0" w:type="auto"/>
        <w:tblLook w:val="04A0" w:firstRow="1" w:lastRow="0" w:firstColumn="1" w:lastColumn="0" w:noHBand="0" w:noVBand="1"/>
      </w:tblPr>
      <w:tblGrid>
        <w:gridCol w:w="2830"/>
        <w:gridCol w:w="6186"/>
      </w:tblGrid>
      <w:tr w:rsidR="007E140E" w:rsidRPr="0098657F" w14:paraId="4A54EC25" w14:textId="77777777" w:rsidTr="007E140E">
        <w:tc>
          <w:tcPr>
            <w:tcW w:w="2830" w:type="dxa"/>
            <w:shd w:val="clear" w:color="auto" w:fill="F2F2F2" w:themeFill="background1" w:themeFillShade="F2"/>
            <w:vAlign w:val="center"/>
          </w:tcPr>
          <w:p w14:paraId="44C9B7B1" w14:textId="4F80CD13" w:rsidR="007E140E" w:rsidRPr="00F37A46" w:rsidRDefault="007E140E" w:rsidP="00D17B1D">
            <w:pPr>
              <w:spacing w:before="120" w:after="120" w:line="276" w:lineRule="auto"/>
              <w:rPr>
                <w:b/>
                <w:bCs/>
                <w:sz w:val="18"/>
                <w:szCs w:val="18"/>
              </w:rPr>
            </w:pPr>
            <w:r w:rsidRPr="00F37A46">
              <w:rPr>
                <w:b/>
                <w:bCs/>
                <w:sz w:val="18"/>
                <w:szCs w:val="18"/>
              </w:rPr>
              <w:t>Naziv:</w:t>
            </w:r>
          </w:p>
        </w:tc>
        <w:tc>
          <w:tcPr>
            <w:tcW w:w="6186" w:type="dxa"/>
            <w:shd w:val="clear" w:color="auto" w:fill="FFFFFF" w:themeFill="background1"/>
            <w:vAlign w:val="center"/>
          </w:tcPr>
          <w:p w14:paraId="0998E9FB" w14:textId="77777777" w:rsidR="007E140E" w:rsidRPr="0098657F" w:rsidRDefault="007E140E" w:rsidP="00D17B1D">
            <w:pPr>
              <w:spacing w:before="120" w:after="120" w:line="276" w:lineRule="auto"/>
              <w:jc w:val="left"/>
              <w:rPr>
                <w:b/>
                <w:bCs/>
                <w:sz w:val="18"/>
                <w:szCs w:val="18"/>
              </w:rPr>
            </w:pPr>
          </w:p>
        </w:tc>
      </w:tr>
      <w:tr w:rsidR="007E140E" w:rsidRPr="0098657F" w14:paraId="6D314626" w14:textId="77777777" w:rsidTr="007E140E">
        <w:tc>
          <w:tcPr>
            <w:tcW w:w="2830" w:type="dxa"/>
            <w:shd w:val="clear" w:color="auto" w:fill="F2F2F2" w:themeFill="background1" w:themeFillShade="F2"/>
            <w:vAlign w:val="center"/>
          </w:tcPr>
          <w:p w14:paraId="36F4167E" w14:textId="0BE43A65" w:rsidR="007E140E" w:rsidRPr="00F37A46" w:rsidRDefault="007E140E" w:rsidP="00D17B1D">
            <w:pPr>
              <w:spacing w:before="120" w:after="120" w:line="276" w:lineRule="auto"/>
              <w:rPr>
                <w:b/>
                <w:bCs/>
                <w:sz w:val="18"/>
                <w:szCs w:val="18"/>
              </w:rPr>
            </w:pPr>
            <w:r w:rsidRPr="00F37A46">
              <w:rPr>
                <w:b/>
                <w:bCs/>
                <w:sz w:val="18"/>
                <w:szCs w:val="18"/>
              </w:rPr>
              <w:t>Naslov:</w:t>
            </w:r>
          </w:p>
        </w:tc>
        <w:tc>
          <w:tcPr>
            <w:tcW w:w="6186" w:type="dxa"/>
            <w:shd w:val="clear" w:color="auto" w:fill="FFFFFF" w:themeFill="background1"/>
            <w:vAlign w:val="center"/>
          </w:tcPr>
          <w:p w14:paraId="4D0FAB73" w14:textId="77777777" w:rsidR="007E140E" w:rsidRPr="0098657F" w:rsidRDefault="007E140E" w:rsidP="00D17B1D">
            <w:pPr>
              <w:spacing w:before="120" w:after="120" w:line="276" w:lineRule="auto"/>
              <w:jc w:val="left"/>
              <w:rPr>
                <w:sz w:val="18"/>
                <w:szCs w:val="18"/>
              </w:rPr>
            </w:pPr>
          </w:p>
        </w:tc>
      </w:tr>
      <w:tr w:rsidR="00630295" w:rsidRPr="0098657F" w14:paraId="098C90EE" w14:textId="77777777" w:rsidTr="007E140E">
        <w:tc>
          <w:tcPr>
            <w:tcW w:w="2830" w:type="dxa"/>
            <w:shd w:val="clear" w:color="auto" w:fill="F2F2F2" w:themeFill="background1" w:themeFillShade="F2"/>
            <w:vAlign w:val="center"/>
          </w:tcPr>
          <w:p w14:paraId="0B31460F" w14:textId="587F2896" w:rsidR="00630295" w:rsidRPr="00F37A46" w:rsidRDefault="00630295" w:rsidP="00D17B1D">
            <w:pPr>
              <w:spacing w:before="120" w:after="120" w:line="276" w:lineRule="auto"/>
              <w:rPr>
                <w:b/>
                <w:bCs/>
                <w:sz w:val="18"/>
                <w:szCs w:val="18"/>
              </w:rPr>
            </w:pPr>
            <w:r w:rsidRPr="00F37A46">
              <w:rPr>
                <w:b/>
                <w:bCs/>
                <w:sz w:val="18"/>
                <w:szCs w:val="18"/>
              </w:rPr>
              <w:t>Matična številka:</w:t>
            </w:r>
          </w:p>
        </w:tc>
        <w:tc>
          <w:tcPr>
            <w:tcW w:w="6186" w:type="dxa"/>
            <w:shd w:val="clear" w:color="auto" w:fill="FFFFFF" w:themeFill="background1"/>
            <w:vAlign w:val="center"/>
          </w:tcPr>
          <w:p w14:paraId="7C595130" w14:textId="77777777" w:rsidR="00630295" w:rsidRPr="0098657F" w:rsidRDefault="00630295" w:rsidP="00D17B1D">
            <w:pPr>
              <w:spacing w:before="120" w:after="120" w:line="276" w:lineRule="auto"/>
              <w:jc w:val="left"/>
              <w:rPr>
                <w:sz w:val="18"/>
                <w:szCs w:val="18"/>
              </w:rPr>
            </w:pPr>
          </w:p>
        </w:tc>
      </w:tr>
      <w:tr w:rsidR="007E140E" w:rsidRPr="0098657F" w14:paraId="333A0222" w14:textId="77777777" w:rsidTr="007E140E">
        <w:tc>
          <w:tcPr>
            <w:tcW w:w="2830" w:type="dxa"/>
            <w:shd w:val="clear" w:color="auto" w:fill="F2F2F2" w:themeFill="background1" w:themeFillShade="F2"/>
            <w:vAlign w:val="center"/>
          </w:tcPr>
          <w:p w14:paraId="165D04D0" w14:textId="65178EE5" w:rsidR="007E140E" w:rsidRPr="00F37A46" w:rsidRDefault="007E140E" w:rsidP="00D17B1D">
            <w:pPr>
              <w:spacing w:before="120" w:after="120" w:line="276" w:lineRule="auto"/>
              <w:rPr>
                <w:b/>
                <w:bCs/>
                <w:sz w:val="18"/>
                <w:szCs w:val="18"/>
              </w:rPr>
            </w:pPr>
            <w:r w:rsidRPr="00F37A46">
              <w:rPr>
                <w:b/>
                <w:bCs/>
                <w:sz w:val="18"/>
                <w:szCs w:val="18"/>
              </w:rPr>
              <w:t>Davčna številka:</w:t>
            </w:r>
          </w:p>
        </w:tc>
        <w:tc>
          <w:tcPr>
            <w:tcW w:w="6186" w:type="dxa"/>
            <w:shd w:val="clear" w:color="auto" w:fill="FFFFFF" w:themeFill="background1"/>
            <w:vAlign w:val="center"/>
          </w:tcPr>
          <w:p w14:paraId="098E4D59" w14:textId="77777777" w:rsidR="007E140E" w:rsidRPr="0098657F" w:rsidRDefault="007E140E" w:rsidP="00D17B1D">
            <w:pPr>
              <w:spacing w:before="120" w:after="120" w:line="276" w:lineRule="auto"/>
              <w:jc w:val="left"/>
              <w:rPr>
                <w:sz w:val="18"/>
                <w:szCs w:val="18"/>
              </w:rPr>
            </w:pPr>
          </w:p>
        </w:tc>
      </w:tr>
    </w:tbl>
    <w:p w14:paraId="0A6469EB" w14:textId="77777777" w:rsidR="009B4A4E" w:rsidRPr="00495ECC" w:rsidRDefault="009B4A4E" w:rsidP="009B4A4E">
      <w:pPr>
        <w:spacing w:line="276" w:lineRule="auto"/>
        <w:rPr>
          <w:sz w:val="20"/>
          <w:szCs w:val="20"/>
        </w:rPr>
      </w:pPr>
    </w:p>
    <w:p w14:paraId="2EC6551A" w14:textId="365FA165" w:rsidR="007E140E" w:rsidRPr="00F37A46" w:rsidRDefault="009B4A4E" w:rsidP="0098657F">
      <w:pPr>
        <w:spacing w:line="276" w:lineRule="auto"/>
        <w:rPr>
          <w:sz w:val="18"/>
          <w:szCs w:val="18"/>
        </w:rPr>
      </w:pPr>
      <w:r w:rsidRPr="00F37A46">
        <w:rPr>
          <w:sz w:val="18"/>
          <w:szCs w:val="18"/>
        </w:rPr>
        <w:t xml:space="preserve">Spodaj podpisani zakoniti zastopnik pravne osebe, ki deluje neposredno na področju raziskovalno-razvojnih projektov (tj. univerze oz. javnega visokošolskega zavoda (JVZ), samostojnega visokošolskega zavoda, javnega raziskovalnega zavoda (JRZ) ali zavoda, ki ni JVZ ali JRZ) </w:t>
      </w:r>
      <w:r w:rsidR="00E40384" w:rsidRPr="00F37A46">
        <w:rPr>
          <w:sz w:val="18"/>
          <w:szCs w:val="18"/>
        </w:rPr>
        <w:t>podajam izjavo o interesu za sodelovanje v podpornih storitvah in aktivnostih</w:t>
      </w:r>
      <w:r w:rsidR="00DC146D" w:rsidRPr="00F37A46">
        <w:rPr>
          <w:sz w:val="18"/>
          <w:szCs w:val="18"/>
        </w:rPr>
        <w:t xml:space="preserve"> start-up konzorcija, ki ga sestavljajo</w:t>
      </w:r>
      <w:r w:rsidR="007E140E" w:rsidRPr="00F37A46">
        <w:rPr>
          <w:sz w:val="18"/>
          <w:szCs w:val="18"/>
        </w:rPr>
        <w:t xml:space="preserve"> </w:t>
      </w:r>
      <w:r w:rsidR="007E140E" w:rsidRPr="00F37A46">
        <w:rPr>
          <w:i/>
          <w:iCs/>
          <w:sz w:val="18"/>
          <w:szCs w:val="18"/>
        </w:rPr>
        <w:t>(vnesite nazive partnerjev konzorcija)</w:t>
      </w:r>
      <w:r w:rsidR="007E140E" w:rsidRPr="00F37A46">
        <w:rPr>
          <w:sz w:val="18"/>
          <w:szCs w:val="18"/>
        </w:rPr>
        <w:t>: ___________________________________________________</w:t>
      </w:r>
      <w:r w:rsidR="0098657F" w:rsidRPr="00F37A46">
        <w:rPr>
          <w:sz w:val="18"/>
          <w:szCs w:val="18"/>
        </w:rPr>
        <w:t>____________</w:t>
      </w:r>
      <w:r w:rsidR="0098657F">
        <w:rPr>
          <w:sz w:val="18"/>
          <w:szCs w:val="18"/>
        </w:rPr>
        <w:t>_____________________________</w:t>
      </w:r>
    </w:p>
    <w:p w14:paraId="4AE03325" w14:textId="38111ECC" w:rsidR="007E140E" w:rsidRPr="00F37A46" w:rsidRDefault="007E140E" w:rsidP="0098657F">
      <w:pPr>
        <w:spacing w:line="276" w:lineRule="auto"/>
        <w:rPr>
          <w:sz w:val="18"/>
          <w:szCs w:val="18"/>
        </w:rPr>
      </w:pPr>
      <w:r w:rsidRPr="00F37A46">
        <w:rPr>
          <w:sz w:val="18"/>
          <w:szCs w:val="18"/>
        </w:rPr>
        <w:t>____________________________________________________________________________________________________________________________________________________________________</w:t>
      </w:r>
      <w:r w:rsidR="00630295" w:rsidRPr="00F37A46">
        <w:rPr>
          <w:sz w:val="18"/>
          <w:szCs w:val="18"/>
        </w:rPr>
        <w:t>__________________________________________________________________________________</w:t>
      </w:r>
    </w:p>
    <w:p w14:paraId="0B47B73E" w14:textId="77777777" w:rsidR="007E140E" w:rsidRPr="00F37A46" w:rsidRDefault="007E140E" w:rsidP="0098657F">
      <w:pPr>
        <w:spacing w:line="276" w:lineRule="auto"/>
        <w:rPr>
          <w:sz w:val="18"/>
          <w:szCs w:val="18"/>
        </w:rPr>
      </w:pPr>
    </w:p>
    <w:p w14:paraId="1AE96355" w14:textId="1616FF2A" w:rsidR="009B4A4E" w:rsidRPr="00F37A46" w:rsidRDefault="0044609D" w:rsidP="0098657F">
      <w:pPr>
        <w:spacing w:line="276" w:lineRule="auto"/>
        <w:rPr>
          <w:sz w:val="18"/>
          <w:szCs w:val="18"/>
        </w:rPr>
      </w:pPr>
      <w:r w:rsidRPr="00F37A46">
        <w:rPr>
          <w:sz w:val="18"/>
          <w:szCs w:val="18"/>
        </w:rPr>
        <w:t>Zainteresirani smo za sodelovanje s start-up konzorcijem predvsem na naslednjih področjih (</w:t>
      </w:r>
      <w:r w:rsidR="00937F7F" w:rsidRPr="00F37A46">
        <w:rPr>
          <w:i/>
          <w:iCs/>
          <w:sz w:val="18"/>
          <w:szCs w:val="18"/>
        </w:rPr>
        <w:t>na kratko opišite, pri katerih podpornih storitvah in aktivnostih start-up konzorcija bi si želeli sodelovati</w:t>
      </w:r>
      <w:r w:rsidR="00937F7F" w:rsidRPr="00F37A46">
        <w:rPr>
          <w:sz w:val="18"/>
          <w:szCs w:val="18"/>
        </w:rPr>
        <w:t>):</w:t>
      </w:r>
    </w:p>
    <w:p w14:paraId="1EE90662" w14:textId="74232F1C" w:rsidR="0044609D" w:rsidRPr="00F37A46" w:rsidRDefault="00937F7F" w:rsidP="0098657F">
      <w:pPr>
        <w:spacing w:line="276" w:lineRule="auto"/>
        <w:rPr>
          <w:i/>
          <w:iCs/>
          <w:sz w:val="18"/>
          <w:szCs w:val="18"/>
        </w:rPr>
      </w:pPr>
      <w:r w:rsidRPr="00F37A46">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657F">
        <w:rPr>
          <w:sz w:val="18"/>
          <w:szCs w:val="18"/>
        </w:rPr>
        <w:t>________________________________________</w:t>
      </w:r>
    </w:p>
    <w:p w14:paraId="72B4CEA4" w14:textId="77777777" w:rsidR="00BC0AAA" w:rsidRPr="0098657F" w:rsidRDefault="00BC0AAA" w:rsidP="0098657F">
      <w:pPr>
        <w:spacing w:line="276" w:lineRule="auto"/>
        <w:rPr>
          <w:sz w:val="20"/>
          <w:szCs w:val="20"/>
        </w:rPr>
      </w:pPr>
    </w:p>
    <w:tbl>
      <w:tblPr>
        <w:tblStyle w:val="TableGrid"/>
        <w:tblW w:w="0" w:type="auto"/>
        <w:tblLook w:val="04A0" w:firstRow="1" w:lastRow="0" w:firstColumn="1" w:lastColumn="0" w:noHBand="0" w:noVBand="1"/>
      </w:tblPr>
      <w:tblGrid>
        <w:gridCol w:w="3256"/>
        <w:gridCol w:w="2577"/>
        <w:gridCol w:w="3183"/>
      </w:tblGrid>
      <w:tr w:rsidR="00BC0AAA" w:rsidRPr="00495ECC" w14:paraId="2EBA8EEC" w14:textId="77777777" w:rsidTr="000F2124">
        <w:tc>
          <w:tcPr>
            <w:tcW w:w="3256" w:type="dxa"/>
            <w:shd w:val="clear" w:color="auto" w:fill="D9D9D9" w:themeFill="background1" w:themeFillShade="D9"/>
            <w:vAlign w:val="center"/>
          </w:tcPr>
          <w:p w14:paraId="1D6864C3" w14:textId="77777777" w:rsidR="00BC0AAA" w:rsidRPr="00495ECC" w:rsidRDefault="00BC0AAA" w:rsidP="000F2124">
            <w:pPr>
              <w:spacing w:before="120" w:after="120" w:line="276" w:lineRule="auto"/>
              <w:jc w:val="left"/>
              <w:rPr>
                <w:b/>
                <w:bCs/>
                <w:sz w:val="18"/>
                <w:szCs w:val="18"/>
              </w:rPr>
            </w:pPr>
            <w:r w:rsidRPr="00495ECC">
              <w:rPr>
                <w:b/>
                <w:bCs/>
                <w:sz w:val="18"/>
                <w:szCs w:val="18"/>
              </w:rPr>
              <w:t>Kraj, datum</w:t>
            </w:r>
          </w:p>
        </w:tc>
        <w:tc>
          <w:tcPr>
            <w:tcW w:w="2577" w:type="dxa"/>
            <w:shd w:val="clear" w:color="auto" w:fill="D9D9D9" w:themeFill="background1" w:themeFillShade="D9"/>
            <w:vAlign w:val="center"/>
          </w:tcPr>
          <w:p w14:paraId="48EE57FE" w14:textId="77777777" w:rsidR="00BC0AAA" w:rsidRPr="00495ECC" w:rsidRDefault="00BC0AAA" w:rsidP="000F2124">
            <w:pPr>
              <w:spacing w:before="120" w:after="120" w:line="276" w:lineRule="auto"/>
              <w:jc w:val="left"/>
              <w:rPr>
                <w:b/>
                <w:bCs/>
                <w:sz w:val="18"/>
                <w:szCs w:val="18"/>
              </w:rPr>
            </w:pPr>
            <w:r w:rsidRPr="00495ECC">
              <w:rPr>
                <w:b/>
                <w:bCs/>
                <w:sz w:val="18"/>
                <w:szCs w:val="18"/>
              </w:rPr>
              <w:t>Žig</w:t>
            </w:r>
          </w:p>
        </w:tc>
        <w:tc>
          <w:tcPr>
            <w:tcW w:w="3183" w:type="dxa"/>
            <w:shd w:val="clear" w:color="auto" w:fill="D9D9D9" w:themeFill="background1" w:themeFillShade="D9"/>
            <w:vAlign w:val="center"/>
          </w:tcPr>
          <w:p w14:paraId="7AB28C3A" w14:textId="77777777" w:rsidR="00BC0AAA" w:rsidRPr="00495ECC" w:rsidRDefault="00BC0AAA" w:rsidP="000F2124">
            <w:pPr>
              <w:spacing w:before="120" w:after="120" w:line="276" w:lineRule="auto"/>
              <w:jc w:val="left"/>
              <w:rPr>
                <w:b/>
                <w:bCs/>
                <w:sz w:val="18"/>
                <w:szCs w:val="18"/>
              </w:rPr>
            </w:pPr>
            <w:r w:rsidRPr="00495ECC">
              <w:rPr>
                <w:b/>
                <w:bCs/>
                <w:sz w:val="18"/>
                <w:szCs w:val="18"/>
              </w:rPr>
              <w:t>Ime in priimek zakonitega zastopnika</w:t>
            </w:r>
          </w:p>
        </w:tc>
      </w:tr>
      <w:tr w:rsidR="00BC0AAA" w:rsidRPr="00495ECC" w14:paraId="4657A13E" w14:textId="77777777" w:rsidTr="000F2124">
        <w:trPr>
          <w:trHeight w:val="1017"/>
        </w:trPr>
        <w:tc>
          <w:tcPr>
            <w:tcW w:w="3256" w:type="dxa"/>
            <w:vMerge w:val="restart"/>
            <w:vAlign w:val="center"/>
          </w:tcPr>
          <w:p w14:paraId="4609C555" w14:textId="77777777" w:rsidR="00BC0AAA" w:rsidRPr="00495ECC" w:rsidRDefault="00BC0AAA" w:rsidP="000F2124">
            <w:pPr>
              <w:spacing w:before="120" w:after="120" w:line="276" w:lineRule="auto"/>
              <w:jc w:val="left"/>
              <w:rPr>
                <w:sz w:val="18"/>
                <w:szCs w:val="18"/>
              </w:rPr>
            </w:pPr>
          </w:p>
        </w:tc>
        <w:tc>
          <w:tcPr>
            <w:tcW w:w="2577" w:type="dxa"/>
            <w:vMerge w:val="restart"/>
            <w:vAlign w:val="center"/>
          </w:tcPr>
          <w:p w14:paraId="7FE4204C" w14:textId="77777777" w:rsidR="00BC0AAA" w:rsidRPr="00495ECC" w:rsidRDefault="00BC0AAA" w:rsidP="000F2124">
            <w:pPr>
              <w:spacing w:before="120" w:after="120" w:line="276" w:lineRule="auto"/>
              <w:jc w:val="left"/>
              <w:rPr>
                <w:sz w:val="18"/>
                <w:szCs w:val="18"/>
              </w:rPr>
            </w:pPr>
          </w:p>
        </w:tc>
        <w:tc>
          <w:tcPr>
            <w:tcW w:w="3183" w:type="dxa"/>
            <w:vAlign w:val="center"/>
          </w:tcPr>
          <w:p w14:paraId="6DB7FC51" w14:textId="77777777" w:rsidR="00BC0AAA" w:rsidRPr="00495ECC" w:rsidRDefault="00BC0AAA" w:rsidP="000F2124">
            <w:pPr>
              <w:spacing w:before="120" w:after="120" w:line="276" w:lineRule="auto"/>
              <w:jc w:val="left"/>
              <w:rPr>
                <w:sz w:val="18"/>
                <w:szCs w:val="18"/>
              </w:rPr>
            </w:pPr>
          </w:p>
        </w:tc>
      </w:tr>
      <w:tr w:rsidR="00BC0AAA" w:rsidRPr="00495ECC" w14:paraId="3CDF417F" w14:textId="77777777" w:rsidTr="000F2124">
        <w:tc>
          <w:tcPr>
            <w:tcW w:w="3256" w:type="dxa"/>
            <w:vMerge/>
            <w:vAlign w:val="center"/>
          </w:tcPr>
          <w:p w14:paraId="2AD19E11" w14:textId="77777777" w:rsidR="00BC0AAA" w:rsidRPr="00495ECC" w:rsidRDefault="00BC0AAA" w:rsidP="000F2124">
            <w:pPr>
              <w:spacing w:before="120" w:after="120" w:line="276" w:lineRule="auto"/>
              <w:jc w:val="left"/>
              <w:rPr>
                <w:sz w:val="18"/>
                <w:szCs w:val="18"/>
              </w:rPr>
            </w:pPr>
          </w:p>
        </w:tc>
        <w:tc>
          <w:tcPr>
            <w:tcW w:w="2577" w:type="dxa"/>
            <w:vMerge/>
            <w:vAlign w:val="center"/>
          </w:tcPr>
          <w:p w14:paraId="46A9C426" w14:textId="77777777" w:rsidR="00BC0AAA" w:rsidRPr="00495ECC" w:rsidRDefault="00BC0AAA" w:rsidP="000F2124">
            <w:pPr>
              <w:spacing w:before="120" w:after="120" w:line="276" w:lineRule="auto"/>
              <w:jc w:val="left"/>
              <w:rPr>
                <w:sz w:val="18"/>
                <w:szCs w:val="18"/>
              </w:rPr>
            </w:pPr>
          </w:p>
        </w:tc>
        <w:tc>
          <w:tcPr>
            <w:tcW w:w="3183" w:type="dxa"/>
            <w:shd w:val="clear" w:color="auto" w:fill="D9D9D9" w:themeFill="background1" w:themeFillShade="D9"/>
            <w:vAlign w:val="center"/>
          </w:tcPr>
          <w:p w14:paraId="79D6B4B3" w14:textId="4BD7F339" w:rsidR="00BC0AAA" w:rsidRPr="00495ECC" w:rsidRDefault="00BC0AAA" w:rsidP="000F2124">
            <w:pPr>
              <w:spacing w:before="120" w:after="120" w:line="276" w:lineRule="auto"/>
              <w:jc w:val="left"/>
              <w:rPr>
                <w:b/>
                <w:bCs/>
                <w:sz w:val="18"/>
                <w:szCs w:val="18"/>
              </w:rPr>
            </w:pPr>
            <w:r w:rsidRPr="00495ECC">
              <w:rPr>
                <w:b/>
                <w:bCs/>
                <w:sz w:val="18"/>
                <w:szCs w:val="18"/>
              </w:rPr>
              <w:t>Podpis</w:t>
            </w:r>
          </w:p>
        </w:tc>
      </w:tr>
      <w:tr w:rsidR="00BC0AAA" w:rsidRPr="00495ECC" w14:paraId="3ABC646B" w14:textId="77777777" w:rsidTr="000F2124">
        <w:trPr>
          <w:trHeight w:val="1164"/>
        </w:trPr>
        <w:tc>
          <w:tcPr>
            <w:tcW w:w="3256" w:type="dxa"/>
            <w:vMerge/>
            <w:vAlign w:val="center"/>
          </w:tcPr>
          <w:p w14:paraId="5BE07263" w14:textId="77777777" w:rsidR="00BC0AAA" w:rsidRPr="00495ECC" w:rsidRDefault="00BC0AAA" w:rsidP="000F2124">
            <w:pPr>
              <w:spacing w:before="120" w:after="120" w:line="276" w:lineRule="auto"/>
              <w:jc w:val="left"/>
              <w:rPr>
                <w:sz w:val="18"/>
                <w:szCs w:val="18"/>
              </w:rPr>
            </w:pPr>
          </w:p>
        </w:tc>
        <w:tc>
          <w:tcPr>
            <w:tcW w:w="2577" w:type="dxa"/>
            <w:vMerge/>
            <w:vAlign w:val="center"/>
          </w:tcPr>
          <w:p w14:paraId="4C912438" w14:textId="77777777" w:rsidR="00BC0AAA" w:rsidRPr="00495ECC" w:rsidRDefault="00BC0AAA" w:rsidP="000F2124">
            <w:pPr>
              <w:spacing w:before="120" w:after="120" w:line="276" w:lineRule="auto"/>
              <w:jc w:val="left"/>
              <w:rPr>
                <w:sz w:val="18"/>
                <w:szCs w:val="18"/>
              </w:rPr>
            </w:pPr>
          </w:p>
        </w:tc>
        <w:tc>
          <w:tcPr>
            <w:tcW w:w="3183" w:type="dxa"/>
            <w:vAlign w:val="center"/>
          </w:tcPr>
          <w:p w14:paraId="77275387" w14:textId="11D4BB40" w:rsidR="00BC0AAA" w:rsidRPr="00495ECC" w:rsidRDefault="00BC0AAA" w:rsidP="000F2124">
            <w:pPr>
              <w:spacing w:before="120" w:after="120" w:line="276" w:lineRule="auto"/>
              <w:jc w:val="left"/>
              <w:rPr>
                <w:sz w:val="18"/>
                <w:szCs w:val="18"/>
              </w:rPr>
            </w:pPr>
          </w:p>
        </w:tc>
      </w:tr>
    </w:tbl>
    <w:p w14:paraId="62D0D09A" w14:textId="77777777" w:rsidR="00937F7F" w:rsidRPr="00495ECC" w:rsidRDefault="00937F7F">
      <w:pPr>
        <w:spacing w:line="240" w:lineRule="auto"/>
        <w:jc w:val="left"/>
        <w:rPr>
          <w:rFonts w:eastAsia="Times New Roman"/>
          <w:b/>
          <w:bCs/>
          <w:sz w:val="20"/>
          <w:szCs w:val="20"/>
          <w:lang w:eastAsia="sl-SI"/>
        </w:rPr>
      </w:pPr>
    </w:p>
    <w:p w14:paraId="4078652F" w14:textId="77777777" w:rsidR="00937F7F" w:rsidRPr="00495ECC" w:rsidRDefault="00937F7F">
      <w:pPr>
        <w:spacing w:line="240" w:lineRule="auto"/>
        <w:jc w:val="left"/>
        <w:rPr>
          <w:rFonts w:eastAsia="Times New Roman"/>
          <w:b/>
          <w:bCs/>
          <w:sz w:val="20"/>
          <w:szCs w:val="20"/>
          <w:lang w:eastAsia="sl-SI"/>
        </w:rPr>
      </w:pPr>
      <w:r w:rsidRPr="00495ECC">
        <w:rPr>
          <w:rFonts w:eastAsia="Times New Roman"/>
          <w:b/>
          <w:bCs/>
          <w:sz w:val="20"/>
          <w:szCs w:val="20"/>
          <w:lang w:eastAsia="sl-SI"/>
        </w:rPr>
        <w:br w:type="page"/>
      </w:r>
    </w:p>
    <w:bookmarkStart w:id="101" w:name="_Toc216095858"/>
    <w:p w14:paraId="1C35BC5A" w14:textId="00567B1D" w:rsidR="00F90440" w:rsidRPr="00495ECC" w:rsidRDefault="00E52138" w:rsidP="00F90440">
      <w:pPr>
        <w:pStyle w:val="Heading2"/>
        <w:numPr>
          <w:ilvl w:val="0"/>
          <w:numId w:val="0"/>
        </w:numPr>
        <w:spacing w:line="276" w:lineRule="auto"/>
        <w:rPr>
          <w:sz w:val="20"/>
          <w:szCs w:val="20"/>
        </w:rPr>
      </w:pPr>
      <w:r w:rsidRPr="00495ECC">
        <w:rPr>
          <w:noProof/>
        </w:rPr>
        <w:lastRenderedPageBreak/>
        <mc:AlternateContent>
          <mc:Choice Requires="wpg">
            <w:drawing>
              <wp:anchor distT="0" distB="0" distL="114300" distR="114300" simplePos="0" relativeHeight="251670528" behindDoc="0" locked="0" layoutInCell="1" allowOverlap="1" wp14:anchorId="3E6E1A1B" wp14:editId="0039195F">
                <wp:simplePos x="0" y="0"/>
                <wp:positionH relativeFrom="column">
                  <wp:posOffset>0</wp:posOffset>
                </wp:positionH>
                <wp:positionV relativeFrom="paragraph">
                  <wp:posOffset>-757701</wp:posOffset>
                </wp:positionV>
                <wp:extent cx="5753100" cy="664210"/>
                <wp:effectExtent l="0" t="0" r="0" b="2540"/>
                <wp:wrapNone/>
                <wp:docPr id="1950520115" name="Skupina 1"/>
                <wp:cNvGraphicFramePr/>
                <a:graphic xmlns:a="http://schemas.openxmlformats.org/drawingml/2006/main">
                  <a:graphicData uri="http://schemas.microsoft.com/office/word/2010/wordprocessingGroup">
                    <wpg:wgp>
                      <wpg:cNvGrpSpPr/>
                      <wpg:grpSpPr>
                        <a:xfrm>
                          <a:off x="0" y="0"/>
                          <a:ext cx="5753100" cy="664210"/>
                          <a:chOff x="0" y="0"/>
                          <a:chExt cx="5753100" cy="664210"/>
                        </a:xfrm>
                      </wpg:grpSpPr>
                      <pic:pic xmlns:pic="http://schemas.openxmlformats.org/drawingml/2006/picture">
                        <pic:nvPicPr>
                          <pic:cNvPr id="1631199831" name="Slika 1631199831" descr="Slika, ki vsebuje besede besedilo&#10;&#10;Opis je samodejno ustvarj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62280"/>
                          </a:xfrm>
                          <a:prstGeom prst="rect">
                            <a:avLst/>
                          </a:prstGeom>
                          <a:noFill/>
                        </pic:spPr>
                      </pic:pic>
                      <pic:pic xmlns:pic="http://schemas.openxmlformats.org/drawingml/2006/picture">
                        <pic:nvPicPr>
                          <pic:cNvPr id="510563408" name="Slika 510563408" descr="Slika, ki vsebuje besede električno modra, pisava, modro, maroška modra&#10;&#10;Opis je samodejno ustvarjen"/>
                          <pic:cNvPicPr>
                            <a:picLocks noChangeAspect="1"/>
                          </pic:cNvPicPr>
                        </pic:nvPicPr>
                        <pic:blipFill rotWithShape="1">
                          <a:blip r:embed="rId10">
                            <a:extLst>
                              <a:ext uri="{28A0092B-C50C-407E-A947-70E740481C1C}">
                                <a14:useLocalDpi xmlns:a14="http://schemas.microsoft.com/office/drawing/2010/main" val="0"/>
                              </a:ext>
                            </a:extLst>
                          </a:blip>
                          <a:srcRect r="18581" b="8982"/>
                          <a:stretch/>
                        </pic:blipFill>
                        <pic:spPr bwMode="auto">
                          <a:xfrm>
                            <a:off x="3905250" y="19050"/>
                            <a:ext cx="1847850" cy="434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53449108" name="Slika 1753449108" descr="Slika, ki vsebuje besede besedilo, pisava, logotip, zelena&#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2150" y="0"/>
                            <a:ext cx="1413510" cy="664210"/>
                          </a:xfrm>
                          <a:prstGeom prst="rect">
                            <a:avLst/>
                          </a:prstGeom>
                          <a:noFill/>
                        </pic:spPr>
                      </pic:pic>
                    </wpg:wgp>
                  </a:graphicData>
                </a:graphic>
              </wp:anchor>
            </w:drawing>
          </mc:Choice>
          <mc:Fallback>
            <w:pict>
              <v:group w14:anchorId="2D0AE260" id="Skupina 1" o:spid="_x0000_s1026" style="position:absolute;margin-left:0;margin-top:-59.65pt;width:453pt;height:52.3pt;z-index:251670528" coordsize="57531,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">
                <v:shape id="Slika 1631199831" o:spid="_x0000_s1027" type="#_x0000_t75" alt="Slika, ki vsebuje besede besedilo&#10;&#10;Opis je samodejno ustvarjen" style="position:absolute;width:12382;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">
                  <v:imagedata r:id="rId30" o:title="Slika, ki vsebuje besede besedilo&#10;&#10;Opis je samodejno ustvarjen"/>
                </v:shape>
                <v:shape id="Slika 510563408" o:spid="_x0000_s1028" type="#_x0000_t75" alt="Slika, ki vsebuje besede električno modra, pisava, modro, maroška modra&#10;&#10;Opis je samodejno ustvarjen" style="position:absolute;left:39052;top:190;width:1847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">
                  <v:imagedata r:id="rId31" o:title="Slika, ki vsebuje besede električno modra, pisava, modro, maroška modra&#10;&#10;Opis je samodejno ustvarjen" cropbottom="5886f" cropright="12177f"/>
                </v:shape>
                <v:shape id="Slika 1753449108" o:spid="_x0000_s1029" type="#_x0000_t75" alt="Slika, ki vsebuje besede besedilo, pisava, logotip, zelena&#10;&#10;Opis je samodejno ustvarjen" style="position:absolute;left:19621;width:14135;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">
                  <v:imagedata r:id="rId32" o:title="Slika, ki vsebuje besede besedilo, pisava, logotip, zelena&#10;&#10;Opis je samodejno ustvarjen"/>
                </v:shape>
              </v:group>
            </w:pict>
          </mc:Fallback>
        </mc:AlternateContent>
      </w:r>
      <w:r w:rsidR="00F90440" w:rsidRPr="00495ECC">
        <w:t xml:space="preserve">Obrazec št. </w:t>
      </w:r>
      <w:r w:rsidR="009B4A4E" w:rsidRPr="00495ECC">
        <w:t>9</w:t>
      </w:r>
      <w:bookmarkEnd w:id="101"/>
    </w:p>
    <w:p w14:paraId="54877EB8" w14:textId="1521D382" w:rsidR="00F90440" w:rsidRPr="00495ECC" w:rsidRDefault="00F90440" w:rsidP="00F90440">
      <w:pPr>
        <w:pBdr>
          <w:top w:val="single" w:sz="4" w:space="1" w:color="auto"/>
          <w:bottom w:val="single" w:sz="4" w:space="1" w:color="auto"/>
        </w:pBdr>
        <w:spacing w:before="120" w:after="120" w:line="276" w:lineRule="auto"/>
        <w:jc w:val="center"/>
        <w:rPr>
          <w:b/>
          <w:bCs/>
          <w:i/>
          <w:iCs/>
          <w:sz w:val="26"/>
          <w:szCs w:val="26"/>
        </w:rPr>
      </w:pPr>
      <w:r w:rsidRPr="00495ECC">
        <w:rPr>
          <w:b/>
          <w:bCs/>
          <w:i/>
          <w:iCs/>
          <w:sz w:val="26"/>
          <w:szCs w:val="26"/>
        </w:rPr>
        <w:t>OBRAZEC ZA OVOJNICO</w:t>
      </w:r>
    </w:p>
    <w:p w14:paraId="6D153142" w14:textId="77777777" w:rsidR="00F90440" w:rsidRPr="00495ECC" w:rsidRDefault="00F90440" w:rsidP="00F90440">
      <w:pPr>
        <w:overflowPunct w:val="0"/>
        <w:autoSpaceDE w:val="0"/>
        <w:autoSpaceDN w:val="0"/>
        <w:adjustRightInd w:val="0"/>
        <w:spacing w:line="276" w:lineRule="auto"/>
        <w:rPr>
          <w:rFonts w:eastAsia="Times New Roman" w:cs="Tahoma"/>
          <w:bCs/>
          <w:sz w:val="20"/>
          <w:szCs w:val="20"/>
          <w:lang w:eastAsia="sl-SI"/>
        </w:rPr>
      </w:pPr>
    </w:p>
    <w:p w14:paraId="29FA6AC6" w14:textId="75DD168F" w:rsidR="00EF55CD" w:rsidRPr="00495ECC" w:rsidRDefault="00EF55CD" w:rsidP="00BF2781">
      <w:pPr>
        <w:spacing w:line="276" w:lineRule="auto"/>
        <w:rPr>
          <w:sz w:val="20"/>
          <w:szCs w:val="20"/>
        </w:rPr>
      </w:pPr>
    </w:p>
    <w:p w14:paraId="07585750" w14:textId="77777777" w:rsidR="00045BB9" w:rsidRPr="00495ECC" w:rsidRDefault="00045BB9" w:rsidP="00BF2781">
      <w:pPr>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84"/>
        <w:gridCol w:w="65"/>
        <w:gridCol w:w="786"/>
        <w:gridCol w:w="37"/>
        <w:gridCol w:w="4017"/>
      </w:tblGrid>
      <w:tr w:rsidR="00045BB9" w:rsidRPr="00495ECC" w14:paraId="64FCC1E8" w14:textId="24B0060F" w:rsidTr="00FC316F">
        <w:trPr>
          <w:trHeight w:val="287"/>
        </w:trPr>
        <w:tc>
          <w:tcPr>
            <w:tcW w:w="4111" w:type="dxa"/>
            <w:gridSpan w:val="2"/>
            <w:tcBorders>
              <w:bottom w:val="single" w:sz="6" w:space="0" w:color="auto"/>
            </w:tcBorders>
          </w:tcPr>
          <w:p w14:paraId="45DE307F" w14:textId="454D5BCD" w:rsidR="00FC316F" w:rsidRPr="00495ECC" w:rsidRDefault="00045BB9" w:rsidP="00FC316F">
            <w:pPr>
              <w:spacing w:after="240" w:line="276" w:lineRule="auto"/>
              <w:rPr>
                <w:b/>
                <w:bCs/>
              </w:rPr>
            </w:pPr>
            <w:r w:rsidRPr="00495ECC">
              <w:rPr>
                <w:b/>
                <w:bCs/>
              </w:rPr>
              <w:t>POŠILJATELJ:</w:t>
            </w:r>
          </w:p>
        </w:tc>
        <w:tc>
          <w:tcPr>
            <w:tcW w:w="851" w:type="dxa"/>
            <w:gridSpan w:val="2"/>
          </w:tcPr>
          <w:p w14:paraId="77F74AC8" w14:textId="77777777" w:rsidR="00045BB9" w:rsidRPr="00495ECC" w:rsidRDefault="00045BB9" w:rsidP="00BF2781">
            <w:pPr>
              <w:spacing w:line="276" w:lineRule="auto"/>
              <w:rPr>
                <w:sz w:val="20"/>
                <w:szCs w:val="20"/>
              </w:rPr>
            </w:pPr>
          </w:p>
        </w:tc>
        <w:tc>
          <w:tcPr>
            <w:tcW w:w="4054" w:type="dxa"/>
            <w:gridSpan w:val="2"/>
          </w:tcPr>
          <w:p w14:paraId="0FE54559" w14:textId="77777777" w:rsidR="00045BB9" w:rsidRPr="00495ECC" w:rsidRDefault="00045BB9" w:rsidP="00BF2781">
            <w:pPr>
              <w:spacing w:line="276" w:lineRule="auto"/>
              <w:rPr>
                <w:sz w:val="20"/>
                <w:szCs w:val="20"/>
              </w:rPr>
            </w:pPr>
          </w:p>
        </w:tc>
      </w:tr>
      <w:tr w:rsidR="00045BB9" w:rsidRPr="00495ECC" w14:paraId="1FB5E229" w14:textId="69A20DEB" w:rsidTr="00FC316F">
        <w:trPr>
          <w:trHeight w:val="1397"/>
        </w:trPr>
        <w:tc>
          <w:tcPr>
            <w:tcW w:w="4111" w:type="dxa"/>
            <w:gridSpan w:val="2"/>
            <w:tcBorders>
              <w:top w:val="single" w:sz="6" w:space="0" w:color="auto"/>
              <w:left w:val="single" w:sz="6" w:space="0" w:color="auto"/>
              <w:bottom w:val="single" w:sz="6" w:space="0" w:color="auto"/>
              <w:right w:val="single" w:sz="6" w:space="0" w:color="auto"/>
            </w:tcBorders>
          </w:tcPr>
          <w:p w14:paraId="4FA7C6CF" w14:textId="77777777" w:rsidR="00045BB9" w:rsidRPr="00495ECC" w:rsidRDefault="00045BB9" w:rsidP="00BF2781">
            <w:pPr>
              <w:spacing w:line="276" w:lineRule="auto"/>
              <w:rPr>
                <w:sz w:val="20"/>
                <w:szCs w:val="20"/>
              </w:rPr>
            </w:pPr>
          </w:p>
        </w:tc>
        <w:tc>
          <w:tcPr>
            <w:tcW w:w="851" w:type="dxa"/>
            <w:gridSpan w:val="2"/>
            <w:tcBorders>
              <w:left w:val="single" w:sz="6" w:space="0" w:color="auto"/>
            </w:tcBorders>
          </w:tcPr>
          <w:p w14:paraId="7282D1C2" w14:textId="77777777" w:rsidR="00045BB9" w:rsidRPr="00495ECC" w:rsidRDefault="00045BB9" w:rsidP="00BF2781">
            <w:pPr>
              <w:spacing w:line="276" w:lineRule="auto"/>
              <w:rPr>
                <w:sz w:val="20"/>
                <w:szCs w:val="20"/>
              </w:rPr>
            </w:pPr>
          </w:p>
        </w:tc>
        <w:tc>
          <w:tcPr>
            <w:tcW w:w="4054" w:type="dxa"/>
            <w:gridSpan w:val="2"/>
          </w:tcPr>
          <w:p w14:paraId="08FCDF1E" w14:textId="77777777" w:rsidR="00045BB9" w:rsidRPr="00495ECC" w:rsidRDefault="00045BB9" w:rsidP="00BF2781">
            <w:pPr>
              <w:spacing w:line="276" w:lineRule="auto"/>
              <w:rPr>
                <w:sz w:val="20"/>
                <w:szCs w:val="20"/>
              </w:rPr>
            </w:pPr>
          </w:p>
        </w:tc>
      </w:tr>
      <w:tr w:rsidR="00045BB9" w:rsidRPr="00495ECC" w14:paraId="63B823FF" w14:textId="68084734" w:rsidTr="00FC316F">
        <w:tc>
          <w:tcPr>
            <w:tcW w:w="4111" w:type="dxa"/>
            <w:gridSpan w:val="2"/>
            <w:tcBorders>
              <w:top w:val="single" w:sz="6" w:space="0" w:color="auto"/>
              <w:bottom w:val="single" w:sz="6" w:space="0" w:color="auto"/>
            </w:tcBorders>
          </w:tcPr>
          <w:p w14:paraId="52FB44EC" w14:textId="77777777" w:rsidR="00045BB9" w:rsidRPr="00495ECC" w:rsidRDefault="00045BB9" w:rsidP="00BF2781">
            <w:pPr>
              <w:spacing w:line="276" w:lineRule="auto"/>
              <w:rPr>
                <w:sz w:val="20"/>
                <w:szCs w:val="20"/>
              </w:rPr>
            </w:pPr>
          </w:p>
          <w:p w14:paraId="1FB1FAEA" w14:textId="77777777" w:rsidR="00FC316F" w:rsidRPr="00495ECC" w:rsidRDefault="00FC316F" w:rsidP="00BF2781">
            <w:pPr>
              <w:spacing w:line="276" w:lineRule="auto"/>
              <w:rPr>
                <w:sz w:val="20"/>
                <w:szCs w:val="20"/>
              </w:rPr>
            </w:pPr>
          </w:p>
        </w:tc>
        <w:tc>
          <w:tcPr>
            <w:tcW w:w="851" w:type="dxa"/>
            <w:gridSpan w:val="2"/>
            <w:tcBorders>
              <w:bottom w:val="single" w:sz="6" w:space="0" w:color="auto"/>
            </w:tcBorders>
          </w:tcPr>
          <w:p w14:paraId="09F3A972" w14:textId="77777777" w:rsidR="00045BB9" w:rsidRPr="00495ECC" w:rsidRDefault="00045BB9" w:rsidP="00BF2781">
            <w:pPr>
              <w:spacing w:line="276" w:lineRule="auto"/>
              <w:rPr>
                <w:sz w:val="20"/>
                <w:szCs w:val="20"/>
              </w:rPr>
            </w:pPr>
          </w:p>
        </w:tc>
        <w:tc>
          <w:tcPr>
            <w:tcW w:w="4054" w:type="dxa"/>
            <w:gridSpan w:val="2"/>
            <w:tcBorders>
              <w:bottom w:val="single" w:sz="6" w:space="0" w:color="auto"/>
            </w:tcBorders>
          </w:tcPr>
          <w:p w14:paraId="20A096C5" w14:textId="77777777" w:rsidR="00045BB9" w:rsidRPr="00495ECC" w:rsidRDefault="00045BB9" w:rsidP="00BF2781">
            <w:pPr>
              <w:spacing w:line="276" w:lineRule="auto"/>
              <w:rPr>
                <w:sz w:val="20"/>
                <w:szCs w:val="20"/>
              </w:rPr>
            </w:pPr>
          </w:p>
        </w:tc>
      </w:tr>
      <w:tr w:rsidR="00FC316F" w:rsidRPr="00495ECC" w14:paraId="7C32E649" w14:textId="4BC4C73A" w:rsidTr="00FC316F">
        <w:trPr>
          <w:trHeight w:val="698"/>
        </w:trPr>
        <w:tc>
          <w:tcPr>
            <w:tcW w:w="901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1BD6BC" w14:textId="3E2A13FC" w:rsidR="00FC316F" w:rsidRPr="00495ECC" w:rsidRDefault="00FC316F" w:rsidP="00FC316F">
            <w:pPr>
              <w:spacing w:line="276" w:lineRule="auto"/>
              <w:jc w:val="center"/>
              <w:rPr>
                <w:sz w:val="20"/>
                <w:szCs w:val="20"/>
              </w:rPr>
            </w:pPr>
            <w:r w:rsidRPr="00495ECC">
              <w:rPr>
                <w:b/>
                <w:bCs/>
              </w:rPr>
              <w:t>»NE ODPIRAJ – VLOGA – JR START-UP KONZORCIJ«</w:t>
            </w:r>
          </w:p>
        </w:tc>
      </w:tr>
      <w:tr w:rsidR="00045BB9" w:rsidRPr="00495ECC" w14:paraId="6D5240E9" w14:textId="77777777" w:rsidTr="00FC316F">
        <w:trPr>
          <w:trHeight w:val="698"/>
        </w:trPr>
        <w:tc>
          <w:tcPr>
            <w:tcW w:w="9016" w:type="dxa"/>
            <w:gridSpan w:val="6"/>
            <w:shd w:val="clear" w:color="auto" w:fill="FFFFFF" w:themeFill="background1"/>
          </w:tcPr>
          <w:p w14:paraId="643556DD" w14:textId="77777777" w:rsidR="00045BB9" w:rsidRPr="00495ECC" w:rsidRDefault="00045BB9" w:rsidP="00BF2781">
            <w:pPr>
              <w:spacing w:line="276" w:lineRule="auto"/>
              <w:rPr>
                <w:sz w:val="20"/>
                <w:szCs w:val="20"/>
              </w:rPr>
            </w:pPr>
          </w:p>
        </w:tc>
      </w:tr>
      <w:tr w:rsidR="00045BB9" w:rsidRPr="00495ECC" w14:paraId="1E8B3BF6" w14:textId="77777777" w:rsidTr="00FC316F">
        <w:trPr>
          <w:trHeight w:val="698"/>
        </w:trPr>
        <w:tc>
          <w:tcPr>
            <w:tcW w:w="9016" w:type="dxa"/>
            <w:gridSpan w:val="6"/>
            <w:shd w:val="clear" w:color="auto" w:fill="FFFFFF" w:themeFill="background1"/>
          </w:tcPr>
          <w:p w14:paraId="6889A659" w14:textId="0D90F9B8" w:rsidR="00045BB9" w:rsidRPr="00495ECC" w:rsidRDefault="00045BB9" w:rsidP="00045BB9">
            <w:pPr>
              <w:rPr>
                <w:rFonts w:cs="Tahoma"/>
                <w:b/>
                <w:bCs/>
                <w:lang w:eastAsia="zh-CN"/>
              </w:rPr>
            </w:pPr>
            <w:r w:rsidRPr="00495ECC">
              <w:rPr>
                <w:rFonts w:cs="Tahoma"/>
                <w:b/>
                <w:bCs/>
                <w:lang w:eastAsia="zh-CN"/>
              </w:rPr>
              <w:t>Vloga za »Javni razpis za izvedbo celovitih podpornih storitev za inovativne posameznike in inovativna zagonska podjetja 202</w:t>
            </w:r>
            <w:r w:rsidR="00D251B0">
              <w:rPr>
                <w:rFonts w:cs="Tahoma"/>
                <w:b/>
                <w:bCs/>
                <w:lang w:eastAsia="zh-CN"/>
              </w:rPr>
              <w:t>6</w:t>
            </w:r>
            <w:r w:rsidRPr="00495ECC">
              <w:rPr>
                <w:rFonts w:cs="Tahoma"/>
                <w:b/>
                <w:bCs/>
                <w:lang w:eastAsia="zh-CN"/>
              </w:rPr>
              <w:t>–202</w:t>
            </w:r>
            <w:r w:rsidR="009C1896">
              <w:rPr>
                <w:rFonts w:cs="Tahoma"/>
                <w:b/>
                <w:bCs/>
                <w:lang w:eastAsia="zh-CN"/>
              </w:rPr>
              <w:t>9</w:t>
            </w:r>
            <w:r w:rsidR="009B000E">
              <w:rPr>
                <w:rFonts w:cs="Tahoma"/>
                <w:b/>
                <w:bCs/>
                <w:lang w:eastAsia="zh-CN"/>
              </w:rPr>
              <w:t>«</w:t>
            </w:r>
          </w:p>
          <w:p w14:paraId="5EB39F62" w14:textId="77777777" w:rsidR="00FC316F" w:rsidRPr="00495ECC" w:rsidRDefault="00FC316F" w:rsidP="00045BB9">
            <w:pPr>
              <w:rPr>
                <w:rFonts w:cs="Tahoma"/>
                <w:b/>
                <w:bCs/>
                <w:lang w:eastAsia="zh-CN"/>
              </w:rPr>
            </w:pPr>
          </w:p>
          <w:p w14:paraId="2B029E9A" w14:textId="22943176" w:rsidR="00045BB9" w:rsidRPr="00495ECC" w:rsidRDefault="00045BB9" w:rsidP="00BF2781">
            <w:pPr>
              <w:spacing w:line="276" w:lineRule="auto"/>
              <w:rPr>
                <w:sz w:val="20"/>
                <w:szCs w:val="20"/>
              </w:rPr>
            </w:pPr>
          </w:p>
        </w:tc>
      </w:tr>
      <w:tr w:rsidR="00FC316F" w:rsidRPr="00495ECC" w14:paraId="44875FB3" w14:textId="443E54C0" w:rsidTr="00FC316F">
        <w:trPr>
          <w:trHeight w:val="196"/>
        </w:trPr>
        <w:tc>
          <w:tcPr>
            <w:tcW w:w="4176" w:type="dxa"/>
            <w:gridSpan w:val="3"/>
            <w:tcBorders>
              <w:bottom w:val="single" w:sz="6" w:space="0" w:color="auto"/>
            </w:tcBorders>
            <w:shd w:val="clear" w:color="auto" w:fill="FFFFFF" w:themeFill="background1"/>
          </w:tcPr>
          <w:p w14:paraId="69AD9DB0" w14:textId="54024CF4" w:rsidR="00FC316F" w:rsidRPr="00495ECC" w:rsidRDefault="00FC316F" w:rsidP="00FC316F">
            <w:pPr>
              <w:rPr>
                <w:rFonts w:cs="Tahoma"/>
                <w:lang w:eastAsia="zh-CN"/>
              </w:rPr>
            </w:pPr>
            <w:r w:rsidRPr="00495ECC">
              <w:rPr>
                <w:rFonts w:cs="Tahoma"/>
                <w:lang w:eastAsia="zh-CN"/>
              </w:rPr>
              <w:t>(izpolni vložišče naročnika)</w:t>
            </w:r>
          </w:p>
        </w:tc>
        <w:tc>
          <w:tcPr>
            <w:tcW w:w="823" w:type="dxa"/>
            <w:gridSpan w:val="2"/>
            <w:shd w:val="clear" w:color="auto" w:fill="FFFFFF" w:themeFill="background1"/>
          </w:tcPr>
          <w:p w14:paraId="1782B0CA" w14:textId="77777777" w:rsidR="00FC316F" w:rsidRPr="00495ECC" w:rsidRDefault="00FC316F" w:rsidP="00045BB9">
            <w:pPr>
              <w:rPr>
                <w:rFonts w:cs="Tahoma"/>
                <w:b/>
                <w:bCs/>
                <w:lang w:eastAsia="zh-CN"/>
              </w:rPr>
            </w:pPr>
          </w:p>
        </w:tc>
        <w:tc>
          <w:tcPr>
            <w:tcW w:w="4017" w:type="dxa"/>
            <w:tcBorders>
              <w:bottom w:val="single" w:sz="6" w:space="0" w:color="auto"/>
            </w:tcBorders>
            <w:shd w:val="clear" w:color="auto" w:fill="FFFFFF" w:themeFill="background1"/>
          </w:tcPr>
          <w:p w14:paraId="2646125B" w14:textId="231318B4" w:rsidR="00FC316F" w:rsidRPr="00495ECC" w:rsidRDefault="00FC316F" w:rsidP="00FC316F">
            <w:pPr>
              <w:spacing w:after="120"/>
              <w:rPr>
                <w:rFonts w:cs="Tahoma"/>
                <w:b/>
                <w:bCs/>
                <w:lang w:eastAsia="zh-CN"/>
              </w:rPr>
            </w:pPr>
            <w:r w:rsidRPr="00495ECC">
              <w:rPr>
                <w:rFonts w:cs="Tahoma"/>
                <w:b/>
                <w:bCs/>
                <w:lang w:eastAsia="zh-CN"/>
              </w:rPr>
              <w:t>NASLOVNIK:</w:t>
            </w:r>
          </w:p>
        </w:tc>
      </w:tr>
      <w:tr w:rsidR="00FC316F" w:rsidRPr="00495ECC" w14:paraId="1D805CA4" w14:textId="77777777" w:rsidTr="00FC316F">
        <w:trPr>
          <w:trHeight w:val="58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553DE4" w14:textId="4D20DC81" w:rsidR="00FC316F" w:rsidRPr="00495ECC" w:rsidRDefault="00FC316F" w:rsidP="00FC316F">
            <w:pPr>
              <w:jc w:val="left"/>
              <w:rPr>
                <w:rFonts w:cs="Tahoma"/>
                <w:lang w:eastAsia="zh-CN"/>
              </w:rPr>
            </w:pPr>
            <w:r w:rsidRPr="00495ECC">
              <w:rPr>
                <w:rFonts w:cs="Tahoma"/>
                <w:lang w:eastAsia="zh-CN"/>
              </w:rPr>
              <w:t>Datum prispetja:</w:t>
            </w:r>
          </w:p>
        </w:tc>
        <w:tc>
          <w:tcPr>
            <w:tcW w:w="204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C4BC62" w14:textId="77777777" w:rsidR="00FC316F" w:rsidRPr="00495ECC" w:rsidRDefault="00FC316F" w:rsidP="00FC316F">
            <w:pPr>
              <w:jc w:val="left"/>
              <w:rPr>
                <w:rFonts w:cs="Tahoma"/>
                <w:b/>
                <w:bCs/>
                <w:lang w:eastAsia="zh-CN"/>
              </w:rPr>
            </w:pPr>
          </w:p>
        </w:tc>
        <w:tc>
          <w:tcPr>
            <w:tcW w:w="823" w:type="dxa"/>
            <w:gridSpan w:val="2"/>
            <w:vMerge w:val="restart"/>
            <w:tcBorders>
              <w:left w:val="single" w:sz="6" w:space="0" w:color="auto"/>
              <w:right w:val="single" w:sz="6" w:space="0" w:color="auto"/>
            </w:tcBorders>
            <w:shd w:val="clear" w:color="auto" w:fill="FFFFFF" w:themeFill="background1"/>
          </w:tcPr>
          <w:p w14:paraId="2D3434DD" w14:textId="1B459DD5" w:rsidR="00FC316F" w:rsidRPr="00495ECC" w:rsidRDefault="00FC316F" w:rsidP="00045BB9">
            <w:pPr>
              <w:rPr>
                <w:rFonts w:cs="Tahoma"/>
                <w:b/>
                <w:bCs/>
                <w:lang w:eastAsia="zh-CN"/>
              </w:rPr>
            </w:pPr>
          </w:p>
        </w:tc>
        <w:tc>
          <w:tcPr>
            <w:tcW w:w="401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C92D71D" w14:textId="77777777" w:rsidR="00FC316F" w:rsidRPr="00495ECC" w:rsidRDefault="00FC316F" w:rsidP="00FC316F">
            <w:pPr>
              <w:spacing w:after="60"/>
              <w:rPr>
                <w:rFonts w:cs="Tahoma"/>
                <w:b/>
                <w:bCs/>
                <w:lang w:eastAsia="zh-CN"/>
              </w:rPr>
            </w:pPr>
            <w:r w:rsidRPr="00495ECC">
              <w:rPr>
                <w:rFonts w:cs="Tahoma"/>
                <w:b/>
                <w:bCs/>
                <w:lang w:eastAsia="zh-CN"/>
              </w:rPr>
              <w:t>Javni sklad Republike Slovenije za podjetništvo</w:t>
            </w:r>
          </w:p>
          <w:p w14:paraId="3CAFC5DC" w14:textId="2E55D85B" w:rsidR="00FC316F" w:rsidRPr="00495ECC" w:rsidRDefault="00FC316F" w:rsidP="00FC316F">
            <w:pPr>
              <w:spacing w:after="60"/>
              <w:rPr>
                <w:rFonts w:cs="Tahoma"/>
                <w:b/>
                <w:bCs/>
                <w:lang w:eastAsia="zh-CN"/>
              </w:rPr>
            </w:pPr>
            <w:r w:rsidRPr="00495ECC">
              <w:rPr>
                <w:rFonts w:cs="Tahoma"/>
                <w:b/>
                <w:bCs/>
                <w:lang w:eastAsia="zh-CN"/>
              </w:rPr>
              <w:t>Ulica kneza Koclja 22</w:t>
            </w:r>
          </w:p>
          <w:p w14:paraId="46DCBE61" w14:textId="3E4669CE" w:rsidR="00FC316F" w:rsidRPr="00495ECC" w:rsidRDefault="00FC316F" w:rsidP="00FC316F">
            <w:pPr>
              <w:spacing w:after="60"/>
              <w:rPr>
                <w:rFonts w:cs="Tahoma"/>
                <w:b/>
                <w:bCs/>
                <w:lang w:eastAsia="zh-CN"/>
              </w:rPr>
            </w:pPr>
            <w:r w:rsidRPr="00495ECC">
              <w:rPr>
                <w:rFonts w:cs="Tahoma"/>
                <w:b/>
                <w:bCs/>
                <w:lang w:eastAsia="zh-CN"/>
              </w:rPr>
              <w:t>2000 Maribor</w:t>
            </w:r>
          </w:p>
        </w:tc>
      </w:tr>
      <w:tr w:rsidR="00FC316F" w:rsidRPr="00495ECC" w14:paraId="08B82CE0" w14:textId="77777777" w:rsidTr="00FC316F">
        <w:trPr>
          <w:trHeight w:val="58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DCB1E" w14:textId="61EBA226" w:rsidR="00FC316F" w:rsidRPr="00495ECC" w:rsidRDefault="00FC316F" w:rsidP="00FC316F">
            <w:pPr>
              <w:jc w:val="left"/>
              <w:rPr>
                <w:rFonts w:cs="Tahoma"/>
                <w:lang w:eastAsia="zh-CN"/>
              </w:rPr>
            </w:pPr>
            <w:r w:rsidRPr="00495ECC">
              <w:rPr>
                <w:rFonts w:cs="Tahoma"/>
                <w:lang w:eastAsia="zh-CN"/>
              </w:rPr>
              <w:t>Ura prispetja:</w:t>
            </w:r>
          </w:p>
        </w:tc>
        <w:tc>
          <w:tcPr>
            <w:tcW w:w="204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6606F5" w14:textId="77777777" w:rsidR="00FC316F" w:rsidRPr="00495ECC" w:rsidRDefault="00FC316F" w:rsidP="00FC316F">
            <w:pPr>
              <w:jc w:val="left"/>
              <w:rPr>
                <w:rFonts w:cs="Tahoma"/>
                <w:b/>
                <w:bCs/>
                <w:lang w:eastAsia="zh-CN"/>
              </w:rPr>
            </w:pPr>
          </w:p>
        </w:tc>
        <w:tc>
          <w:tcPr>
            <w:tcW w:w="823" w:type="dxa"/>
            <w:gridSpan w:val="2"/>
            <w:vMerge/>
            <w:tcBorders>
              <w:left w:val="single" w:sz="6" w:space="0" w:color="auto"/>
              <w:right w:val="single" w:sz="6" w:space="0" w:color="auto"/>
            </w:tcBorders>
            <w:shd w:val="clear" w:color="auto" w:fill="FFFFFF" w:themeFill="background1"/>
          </w:tcPr>
          <w:p w14:paraId="29259C4D" w14:textId="77777777" w:rsidR="00FC316F" w:rsidRPr="00495ECC" w:rsidRDefault="00FC316F" w:rsidP="00045BB9">
            <w:pPr>
              <w:rPr>
                <w:rFonts w:cs="Tahoma"/>
                <w:b/>
                <w:bCs/>
                <w:lang w:eastAsia="zh-CN"/>
              </w:rPr>
            </w:pPr>
          </w:p>
        </w:tc>
        <w:tc>
          <w:tcPr>
            <w:tcW w:w="4017" w:type="dxa"/>
            <w:vMerge/>
            <w:tcBorders>
              <w:left w:val="single" w:sz="6" w:space="0" w:color="auto"/>
              <w:bottom w:val="single" w:sz="6" w:space="0" w:color="auto"/>
              <w:right w:val="single" w:sz="6" w:space="0" w:color="auto"/>
            </w:tcBorders>
            <w:shd w:val="clear" w:color="auto" w:fill="FFFFFF" w:themeFill="background1"/>
          </w:tcPr>
          <w:p w14:paraId="22EA11C3" w14:textId="77777777" w:rsidR="00FC316F" w:rsidRPr="00495ECC" w:rsidRDefault="00FC316F" w:rsidP="00FC316F">
            <w:pPr>
              <w:spacing w:after="60"/>
              <w:rPr>
                <w:rFonts w:cs="Tahoma"/>
                <w:b/>
                <w:bCs/>
                <w:lang w:eastAsia="zh-CN"/>
              </w:rPr>
            </w:pPr>
          </w:p>
        </w:tc>
      </w:tr>
      <w:tr w:rsidR="00FC316F" w:rsidRPr="00495ECC" w14:paraId="11146273" w14:textId="77777777" w:rsidTr="00FC316F">
        <w:trPr>
          <w:trHeight w:val="138"/>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F00ECF" w14:textId="4C2280E2" w:rsidR="00FC316F" w:rsidRPr="00495ECC" w:rsidRDefault="00FC316F" w:rsidP="00FC316F">
            <w:pPr>
              <w:jc w:val="left"/>
              <w:rPr>
                <w:rFonts w:cs="Tahoma"/>
                <w:lang w:eastAsia="zh-CN"/>
              </w:rPr>
            </w:pPr>
            <w:r w:rsidRPr="00495ECC">
              <w:rPr>
                <w:rFonts w:cs="Tahoma"/>
                <w:lang w:eastAsia="zh-CN"/>
              </w:rPr>
              <w:t>Podpis:</w:t>
            </w:r>
          </w:p>
        </w:tc>
        <w:tc>
          <w:tcPr>
            <w:tcW w:w="204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7519E8" w14:textId="77777777" w:rsidR="00FC316F" w:rsidRPr="00495ECC" w:rsidRDefault="00FC316F" w:rsidP="00FC316F">
            <w:pPr>
              <w:jc w:val="left"/>
              <w:rPr>
                <w:rFonts w:cs="Tahoma"/>
                <w:b/>
                <w:bCs/>
                <w:lang w:eastAsia="zh-CN"/>
              </w:rPr>
            </w:pPr>
          </w:p>
        </w:tc>
        <w:tc>
          <w:tcPr>
            <w:tcW w:w="823" w:type="dxa"/>
            <w:gridSpan w:val="2"/>
            <w:vMerge/>
            <w:tcBorders>
              <w:left w:val="single" w:sz="6" w:space="0" w:color="auto"/>
              <w:right w:val="single" w:sz="6" w:space="0" w:color="auto"/>
            </w:tcBorders>
            <w:shd w:val="clear" w:color="auto" w:fill="FFFFFF" w:themeFill="background1"/>
          </w:tcPr>
          <w:p w14:paraId="246F92C1" w14:textId="77777777" w:rsidR="00FC316F" w:rsidRPr="00495ECC" w:rsidRDefault="00FC316F" w:rsidP="00045BB9">
            <w:pPr>
              <w:rPr>
                <w:rFonts w:cs="Tahoma"/>
                <w:b/>
                <w:bCs/>
                <w:lang w:eastAsia="zh-CN"/>
              </w:rPr>
            </w:pPr>
          </w:p>
        </w:tc>
        <w:tc>
          <w:tcPr>
            <w:tcW w:w="4017" w:type="dxa"/>
            <w:vMerge/>
            <w:tcBorders>
              <w:left w:val="single" w:sz="6" w:space="0" w:color="auto"/>
              <w:bottom w:val="single" w:sz="6" w:space="0" w:color="auto"/>
              <w:right w:val="single" w:sz="6" w:space="0" w:color="auto"/>
            </w:tcBorders>
            <w:shd w:val="clear" w:color="auto" w:fill="FFFFFF" w:themeFill="background1"/>
          </w:tcPr>
          <w:p w14:paraId="675DB5CD" w14:textId="77777777" w:rsidR="00FC316F" w:rsidRPr="00495ECC" w:rsidRDefault="00FC316F" w:rsidP="00FC316F">
            <w:pPr>
              <w:spacing w:after="60"/>
              <w:rPr>
                <w:rFonts w:cs="Tahoma"/>
                <w:b/>
                <w:bCs/>
                <w:lang w:eastAsia="zh-CN"/>
              </w:rPr>
            </w:pPr>
          </w:p>
        </w:tc>
      </w:tr>
      <w:tr w:rsidR="00FC316F" w:rsidRPr="00495ECC" w14:paraId="347FE507" w14:textId="77777777" w:rsidTr="000176BD">
        <w:trPr>
          <w:trHeight w:val="1484"/>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4D3F6100" w14:textId="4D75E78D" w:rsidR="00FC316F" w:rsidRPr="00495ECC" w:rsidRDefault="000176BD" w:rsidP="000176BD">
            <w:pPr>
              <w:spacing w:before="60"/>
              <w:jc w:val="left"/>
              <w:rPr>
                <w:rFonts w:cs="Tahoma"/>
                <w:lang w:eastAsia="zh-CN"/>
              </w:rPr>
            </w:pPr>
            <w:r w:rsidRPr="00495ECC">
              <w:rPr>
                <w:rFonts w:cs="Tahoma"/>
                <w:lang w:eastAsia="zh-CN"/>
              </w:rPr>
              <w:t>Žig:</w:t>
            </w:r>
          </w:p>
        </w:tc>
        <w:tc>
          <w:tcPr>
            <w:tcW w:w="2049"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3792262" w14:textId="77777777" w:rsidR="00FC316F" w:rsidRPr="00495ECC" w:rsidRDefault="00FC316F" w:rsidP="000176BD">
            <w:pPr>
              <w:jc w:val="left"/>
              <w:rPr>
                <w:rFonts w:cs="Tahoma"/>
                <w:b/>
                <w:bCs/>
                <w:lang w:eastAsia="zh-CN"/>
              </w:rPr>
            </w:pPr>
          </w:p>
        </w:tc>
        <w:tc>
          <w:tcPr>
            <w:tcW w:w="823" w:type="dxa"/>
            <w:gridSpan w:val="2"/>
            <w:tcBorders>
              <w:left w:val="single" w:sz="6" w:space="0" w:color="auto"/>
            </w:tcBorders>
            <w:shd w:val="clear" w:color="auto" w:fill="FFFFFF" w:themeFill="background1"/>
          </w:tcPr>
          <w:p w14:paraId="2928B3DD" w14:textId="77777777" w:rsidR="00FC316F" w:rsidRPr="00495ECC" w:rsidRDefault="00FC316F" w:rsidP="00045BB9">
            <w:pPr>
              <w:rPr>
                <w:rFonts w:cs="Tahoma"/>
                <w:b/>
                <w:bCs/>
                <w:lang w:eastAsia="zh-CN"/>
              </w:rPr>
            </w:pPr>
          </w:p>
        </w:tc>
        <w:tc>
          <w:tcPr>
            <w:tcW w:w="4017" w:type="dxa"/>
            <w:tcBorders>
              <w:top w:val="single" w:sz="6" w:space="0" w:color="auto"/>
            </w:tcBorders>
            <w:shd w:val="clear" w:color="auto" w:fill="FFFFFF" w:themeFill="background1"/>
          </w:tcPr>
          <w:p w14:paraId="1988E9D9" w14:textId="77777777" w:rsidR="00FC316F" w:rsidRPr="00495ECC" w:rsidRDefault="00FC316F" w:rsidP="00FC316F">
            <w:pPr>
              <w:spacing w:after="60"/>
              <w:rPr>
                <w:rFonts w:cs="Tahoma"/>
                <w:b/>
                <w:bCs/>
                <w:lang w:eastAsia="zh-CN"/>
              </w:rPr>
            </w:pPr>
          </w:p>
        </w:tc>
      </w:tr>
    </w:tbl>
    <w:p w14:paraId="01F648A3" w14:textId="77777777" w:rsidR="00045BB9" w:rsidRPr="00495ECC" w:rsidRDefault="00045BB9" w:rsidP="00BF2781">
      <w:pPr>
        <w:spacing w:line="276" w:lineRule="auto"/>
        <w:rPr>
          <w:sz w:val="20"/>
          <w:szCs w:val="20"/>
        </w:rPr>
      </w:pPr>
    </w:p>
    <w:p w14:paraId="10CAB5E4" w14:textId="77777777" w:rsidR="00045BB9" w:rsidRPr="00495ECC" w:rsidRDefault="00045BB9" w:rsidP="00BF2781">
      <w:pPr>
        <w:spacing w:line="276" w:lineRule="auto"/>
        <w:rPr>
          <w:sz w:val="20"/>
          <w:szCs w:val="20"/>
        </w:rPr>
      </w:pPr>
    </w:p>
    <w:p w14:paraId="530FD72B" w14:textId="77777777" w:rsidR="00045BB9" w:rsidRPr="00495ECC" w:rsidRDefault="00045BB9" w:rsidP="00BF2781">
      <w:pPr>
        <w:spacing w:line="276" w:lineRule="auto"/>
        <w:rPr>
          <w:sz w:val="20"/>
          <w:szCs w:val="20"/>
        </w:rPr>
      </w:pPr>
    </w:p>
    <w:p w14:paraId="740D34C5" w14:textId="6EB44763" w:rsidR="00BC4E35" w:rsidRPr="00495ECC" w:rsidRDefault="00BC4E35" w:rsidP="00BF2781">
      <w:pPr>
        <w:spacing w:line="276" w:lineRule="auto"/>
        <w:rPr>
          <w:sz w:val="20"/>
          <w:szCs w:val="20"/>
        </w:rPr>
      </w:pPr>
    </w:p>
    <w:p w14:paraId="63998DCD" w14:textId="77777777" w:rsidR="00BC4E35" w:rsidRPr="00495ECC" w:rsidRDefault="00BC4E35" w:rsidP="00045BB9">
      <w:pPr>
        <w:rPr>
          <w:rFonts w:cs="Tahoma"/>
        </w:rPr>
      </w:pPr>
    </w:p>
    <w:p w14:paraId="47FC6B03" w14:textId="30092055" w:rsidR="00BC4E35" w:rsidRPr="00495ECC" w:rsidRDefault="00BC4E35">
      <w:pPr>
        <w:spacing w:line="240" w:lineRule="auto"/>
        <w:jc w:val="left"/>
        <w:rPr>
          <w:rFonts w:eastAsia="Times New Roman"/>
          <w:b/>
          <w:bCs/>
          <w:kern w:val="32"/>
          <w:sz w:val="32"/>
          <w:szCs w:val="32"/>
        </w:rPr>
      </w:pPr>
      <w:r w:rsidRPr="00495ECC" w:rsidDel="005C64CC">
        <w:rPr>
          <w:rFonts w:eastAsia="Times New Roman" w:cs="Tahoma"/>
          <w:bCs/>
          <w:lang w:eastAsia="sl-SI"/>
        </w:rPr>
        <w:t xml:space="preserve"> </w:t>
      </w:r>
    </w:p>
    <w:p w14:paraId="1A3F0FB2" w14:textId="4BF9F1E4" w:rsidR="004774D4" w:rsidRPr="000D2E6C" w:rsidRDefault="004774D4" w:rsidP="002A1D33">
      <w:pPr>
        <w:spacing w:line="240" w:lineRule="auto"/>
        <w:jc w:val="left"/>
      </w:pPr>
    </w:p>
    <w:sectPr w:rsidR="004774D4" w:rsidRPr="000D2E6C" w:rsidSect="00361F71">
      <w:pgSz w:w="11906" w:h="16838"/>
      <w:pgMar w:top="1440" w:right="1440" w:bottom="1440" w:left="1418" w:header="709" w:footer="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CB49" w14:textId="77777777" w:rsidR="00050A0C" w:rsidRDefault="00050A0C">
      <w:pPr>
        <w:spacing w:line="240" w:lineRule="auto"/>
      </w:pPr>
      <w:r>
        <w:separator/>
      </w:r>
    </w:p>
  </w:endnote>
  <w:endnote w:type="continuationSeparator" w:id="0">
    <w:p w14:paraId="13F9461E" w14:textId="77777777" w:rsidR="00050A0C" w:rsidRDefault="00050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EUAlbertina">
    <w:altName w:val="Arial"/>
    <w:panose1 w:val="00000000000000000000"/>
    <w:charset w:val="EE"/>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6C87" w14:textId="7D308C25" w:rsidR="00291C57" w:rsidRPr="00B8178F" w:rsidRDefault="00291C57">
    <w:pPr>
      <w:pStyle w:val="Footer"/>
      <w:jc w:val="center"/>
      <w:rPr>
        <w:rFonts w:ascii="Tahoma" w:hAnsi="Tahoma" w:cs="Tahoma"/>
        <w:sz w:val="22"/>
      </w:rPr>
    </w:pPr>
    <w:r w:rsidRPr="00B8178F">
      <w:rPr>
        <w:rFonts w:ascii="Tahoma" w:hAnsi="Tahoma" w:cs="Tahoma"/>
        <w:sz w:val="22"/>
      </w:rPr>
      <w:fldChar w:fldCharType="begin"/>
    </w:r>
    <w:r w:rsidRPr="00B8178F">
      <w:rPr>
        <w:rFonts w:ascii="Tahoma" w:hAnsi="Tahoma" w:cs="Tahoma"/>
        <w:sz w:val="22"/>
      </w:rPr>
      <w:instrText xml:space="preserve"> PAGE   \* MERGEFORMAT </w:instrText>
    </w:r>
    <w:r w:rsidRPr="00B8178F">
      <w:rPr>
        <w:rFonts w:ascii="Tahoma" w:hAnsi="Tahoma" w:cs="Tahoma"/>
        <w:sz w:val="22"/>
      </w:rPr>
      <w:fldChar w:fldCharType="separate"/>
    </w:r>
    <w:r w:rsidR="00EC3532">
      <w:rPr>
        <w:rFonts w:ascii="Tahoma" w:hAnsi="Tahoma" w:cs="Tahoma"/>
        <w:noProof/>
        <w:sz w:val="22"/>
      </w:rPr>
      <w:t>17</w:t>
    </w:r>
    <w:r w:rsidRPr="00B8178F">
      <w:rPr>
        <w:rFonts w:ascii="Tahoma" w:hAnsi="Tahoma" w:cs="Tahoma"/>
        <w:sz w:val="22"/>
      </w:rPr>
      <w:fldChar w:fldCharType="end"/>
    </w:r>
  </w:p>
  <w:p w14:paraId="0FC5444C" w14:textId="77777777" w:rsidR="00291C57" w:rsidRDefault="00291C57">
    <w:pPr>
      <w:pStyle w:val="Footer"/>
    </w:pPr>
  </w:p>
  <w:p w14:paraId="34A93DD0" w14:textId="77777777" w:rsidR="00C22A0A" w:rsidRDefault="00C22A0A"/>
  <w:p w14:paraId="77C9AFFC" w14:textId="77777777" w:rsidR="00C22A0A" w:rsidRDefault="00C22A0A"/>
  <w:p w14:paraId="3C024826" w14:textId="77777777" w:rsidR="00C22A0A" w:rsidRDefault="00C22A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19EE" w14:textId="77777777" w:rsidR="00050A0C" w:rsidRDefault="00050A0C">
      <w:pPr>
        <w:spacing w:line="240" w:lineRule="auto"/>
      </w:pPr>
      <w:r>
        <w:separator/>
      </w:r>
    </w:p>
  </w:footnote>
  <w:footnote w:type="continuationSeparator" w:id="0">
    <w:p w14:paraId="508B7C6E" w14:textId="77777777" w:rsidR="00050A0C" w:rsidRDefault="00050A0C">
      <w:pPr>
        <w:spacing w:line="240" w:lineRule="auto"/>
      </w:pPr>
      <w:r>
        <w:continuationSeparator/>
      </w:r>
    </w:p>
  </w:footnote>
  <w:footnote w:id="1">
    <w:p w14:paraId="1FCE11B8" w14:textId="2017A694" w:rsidR="00072062" w:rsidRPr="007000C6" w:rsidRDefault="00072062" w:rsidP="00072062">
      <w:pPr>
        <w:pStyle w:val="FootnoteText"/>
        <w:spacing w:line="240" w:lineRule="auto"/>
        <w:rPr>
          <w:sz w:val="14"/>
          <w:szCs w:val="14"/>
        </w:rPr>
      </w:pPr>
      <w:r w:rsidRPr="007000C6">
        <w:rPr>
          <w:rStyle w:val="FootnoteReference"/>
          <w:sz w:val="14"/>
          <w:szCs w:val="14"/>
        </w:rPr>
        <w:footnoteRef/>
      </w:r>
      <w:r>
        <w:rPr>
          <w:sz w:val="14"/>
          <w:szCs w:val="14"/>
        </w:rPr>
        <w:t xml:space="preserve"> </w:t>
      </w:r>
      <w:r w:rsidRPr="007000C6">
        <w:rPr>
          <w:sz w:val="14"/>
          <w:szCs w:val="14"/>
        </w:rPr>
        <w:t>Iz predložene pogodbe mora biti razvidno, od kdaj je oseba pri prijavitelju oziroma konzorcijskem partnerju neprekinjeno zaposlena. Če to iz predložene pogodbe ni razvidno (npr. če gre za več zaporednih pogodb), je potrebno priložiti tudi kopije predhodnih pogodb, iz katerih je razviden začetek neprekinjene zaposlitve.</w:t>
      </w:r>
    </w:p>
  </w:footnote>
  <w:footnote w:id="2">
    <w:p w14:paraId="56FE3966" w14:textId="77777777" w:rsidR="00406933" w:rsidRPr="00F37A46" w:rsidRDefault="00406933" w:rsidP="003D3C7F">
      <w:pPr>
        <w:pStyle w:val="FootnoteText"/>
        <w:spacing w:line="240" w:lineRule="auto"/>
        <w:rPr>
          <w:rFonts w:cs="Tahoma"/>
          <w:sz w:val="14"/>
          <w:szCs w:val="14"/>
        </w:rPr>
      </w:pPr>
      <w:r w:rsidRPr="00F37A46">
        <w:rPr>
          <w:rStyle w:val="FootnoteReference"/>
          <w:rFonts w:cs="Tahoma"/>
          <w:sz w:val="14"/>
          <w:szCs w:val="14"/>
        </w:rPr>
        <w:footnoteRef/>
      </w:r>
      <w:r w:rsidRPr="00F37A46">
        <w:rPr>
          <w:rFonts w:cs="Tahoma"/>
          <w:sz w:val="14"/>
          <w:szCs w:val="14"/>
        </w:rPr>
        <w:t xml:space="preserve"> Več informacij o registru: https://www.podjetniskisklad.si/register-podjetij/register-inovativnih-zagonskih-podjetij/</w:t>
      </w:r>
    </w:p>
  </w:footnote>
  <w:footnote w:id="3">
    <w:p w14:paraId="1241145E" w14:textId="77777777" w:rsidR="0044310B" w:rsidRPr="00F37A46" w:rsidRDefault="0044310B" w:rsidP="003D3C7F">
      <w:pPr>
        <w:pStyle w:val="FootnoteText"/>
        <w:spacing w:line="240" w:lineRule="auto"/>
        <w:rPr>
          <w:sz w:val="14"/>
          <w:szCs w:val="14"/>
        </w:rPr>
      </w:pPr>
      <w:r w:rsidRPr="00F37A46">
        <w:rPr>
          <w:rStyle w:val="FootnoteReference"/>
          <w:sz w:val="14"/>
          <w:szCs w:val="14"/>
        </w:rPr>
        <w:footnoteRef/>
      </w:r>
      <w:r w:rsidRPr="00F37A46">
        <w:rPr>
          <w:sz w:val="14"/>
          <w:szCs w:val="14"/>
        </w:rPr>
        <w:t xml:space="preserve"> </w:t>
      </w:r>
      <w:bookmarkStart w:id="29" w:name="_Hlk144382600"/>
      <w:r w:rsidRPr="00F37A46">
        <w:rPr>
          <w:sz w:val="14"/>
          <w:szCs w:val="14"/>
        </w:rPr>
        <w:t xml:space="preserve">Start-up svetovalci so zaposleni pri partnerjih nacionalnega start-up konzorcija, ki imajo poglobljeno poznavanje inovativnega (zagonskega) ekosistema kot tudi znanje in izkušnje s področja presoje tržnega potenciala inovativnih poslovnih idej. Inovativnim potencialnim podjetnikom in inovativnim zagonskim podjetjem nudijo podporo pri vključevanju v inovativni (zagonski) ekosistem, reševanju konkretnih, vsakodnevnih podjetniško-poslovnih izzivov, identifikaciji potreb po start-up dodatnem (zunanjem) </w:t>
      </w:r>
      <w:r w:rsidRPr="00F37A46">
        <w:rPr>
          <w:sz w:val="14"/>
          <w:szCs w:val="14"/>
        </w:rPr>
        <w:t xml:space="preserve">mentoriranju, ekspertnem svetovanju in vključevanju v različne programe usposabljanj. </w:t>
      </w:r>
      <w:bookmarkEnd w:id="29"/>
    </w:p>
  </w:footnote>
  <w:footnote w:id="4">
    <w:p w14:paraId="65B71C3C" w14:textId="77777777" w:rsidR="0044310B" w:rsidRPr="00F37A46" w:rsidRDefault="0044310B" w:rsidP="003D3C7F">
      <w:pPr>
        <w:pStyle w:val="FootnoteText"/>
        <w:spacing w:line="240" w:lineRule="auto"/>
        <w:rPr>
          <w:sz w:val="14"/>
          <w:szCs w:val="14"/>
        </w:rPr>
      </w:pPr>
      <w:r w:rsidRPr="00F37A46">
        <w:rPr>
          <w:rStyle w:val="FootnoteReference"/>
          <w:sz w:val="14"/>
          <w:szCs w:val="14"/>
        </w:rPr>
        <w:footnoteRef/>
      </w:r>
      <w:r w:rsidRPr="00F37A46">
        <w:rPr>
          <w:sz w:val="14"/>
          <w:szCs w:val="14"/>
        </w:rPr>
        <w:t xml:space="preserve"> </w:t>
      </w:r>
      <w:bookmarkStart w:id="30" w:name="_Hlk144382548"/>
      <w:r w:rsidRPr="00F37A46">
        <w:rPr>
          <w:sz w:val="14"/>
          <w:szCs w:val="14"/>
        </w:rPr>
        <w:t xml:space="preserve">Start-up mentorji so izkušeni start-up podjetniki, vodstveni delavci v start-up podjetjih in/ali aktivni investitorji v start-up podjetja, ki inovativna zagonska podjetja usmerjajo pri reševanju strateških izzivov, predvsem preko deljenja lastnih izkušenj in znanja s področja vodenja inovativnega zagonskega podjetja. </w:t>
      </w:r>
      <w:bookmarkEnd w:id="30"/>
    </w:p>
  </w:footnote>
  <w:footnote w:id="5">
    <w:p w14:paraId="3CC30B94" w14:textId="77777777" w:rsidR="0044310B" w:rsidRPr="00F37A46" w:rsidRDefault="0044310B" w:rsidP="003D3C7F">
      <w:pPr>
        <w:pStyle w:val="FootnoteText"/>
        <w:spacing w:line="240" w:lineRule="auto"/>
        <w:rPr>
          <w:sz w:val="14"/>
          <w:szCs w:val="14"/>
        </w:rPr>
      </w:pPr>
      <w:r w:rsidRPr="00F37A46">
        <w:rPr>
          <w:rStyle w:val="FootnoteReference"/>
          <w:sz w:val="14"/>
          <w:szCs w:val="14"/>
        </w:rPr>
        <w:footnoteRef/>
      </w:r>
      <w:r w:rsidRPr="00F37A46">
        <w:rPr>
          <w:sz w:val="14"/>
          <w:szCs w:val="14"/>
        </w:rPr>
        <w:t xml:space="preserve"> </w:t>
      </w:r>
      <w:bookmarkStart w:id="31" w:name="_Hlk144382690"/>
      <w:r w:rsidRPr="00F37A46">
        <w:rPr>
          <w:sz w:val="14"/>
          <w:szCs w:val="14"/>
        </w:rPr>
        <w:t xml:space="preserve">Ekspertni svetovalci so zunanji strokovnjaki iz različnih poslovnih ali tehnično-tehnoloških področij, npr. s področja intelektualne lastnine, pravnih zadev, zlasti z vidika lastniškega financiranja, tehnično-tehnoloških specifik razvoja produkta ipd., ki inovativnim zagonskim podjetjem in inovativnim potencialnim podjetnikom svetujejo s področja specifičnih poslovnih ali tehnično-tehnoloških zadev. </w:t>
      </w:r>
      <w:bookmarkEnd w:id="31"/>
    </w:p>
  </w:footnote>
  <w:footnote w:id="6">
    <w:p w14:paraId="21A0082E" w14:textId="77777777" w:rsidR="0044310B" w:rsidRPr="00F37A46" w:rsidRDefault="0044310B" w:rsidP="003D3C7F">
      <w:pPr>
        <w:pStyle w:val="FootnoteText"/>
        <w:spacing w:line="240" w:lineRule="auto"/>
        <w:rPr>
          <w:rFonts w:cs="Tahoma"/>
          <w:sz w:val="14"/>
          <w:szCs w:val="14"/>
        </w:rPr>
      </w:pPr>
      <w:r w:rsidRPr="00F37A46">
        <w:rPr>
          <w:rStyle w:val="FootnoteReference"/>
          <w:rFonts w:cs="Tahoma"/>
          <w:sz w:val="14"/>
          <w:szCs w:val="14"/>
        </w:rPr>
        <w:footnoteRef/>
      </w:r>
      <w:r w:rsidRPr="00F37A46">
        <w:rPr>
          <w:rFonts w:cs="Tahoma"/>
          <w:sz w:val="14"/>
          <w:szCs w:val="14"/>
        </w:rPr>
        <w:t xml:space="preserve"> Inovativno zagonsko podjetje je podjetje, ki je vpisano v Register inovativnih zagonskih podjetij, skladno s 31. členom Zakona o spodbujanju investicij ali pa podjetje, ki izpolnjuje pogoj za vpis v register glede inovativnosti in potenciala za rast, vendar pa zaenkrat še ne izpolnjuje pogoja glede pravnoorganizacijske oblike ali števila zaposlenih. </w:t>
      </w:r>
    </w:p>
  </w:footnote>
  <w:footnote w:id="7">
    <w:p w14:paraId="19F31A8A" w14:textId="663D6C76" w:rsidR="00EE69E4" w:rsidRPr="00F37A46" w:rsidRDefault="00EE69E4" w:rsidP="00F37A46">
      <w:pPr>
        <w:pStyle w:val="FootnoteText"/>
        <w:spacing w:line="240" w:lineRule="auto"/>
        <w:rPr>
          <w:sz w:val="14"/>
          <w:szCs w:val="14"/>
        </w:rPr>
      </w:pPr>
      <w:r w:rsidRPr="00F37A46">
        <w:rPr>
          <w:rStyle w:val="FootnoteReference"/>
          <w:sz w:val="14"/>
          <w:szCs w:val="14"/>
        </w:rPr>
        <w:footnoteRef/>
      </w:r>
      <w:r w:rsidRPr="00F37A46">
        <w:rPr>
          <w:sz w:val="14"/>
          <w:szCs w:val="14"/>
        </w:rPr>
        <w:t xml:space="preserve"> </w:t>
      </w:r>
      <w:r w:rsidRPr="00F37A46">
        <w:rPr>
          <w:rFonts w:cs="Tahoma"/>
          <w:sz w:val="14"/>
          <w:szCs w:val="14"/>
        </w:rPr>
        <w:t xml:space="preserve">Služba Vlada RS za razvoj in evropsko kohezijsko politiko. Slovenska strategija trajnostne pametne specializacije – S5. Dostopno prek </w:t>
      </w:r>
      <w:hyperlink r:id="rId1" w:history="1">
        <w:r w:rsidRPr="00F37A46">
          <w:rPr>
            <w:rStyle w:val="Hyperlink"/>
            <w:rFonts w:cs="Tahoma"/>
            <w:sz w:val="14"/>
            <w:szCs w:val="14"/>
          </w:rPr>
          <w:t>https://evropskasredstva.si/slovenska-strategija-pametne-specializacije/</w:t>
        </w:r>
      </w:hyperlink>
      <w:r w:rsidRPr="00F37A46">
        <w:rPr>
          <w:rStyle w:val="Hyperlink"/>
          <w:rFonts w:cs="Tahoma"/>
          <w:sz w:val="14"/>
          <w:szCs w:val="14"/>
        </w:rPr>
        <w:t>.</w:t>
      </w:r>
    </w:p>
  </w:footnote>
  <w:footnote w:id="8">
    <w:p w14:paraId="7C2F88E3" w14:textId="1A617B80" w:rsidR="00325444" w:rsidRPr="00F37A46" w:rsidRDefault="00325444" w:rsidP="003D3C7F">
      <w:pPr>
        <w:pStyle w:val="FootnoteText"/>
        <w:spacing w:line="240" w:lineRule="auto"/>
        <w:rPr>
          <w:sz w:val="14"/>
          <w:szCs w:val="14"/>
        </w:rPr>
      </w:pPr>
      <w:r w:rsidRPr="00F37A46">
        <w:rPr>
          <w:rStyle w:val="FootnoteReference"/>
          <w:sz w:val="14"/>
          <w:szCs w:val="14"/>
        </w:rPr>
        <w:footnoteRef/>
      </w:r>
      <w:r w:rsidRPr="00F37A46">
        <w:rPr>
          <w:sz w:val="14"/>
          <w:szCs w:val="14"/>
        </w:rPr>
        <w:t xml:space="preserve"> Inovativni zagonski podjetniki začetniki </w:t>
      </w:r>
      <w:r w:rsidR="00B037C2" w:rsidRPr="00F37A46">
        <w:rPr>
          <w:sz w:val="14"/>
          <w:szCs w:val="14"/>
        </w:rPr>
        <w:t xml:space="preserve">(tudi novoustanovljena inovativna zagonska podjetja) so tisti, ki z upravljanjem inovativnega zagonskega podjetja še nimajo izkušenj in/ali ki se nahajajo v fazi razvoja, testiranja, začetne proizvodnje in/ali prvega vstopa na trg s svojim inovativnim proizvodom ali storitvijo. </w:t>
      </w:r>
    </w:p>
  </w:footnote>
  <w:footnote w:id="9">
    <w:p w14:paraId="0BAA25C0" w14:textId="08358E59" w:rsidR="00CB1F40" w:rsidRPr="00C31933" w:rsidRDefault="00CB1F40" w:rsidP="003D3C7F">
      <w:pPr>
        <w:pStyle w:val="FootnoteText"/>
        <w:spacing w:line="240" w:lineRule="auto"/>
        <w:rPr>
          <w:sz w:val="14"/>
          <w:szCs w:val="14"/>
        </w:rPr>
      </w:pPr>
      <w:r w:rsidRPr="00F37A46">
        <w:rPr>
          <w:rStyle w:val="FootnoteReference"/>
          <w:sz w:val="14"/>
          <w:szCs w:val="14"/>
        </w:rPr>
        <w:footnoteRef/>
      </w:r>
      <w:r w:rsidRPr="00C31933">
        <w:rPr>
          <w:sz w:val="14"/>
          <w:szCs w:val="14"/>
        </w:rPr>
        <w:t xml:space="preserve"> Izkušeni inovativni zagonski podjetniki (tudi starejša inovativna zagonska podjetja) so tisti, ki že imajo izkušnje z upravljanjem inovativnega zagonskega podjetja in/ali ki svoj inovativni proizvod ali storitev že tržijo na domačem in/ali tujem trgu in zanj imajo že več strank. </w:t>
      </w:r>
    </w:p>
  </w:footnote>
  <w:footnote w:id="10">
    <w:p w14:paraId="0E688D1E" w14:textId="78E96F88" w:rsidR="00284F35" w:rsidRPr="00C31933" w:rsidRDefault="00284F35" w:rsidP="00C31933">
      <w:pPr>
        <w:pStyle w:val="FootnoteText"/>
        <w:spacing w:line="240" w:lineRule="auto"/>
        <w:rPr>
          <w:sz w:val="14"/>
          <w:szCs w:val="14"/>
        </w:rPr>
      </w:pPr>
      <w:r w:rsidRPr="00C31933">
        <w:rPr>
          <w:rStyle w:val="FootnoteReference"/>
          <w:sz w:val="14"/>
          <w:szCs w:val="14"/>
        </w:rPr>
        <w:footnoteRef/>
      </w:r>
      <w:r w:rsidRPr="00C31933">
        <w:rPr>
          <w:sz w:val="14"/>
          <w:szCs w:val="14"/>
        </w:rPr>
        <w:t xml:space="preserve"> Iz predložene pogodbe mora biti razvidno, od kdaj je oseba pri prijavitelju oziroma </w:t>
      </w:r>
      <w:r w:rsidRPr="00C31933">
        <w:rPr>
          <w:sz w:val="14"/>
          <w:szCs w:val="14"/>
        </w:rPr>
        <w:t>konzorcijskem partnerju neprekinjeno zaposlena. Če to iz predložene pogodbe ni razvidno (npr. če gre za več zaporednih pogodb), je potrebno priložiti tudi kopije predhodnih pogodb, iz katerih je razviden začetek neprekinjene zaposlitve.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00"/>
    <w:multiLevelType w:val="hybridMultilevel"/>
    <w:tmpl w:val="10A2964C"/>
    <w:styleLink w:val="Trenutniseznam31"/>
    <w:lvl w:ilvl="0" w:tplc="04240001">
      <w:start w:val="1"/>
      <w:numFmt w:val="bullet"/>
      <w:lvlText w:val=""/>
      <w:lvlJc w:val="left"/>
      <w:pPr>
        <w:ind w:left="-142" w:hanging="360"/>
      </w:pPr>
      <w:rPr>
        <w:rFonts w:ascii="Symbol" w:hAnsi="Symbol" w:hint="default"/>
      </w:rPr>
    </w:lvl>
    <w:lvl w:ilvl="1" w:tplc="04240003" w:tentative="1">
      <w:start w:val="1"/>
      <w:numFmt w:val="bullet"/>
      <w:lvlText w:val="o"/>
      <w:lvlJc w:val="left"/>
      <w:pPr>
        <w:ind w:left="578" w:hanging="360"/>
      </w:pPr>
      <w:rPr>
        <w:rFonts w:ascii="Courier New" w:hAnsi="Courier New" w:cs="Courier New" w:hint="default"/>
      </w:rPr>
    </w:lvl>
    <w:lvl w:ilvl="2" w:tplc="04240005" w:tentative="1">
      <w:start w:val="1"/>
      <w:numFmt w:val="bullet"/>
      <w:lvlText w:val=""/>
      <w:lvlJc w:val="left"/>
      <w:pPr>
        <w:ind w:left="1298" w:hanging="360"/>
      </w:pPr>
      <w:rPr>
        <w:rFonts w:ascii="Wingdings" w:hAnsi="Wingdings" w:hint="default"/>
      </w:rPr>
    </w:lvl>
    <w:lvl w:ilvl="3" w:tplc="04240001" w:tentative="1">
      <w:start w:val="1"/>
      <w:numFmt w:val="bullet"/>
      <w:lvlText w:val=""/>
      <w:lvlJc w:val="left"/>
      <w:pPr>
        <w:ind w:left="2018" w:hanging="360"/>
      </w:pPr>
      <w:rPr>
        <w:rFonts w:ascii="Symbol" w:hAnsi="Symbol" w:hint="default"/>
      </w:rPr>
    </w:lvl>
    <w:lvl w:ilvl="4" w:tplc="04240003" w:tentative="1">
      <w:start w:val="1"/>
      <w:numFmt w:val="bullet"/>
      <w:lvlText w:val="o"/>
      <w:lvlJc w:val="left"/>
      <w:pPr>
        <w:ind w:left="2738" w:hanging="360"/>
      </w:pPr>
      <w:rPr>
        <w:rFonts w:ascii="Courier New" w:hAnsi="Courier New" w:cs="Courier New" w:hint="default"/>
      </w:rPr>
    </w:lvl>
    <w:lvl w:ilvl="5" w:tplc="04240005" w:tentative="1">
      <w:start w:val="1"/>
      <w:numFmt w:val="bullet"/>
      <w:lvlText w:val=""/>
      <w:lvlJc w:val="left"/>
      <w:pPr>
        <w:ind w:left="3458" w:hanging="360"/>
      </w:pPr>
      <w:rPr>
        <w:rFonts w:ascii="Wingdings" w:hAnsi="Wingdings" w:hint="default"/>
      </w:rPr>
    </w:lvl>
    <w:lvl w:ilvl="6" w:tplc="04240001" w:tentative="1">
      <w:start w:val="1"/>
      <w:numFmt w:val="bullet"/>
      <w:lvlText w:val=""/>
      <w:lvlJc w:val="left"/>
      <w:pPr>
        <w:ind w:left="4178" w:hanging="360"/>
      </w:pPr>
      <w:rPr>
        <w:rFonts w:ascii="Symbol" w:hAnsi="Symbol" w:hint="default"/>
      </w:rPr>
    </w:lvl>
    <w:lvl w:ilvl="7" w:tplc="04240003" w:tentative="1">
      <w:start w:val="1"/>
      <w:numFmt w:val="bullet"/>
      <w:lvlText w:val="o"/>
      <w:lvlJc w:val="left"/>
      <w:pPr>
        <w:ind w:left="4898" w:hanging="360"/>
      </w:pPr>
      <w:rPr>
        <w:rFonts w:ascii="Courier New" w:hAnsi="Courier New" w:cs="Courier New" w:hint="default"/>
      </w:rPr>
    </w:lvl>
    <w:lvl w:ilvl="8" w:tplc="04240005" w:tentative="1">
      <w:start w:val="1"/>
      <w:numFmt w:val="bullet"/>
      <w:lvlText w:val=""/>
      <w:lvlJc w:val="left"/>
      <w:pPr>
        <w:ind w:left="5618" w:hanging="360"/>
      </w:pPr>
      <w:rPr>
        <w:rFonts w:ascii="Wingdings" w:hAnsi="Wingdings" w:hint="default"/>
      </w:rPr>
    </w:lvl>
  </w:abstractNum>
  <w:abstractNum w:abstractNumId="1" w15:restartNumberingAfterBreak="0">
    <w:nsid w:val="02F238E8"/>
    <w:multiLevelType w:val="hybridMultilevel"/>
    <w:tmpl w:val="E90CF3E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30E7081"/>
    <w:multiLevelType w:val="hybridMultilevel"/>
    <w:tmpl w:val="AD761C0C"/>
    <w:lvl w:ilvl="0" w:tplc="0424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C3853"/>
    <w:multiLevelType w:val="hybridMultilevel"/>
    <w:tmpl w:val="05504C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1C7EBD"/>
    <w:multiLevelType w:val="multilevel"/>
    <w:tmpl w:val="80965CB8"/>
    <w:styleLink w:val="Trenutniseznam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79A5968"/>
    <w:multiLevelType w:val="hybridMultilevel"/>
    <w:tmpl w:val="74B6CC52"/>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B3697E"/>
    <w:multiLevelType w:val="hybridMultilevel"/>
    <w:tmpl w:val="64021EB2"/>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9F12664"/>
    <w:multiLevelType w:val="multilevel"/>
    <w:tmpl w:val="EE70D69C"/>
    <w:lvl w:ilvl="0">
      <w:start w:val="1"/>
      <w:numFmt w:val="upperRoman"/>
      <w:pStyle w:val="Heading1"/>
      <w:lvlText w:val="%1."/>
      <w:lvlJc w:val="right"/>
      <w:pPr>
        <w:ind w:left="720" w:hanging="360"/>
      </w:pPr>
      <w:rPr>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0A870445"/>
    <w:multiLevelType w:val="hybridMultilevel"/>
    <w:tmpl w:val="EF22701C"/>
    <w:lvl w:ilvl="0" w:tplc="0424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503C8"/>
    <w:multiLevelType w:val="hybridMultilevel"/>
    <w:tmpl w:val="8AB01B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C42DD7"/>
    <w:multiLevelType w:val="hybridMultilevel"/>
    <w:tmpl w:val="2688B5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51B5523"/>
    <w:multiLevelType w:val="multilevel"/>
    <w:tmpl w:val="774AC410"/>
    <w:styleLink w:val="Trenutniseznam1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16212760"/>
    <w:multiLevelType w:val="hybridMultilevel"/>
    <w:tmpl w:val="2E722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645" w:hanging="360"/>
      </w:pPr>
      <w:rPr>
        <w:rFonts w:ascii="Courier New" w:hAnsi="Courier New" w:cs="Courier New" w:hint="default"/>
      </w:rPr>
    </w:lvl>
    <w:lvl w:ilvl="2" w:tplc="04240005">
      <w:start w:val="1"/>
      <w:numFmt w:val="bullet"/>
      <w:lvlText w:val=""/>
      <w:lvlJc w:val="left"/>
      <w:pPr>
        <w:ind w:left="1365" w:hanging="360"/>
      </w:pPr>
      <w:rPr>
        <w:rFonts w:ascii="Wingdings" w:hAnsi="Wingdings" w:hint="default"/>
      </w:rPr>
    </w:lvl>
    <w:lvl w:ilvl="3" w:tplc="04240001" w:tentative="1">
      <w:start w:val="1"/>
      <w:numFmt w:val="bullet"/>
      <w:lvlText w:val=""/>
      <w:lvlJc w:val="left"/>
      <w:pPr>
        <w:ind w:left="2085" w:hanging="360"/>
      </w:pPr>
      <w:rPr>
        <w:rFonts w:ascii="Symbol" w:hAnsi="Symbol" w:hint="default"/>
      </w:rPr>
    </w:lvl>
    <w:lvl w:ilvl="4" w:tplc="04240003" w:tentative="1">
      <w:start w:val="1"/>
      <w:numFmt w:val="bullet"/>
      <w:lvlText w:val="o"/>
      <w:lvlJc w:val="left"/>
      <w:pPr>
        <w:ind w:left="2805" w:hanging="360"/>
      </w:pPr>
      <w:rPr>
        <w:rFonts w:ascii="Courier New" w:hAnsi="Courier New" w:cs="Courier New" w:hint="default"/>
      </w:rPr>
    </w:lvl>
    <w:lvl w:ilvl="5" w:tplc="04240005" w:tentative="1">
      <w:start w:val="1"/>
      <w:numFmt w:val="bullet"/>
      <w:lvlText w:val=""/>
      <w:lvlJc w:val="left"/>
      <w:pPr>
        <w:ind w:left="3525" w:hanging="360"/>
      </w:pPr>
      <w:rPr>
        <w:rFonts w:ascii="Wingdings" w:hAnsi="Wingdings" w:hint="default"/>
      </w:rPr>
    </w:lvl>
    <w:lvl w:ilvl="6" w:tplc="04240001" w:tentative="1">
      <w:start w:val="1"/>
      <w:numFmt w:val="bullet"/>
      <w:lvlText w:val=""/>
      <w:lvlJc w:val="left"/>
      <w:pPr>
        <w:ind w:left="4245" w:hanging="360"/>
      </w:pPr>
      <w:rPr>
        <w:rFonts w:ascii="Symbol" w:hAnsi="Symbol" w:hint="default"/>
      </w:rPr>
    </w:lvl>
    <w:lvl w:ilvl="7" w:tplc="04240003" w:tentative="1">
      <w:start w:val="1"/>
      <w:numFmt w:val="bullet"/>
      <w:lvlText w:val="o"/>
      <w:lvlJc w:val="left"/>
      <w:pPr>
        <w:ind w:left="4965" w:hanging="360"/>
      </w:pPr>
      <w:rPr>
        <w:rFonts w:ascii="Courier New" w:hAnsi="Courier New" w:cs="Courier New" w:hint="default"/>
      </w:rPr>
    </w:lvl>
    <w:lvl w:ilvl="8" w:tplc="04240005" w:tentative="1">
      <w:start w:val="1"/>
      <w:numFmt w:val="bullet"/>
      <w:lvlText w:val=""/>
      <w:lvlJc w:val="left"/>
      <w:pPr>
        <w:ind w:left="5685" w:hanging="360"/>
      </w:pPr>
      <w:rPr>
        <w:rFonts w:ascii="Wingdings" w:hAnsi="Wingdings" w:hint="default"/>
      </w:rPr>
    </w:lvl>
  </w:abstractNum>
  <w:abstractNum w:abstractNumId="13" w15:restartNumberingAfterBreak="0">
    <w:nsid w:val="17A248BC"/>
    <w:multiLevelType w:val="hybridMultilevel"/>
    <w:tmpl w:val="12CC70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88718B0"/>
    <w:multiLevelType w:val="hybridMultilevel"/>
    <w:tmpl w:val="AA506C2A"/>
    <w:lvl w:ilvl="0" w:tplc="15F48536">
      <w:start w:val="1"/>
      <w:numFmt w:val="bullet"/>
      <w:lvlText w:val=""/>
      <w:lvlJc w:val="left"/>
      <w:pPr>
        <w:ind w:left="1440" w:hanging="360"/>
      </w:pPr>
      <w:rPr>
        <w:rFonts w:ascii="Symbol" w:hAnsi="Symbol"/>
      </w:rPr>
    </w:lvl>
    <w:lvl w:ilvl="1" w:tplc="0B1EE1A4">
      <w:start w:val="1"/>
      <w:numFmt w:val="bullet"/>
      <w:lvlText w:val=""/>
      <w:lvlJc w:val="left"/>
      <w:pPr>
        <w:ind w:left="1440" w:hanging="360"/>
      </w:pPr>
      <w:rPr>
        <w:rFonts w:ascii="Symbol" w:hAnsi="Symbol"/>
      </w:rPr>
    </w:lvl>
    <w:lvl w:ilvl="2" w:tplc="F22895F4">
      <w:start w:val="1"/>
      <w:numFmt w:val="bullet"/>
      <w:lvlText w:val=""/>
      <w:lvlJc w:val="left"/>
      <w:pPr>
        <w:ind w:left="1440" w:hanging="360"/>
      </w:pPr>
      <w:rPr>
        <w:rFonts w:ascii="Symbol" w:hAnsi="Symbol"/>
      </w:rPr>
    </w:lvl>
    <w:lvl w:ilvl="3" w:tplc="40D6C008">
      <w:start w:val="1"/>
      <w:numFmt w:val="bullet"/>
      <w:lvlText w:val=""/>
      <w:lvlJc w:val="left"/>
      <w:pPr>
        <w:ind w:left="1440" w:hanging="360"/>
      </w:pPr>
      <w:rPr>
        <w:rFonts w:ascii="Symbol" w:hAnsi="Symbol"/>
      </w:rPr>
    </w:lvl>
    <w:lvl w:ilvl="4" w:tplc="6A1410CC">
      <w:start w:val="1"/>
      <w:numFmt w:val="bullet"/>
      <w:lvlText w:val=""/>
      <w:lvlJc w:val="left"/>
      <w:pPr>
        <w:ind w:left="1440" w:hanging="360"/>
      </w:pPr>
      <w:rPr>
        <w:rFonts w:ascii="Symbol" w:hAnsi="Symbol"/>
      </w:rPr>
    </w:lvl>
    <w:lvl w:ilvl="5" w:tplc="AE28A624">
      <w:start w:val="1"/>
      <w:numFmt w:val="bullet"/>
      <w:lvlText w:val=""/>
      <w:lvlJc w:val="left"/>
      <w:pPr>
        <w:ind w:left="1440" w:hanging="360"/>
      </w:pPr>
      <w:rPr>
        <w:rFonts w:ascii="Symbol" w:hAnsi="Symbol"/>
      </w:rPr>
    </w:lvl>
    <w:lvl w:ilvl="6" w:tplc="457E4F9C">
      <w:start w:val="1"/>
      <w:numFmt w:val="bullet"/>
      <w:lvlText w:val=""/>
      <w:lvlJc w:val="left"/>
      <w:pPr>
        <w:ind w:left="1440" w:hanging="360"/>
      </w:pPr>
      <w:rPr>
        <w:rFonts w:ascii="Symbol" w:hAnsi="Symbol"/>
      </w:rPr>
    </w:lvl>
    <w:lvl w:ilvl="7" w:tplc="66FC5BB8">
      <w:start w:val="1"/>
      <w:numFmt w:val="bullet"/>
      <w:lvlText w:val=""/>
      <w:lvlJc w:val="left"/>
      <w:pPr>
        <w:ind w:left="1440" w:hanging="360"/>
      </w:pPr>
      <w:rPr>
        <w:rFonts w:ascii="Symbol" w:hAnsi="Symbol"/>
      </w:rPr>
    </w:lvl>
    <w:lvl w:ilvl="8" w:tplc="22C0988C">
      <w:start w:val="1"/>
      <w:numFmt w:val="bullet"/>
      <w:lvlText w:val=""/>
      <w:lvlJc w:val="left"/>
      <w:pPr>
        <w:ind w:left="1440" w:hanging="360"/>
      </w:pPr>
      <w:rPr>
        <w:rFonts w:ascii="Symbol" w:hAnsi="Symbol"/>
      </w:rPr>
    </w:lvl>
  </w:abstractNum>
  <w:abstractNum w:abstractNumId="15" w15:restartNumberingAfterBreak="0">
    <w:nsid w:val="19685E69"/>
    <w:multiLevelType w:val="hybridMultilevel"/>
    <w:tmpl w:val="C2444B88"/>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F">
      <w:start w:val="1"/>
      <w:numFmt w:val="decimal"/>
      <w:lvlText w:val="%4."/>
      <w:lvlJc w:val="left"/>
      <w:pPr>
        <w:ind w:left="720" w:hanging="360"/>
      </w:p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1E4903DD"/>
    <w:multiLevelType w:val="hybridMultilevel"/>
    <w:tmpl w:val="EBC43E1E"/>
    <w:lvl w:ilvl="0" w:tplc="63A29A80">
      <w:start w:val="1"/>
      <w:numFmt w:val="upperLetter"/>
      <w:pStyle w:val="Heading2"/>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F1F226B"/>
    <w:multiLevelType w:val="hybridMultilevel"/>
    <w:tmpl w:val="1A74197A"/>
    <w:lvl w:ilvl="0" w:tplc="AC0024B8">
      <w:start w:val="1"/>
      <w:numFmt w:val="bullet"/>
      <w:lvlText w:val=""/>
      <w:lvlJc w:val="left"/>
      <w:pPr>
        <w:ind w:left="720" w:hanging="360"/>
      </w:pPr>
      <w:rPr>
        <w:rFonts w:ascii="Symbol" w:hAnsi="Symbol"/>
      </w:rPr>
    </w:lvl>
    <w:lvl w:ilvl="1" w:tplc="F432E90E">
      <w:start w:val="1"/>
      <w:numFmt w:val="bullet"/>
      <w:lvlText w:val=""/>
      <w:lvlJc w:val="left"/>
      <w:pPr>
        <w:ind w:left="720" w:hanging="360"/>
      </w:pPr>
      <w:rPr>
        <w:rFonts w:ascii="Symbol" w:hAnsi="Symbol"/>
      </w:rPr>
    </w:lvl>
    <w:lvl w:ilvl="2" w:tplc="7DC8F954">
      <w:start w:val="1"/>
      <w:numFmt w:val="bullet"/>
      <w:lvlText w:val=""/>
      <w:lvlJc w:val="left"/>
      <w:pPr>
        <w:ind w:left="720" w:hanging="360"/>
      </w:pPr>
      <w:rPr>
        <w:rFonts w:ascii="Symbol" w:hAnsi="Symbol"/>
      </w:rPr>
    </w:lvl>
    <w:lvl w:ilvl="3" w:tplc="C328915C">
      <w:start w:val="1"/>
      <w:numFmt w:val="bullet"/>
      <w:lvlText w:val=""/>
      <w:lvlJc w:val="left"/>
      <w:pPr>
        <w:ind w:left="720" w:hanging="360"/>
      </w:pPr>
      <w:rPr>
        <w:rFonts w:ascii="Symbol" w:hAnsi="Symbol"/>
      </w:rPr>
    </w:lvl>
    <w:lvl w:ilvl="4" w:tplc="1FBCD7F8">
      <w:start w:val="1"/>
      <w:numFmt w:val="bullet"/>
      <w:lvlText w:val=""/>
      <w:lvlJc w:val="left"/>
      <w:pPr>
        <w:ind w:left="720" w:hanging="360"/>
      </w:pPr>
      <w:rPr>
        <w:rFonts w:ascii="Symbol" w:hAnsi="Symbol"/>
      </w:rPr>
    </w:lvl>
    <w:lvl w:ilvl="5" w:tplc="E28CA4BA">
      <w:start w:val="1"/>
      <w:numFmt w:val="bullet"/>
      <w:lvlText w:val=""/>
      <w:lvlJc w:val="left"/>
      <w:pPr>
        <w:ind w:left="720" w:hanging="360"/>
      </w:pPr>
      <w:rPr>
        <w:rFonts w:ascii="Symbol" w:hAnsi="Symbol"/>
      </w:rPr>
    </w:lvl>
    <w:lvl w:ilvl="6" w:tplc="0B9833E0">
      <w:start w:val="1"/>
      <w:numFmt w:val="bullet"/>
      <w:lvlText w:val=""/>
      <w:lvlJc w:val="left"/>
      <w:pPr>
        <w:ind w:left="720" w:hanging="360"/>
      </w:pPr>
      <w:rPr>
        <w:rFonts w:ascii="Symbol" w:hAnsi="Symbol"/>
      </w:rPr>
    </w:lvl>
    <w:lvl w:ilvl="7" w:tplc="60B8E460">
      <w:start w:val="1"/>
      <w:numFmt w:val="bullet"/>
      <w:lvlText w:val=""/>
      <w:lvlJc w:val="left"/>
      <w:pPr>
        <w:ind w:left="720" w:hanging="360"/>
      </w:pPr>
      <w:rPr>
        <w:rFonts w:ascii="Symbol" w:hAnsi="Symbol"/>
      </w:rPr>
    </w:lvl>
    <w:lvl w:ilvl="8" w:tplc="D2C209A0">
      <w:start w:val="1"/>
      <w:numFmt w:val="bullet"/>
      <w:lvlText w:val=""/>
      <w:lvlJc w:val="left"/>
      <w:pPr>
        <w:ind w:left="720" w:hanging="360"/>
      </w:pPr>
      <w:rPr>
        <w:rFonts w:ascii="Symbol" w:hAnsi="Symbol"/>
      </w:rPr>
    </w:lvl>
  </w:abstractNum>
  <w:abstractNum w:abstractNumId="18" w15:restartNumberingAfterBreak="0">
    <w:nsid w:val="1F234611"/>
    <w:multiLevelType w:val="hybridMultilevel"/>
    <w:tmpl w:val="8ECA4D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F787ADC"/>
    <w:multiLevelType w:val="hybridMultilevel"/>
    <w:tmpl w:val="35B86172"/>
    <w:lvl w:ilvl="0" w:tplc="AE9C34FA">
      <w:start w:val="1"/>
      <w:numFmt w:val="upp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FBD59CA"/>
    <w:multiLevelType w:val="hybridMultilevel"/>
    <w:tmpl w:val="C00C192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3856505"/>
    <w:multiLevelType w:val="hybridMultilevel"/>
    <w:tmpl w:val="91EC90B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D66DFE"/>
    <w:multiLevelType w:val="multilevel"/>
    <w:tmpl w:val="E6FABB2C"/>
    <w:styleLink w:val="Trenutniseznam2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3" w15:restartNumberingAfterBreak="0">
    <w:nsid w:val="268F6FC2"/>
    <w:multiLevelType w:val="hybridMultilevel"/>
    <w:tmpl w:val="62AA6B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6914C6D"/>
    <w:multiLevelType w:val="hybridMultilevel"/>
    <w:tmpl w:val="1CC88F38"/>
    <w:lvl w:ilvl="0" w:tplc="D1C28D3A">
      <w:start w:val="2"/>
      <w:numFmt w:val="bullet"/>
      <w:pStyle w:val="Natevanj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8B15407"/>
    <w:multiLevelType w:val="hybridMultilevel"/>
    <w:tmpl w:val="8C7E2DC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9C06FE0"/>
    <w:multiLevelType w:val="hybridMultilevel"/>
    <w:tmpl w:val="16401A6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A830C9E"/>
    <w:multiLevelType w:val="hybridMultilevel"/>
    <w:tmpl w:val="A486195C"/>
    <w:lvl w:ilvl="0" w:tplc="0424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AE42A5D"/>
    <w:multiLevelType w:val="hybridMultilevel"/>
    <w:tmpl w:val="F7C02C98"/>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B3A1257"/>
    <w:multiLevelType w:val="hybridMultilevel"/>
    <w:tmpl w:val="D1125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C172432"/>
    <w:multiLevelType w:val="hybridMultilevel"/>
    <w:tmpl w:val="E014F7B6"/>
    <w:lvl w:ilvl="0" w:tplc="0424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892048"/>
    <w:multiLevelType w:val="hybridMultilevel"/>
    <w:tmpl w:val="8B02536C"/>
    <w:lvl w:ilvl="0" w:tplc="0424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8D0159"/>
    <w:multiLevelType w:val="hybridMultilevel"/>
    <w:tmpl w:val="BD0C0C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EE0CA7"/>
    <w:multiLevelType w:val="hybridMultilevel"/>
    <w:tmpl w:val="C728F1DC"/>
    <w:lvl w:ilvl="0" w:tplc="0424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03B0B1B"/>
    <w:multiLevelType w:val="hybridMultilevel"/>
    <w:tmpl w:val="8182F0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3075810"/>
    <w:multiLevelType w:val="hybridMultilevel"/>
    <w:tmpl w:val="51C2D5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5430899"/>
    <w:multiLevelType w:val="hybridMultilevel"/>
    <w:tmpl w:val="0C94005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5CA3E19"/>
    <w:multiLevelType w:val="hybridMultilevel"/>
    <w:tmpl w:val="E3E2DF70"/>
    <w:lvl w:ilvl="0" w:tplc="04240001">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004B7D"/>
    <w:multiLevelType w:val="multilevel"/>
    <w:tmpl w:val="35B86294"/>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496"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264" w:hanging="72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1896" w:hanging="1080"/>
      </w:pPr>
      <w:rPr>
        <w:rFonts w:hint="default"/>
      </w:rPr>
    </w:lvl>
    <w:lvl w:ilvl="7">
      <w:start w:val="1"/>
      <w:numFmt w:val="decimal"/>
      <w:isLgl/>
      <w:lvlText w:val="%1.%2.%3.%4.%5.%6.%7.%8."/>
      <w:lvlJc w:val="left"/>
      <w:pPr>
        <w:ind w:left="2392" w:hanging="1440"/>
      </w:pPr>
      <w:rPr>
        <w:rFonts w:hint="default"/>
      </w:rPr>
    </w:lvl>
    <w:lvl w:ilvl="8">
      <w:start w:val="1"/>
      <w:numFmt w:val="decimal"/>
      <w:isLgl/>
      <w:lvlText w:val="%1.%2.%3.%4.%5.%6.%7.%8.%9."/>
      <w:lvlJc w:val="left"/>
      <w:pPr>
        <w:ind w:left="2528" w:hanging="1440"/>
      </w:pPr>
      <w:rPr>
        <w:rFonts w:hint="default"/>
      </w:rPr>
    </w:lvl>
  </w:abstractNum>
  <w:abstractNum w:abstractNumId="39" w15:restartNumberingAfterBreak="0">
    <w:nsid w:val="37130D20"/>
    <w:multiLevelType w:val="hybridMultilevel"/>
    <w:tmpl w:val="7D56E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7EE75CE"/>
    <w:multiLevelType w:val="multilevel"/>
    <w:tmpl w:val="64A23074"/>
    <w:styleLink w:val="Trenutniseznam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3AFA3B04"/>
    <w:multiLevelType w:val="hybridMultilevel"/>
    <w:tmpl w:val="15B41622"/>
    <w:lvl w:ilvl="0" w:tplc="C994E19C">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B15424C"/>
    <w:multiLevelType w:val="hybridMultilevel"/>
    <w:tmpl w:val="6128C830"/>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CBB08E5"/>
    <w:multiLevelType w:val="multilevel"/>
    <w:tmpl w:val="E242A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08B618C"/>
    <w:multiLevelType w:val="multilevel"/>
    <w:tmpl w:val="64A2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415066B3"/>
    <w:multiLevelType w:val="hybridMultilevel"/>
    <w:tmpl w:val="BE08C87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30C67FE"/>
    <w:multiLevelType w:val="hybridMultilevel"/>
    <w:tmpl w:val="80F23346"/>
    <w:lvl w:ilvl="0" w:tplc="6A9A3892">
      <w:start w:val="1"/>
      <w:numFmt w:val="bullet"/>
      <w:lvlText w:val="-"/>
      <w:lvlJc w:val="left"/>
      <w:pPr>
        <w:ind w:left="720" w:hanging="360"/>
      </w:pPr>
      <w:rPr>
        <w:rFonts w:ascii="Tahoma" w:hAnsi="Tahom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454E005D"/>
    <w:multiLevelType w:val="hybridMultilevel"/>
    <w:tmpl w:val="06AC41D0"/>
    <w:lvl w:ilvl="0" w:tplc="04240001">
      <w:start w:val="1"/>
      <w:numFmt w:val="bullet"/>
      <w:lvlText w:val=""/>
      <w:lvlJc w:val="left"/>
      <w:pPr>
        <w:ind w:left="720" w:hanging="360"/>
      </w:pPr>
      <w:rPr>
        <w:rFonts w:ascii="Symbol" w:hAnsi="Symbol" w:hint="default"/>
      </w:rPr>
    </w:lvl>
    <w:lvl w:ilvl="1" w:tplc="275EBF36">
      <w:numFmt w:val="bullet"/>
      <w:lvlText w:val="-"/>
      <w:lvlJc w:val="left"/>
      <w:pPr>
        <w:ind w:left="2040" w:hanging="9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8EC54B8"/>
    <w:multiLevelType w:val="multilevel"/>
    <w:tmpl w:val="CA9C750A"/>
    <w:lvl w:ilvl="0">
      <w:start w:val="1"/>
      <w:numFmt w:val="decimal"/>
      <w:pStyle w:val="Heading3"/>
      <w:lvlText w:val="%1."/>
      <w:lvlJc w:val="left"/>
      <w:pPr>
        <w:ind w:left="360" w:hanging="360"/>
      </w:pPr>
    </w:lvl>
    <w:lvl w:ilvl="1">
      <w:start w:val="2"/>
      <w:numFmt w:val="decimal"/>
      <w:isLgl/>
      <w:lvlText w:val="%1.%2"/>
      <w:lvlJc w:val="left"/>
      <w:pPr>
        <w:ind w:left="720" w:hanging="7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9" w15:restartNumberingAfterBreak="0">
    <w:nsid w:val="49E7569F"/>
    <w:multiLevelType w:val="hybridMultilevel"/>
    <w:tmpl w:val="A5845A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45B613B"/>
    <w:multiLevelType w:val="hybridMultilevel"/>
    <w:tmpl w:val="C40EC900"/>
    <w:lvl w:ilvl="0" w:tplc="E44000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5377940"/>
    <w:multiLevelType w:val="multilevel"/>
    <w:tmpl w:val="89D05382"/>
    <w:lvl w:ilvl="0">
      <w:start w:val="1"/>
      <w:numFmt w:val="decimal"/>
      <w:lvlText w:val="%1."/>
      <w:lvlJc w:val="left"/>
      <w:pPr>
        <w:ind w:left="360" w:hanging="360"/>
      </w:pPr>
    </w:lvl>
    <w:lvl w:ilvl="1">
      <w:start w:val="1"/>
      <w:numFmt w:val="decimal"/>
      <w:isLgl/>
      <w:lvlText w:val="%1.%2."/>
      <w:lvlJc w:val="left"/>
      <w:pPr>
        <w:ind w:left="496"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264" w:hanging="72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1896" w:hanging="1080"/>
      </w:pPr>
      <w:rPr>
        <w:rFonts w:hint="default"/>
      </w:rPr>
    </w:lvl>
    <w:lvl w:ilvl="7">
      <w:start w:val="1"/>
      <w:numFmt w:val="decimal"/>
      <w:isLgl/>
      <w:lvlText w:val="%1.%2.%3.%4.%5.%6.%7.%8."/>
      <w:lvlJc w:val="left"/>
      <w:pPr>
        <w:ind w:left="2392" w:hanging="1440"/>
      </w:pPr>
      <w:rPr>
        <w:rFonts w:hint="default"/>
      </w:rPr>
    </w:lvl>
    <w:lvl w:ilvl="8">
      <w:start w:val="1"/>
      <w:numFmt w:val="decimal"/>
      <w:isLgl/>
      <w:lvlText w:val="%1.%2.%3.%4.%5.%6.%7.%8.%9."/>
      <w:lvlJc w:val="left"/>
      <w:pPr>
        <w:ind w:left="2528" w:hanging="1440"/>
      </w:pPr>
      <w:rPr>
        <w:rFonts w:hint="default"/>
      </w:rPr>
    </w:lvl>
  </w:abstractNum>
  <w:abstractNum w:abstractNumId="52" w15:restartNumberingAfterBreak="0">
    <w:nsid w:val="565D63DD"/>
    <w:multiLevelType w:val="hybridMultilevel"/>
    <w:tmpl w:val="91CCB714"/>
    <w:lvl w:ilvl="0" w:tplc="0424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67F1C90"/>
    <w:multiLevelType w:val="hybridMultilevel"/>
    <w:tmpl w:val="D7CE8F0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7BF02E4"/>
    <w:multiLevelType w:val="hybridMultilevel"/>
    <w:tmpl w:val="A978E026"/>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82B402F"/>
    <w:multiLevelType w:val="multilevel"/>
    <w:tmpl w:val="34BEDB82"/>
    <w:lvl w:ilvl="0">
      <w:start w:val="1"/>
      <w:numFmt w:val="decimal"/>
      <w:lvlText w:val="%1."/>
      <w:lvlJc w:val="left"/>
      <w:pPr>
        <w:ind w:left="360" w:hanging="360"/>
      </w:pPr>
      <w:rPr>
        <w:b/>
        <w:color w:val="auto"/>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58603226"/>
    <w:multiLevelType w:val="hybridMultilevel"/>
    <w:tmpl w:val="DAA22548"/>
    <w:lvl w:ilvl="0" w:tplc="04240001">
      <w:start w:val="1"/>
      <w:numFmt w:val="bullet"/>
      <w:lvlText w:val=""/>
      <w:lvlJc w:val="left"/>
      <w:pPr>
        <w:tabs>
          <w:tab w:val="num" w:pos="360"/>
        </w:tabs>
        <w:ind w:left="360" w:hanging="360"/>
      </w:pPr>
      <w:rPr>
        <w:rFonts w:ascii="Symbol" w:hAnsi="Symbol" w:hint="default"/>
      </w:rPr>
    </w:lvl>
    <w:lvl w:ilvl="1" w:tplc="0424000B">
      <w:start w:val="1"/>
      <w:numFmt w:val="bullet"/>
      <w:lvlText w:val=""/>
      <w:lvlJc w:val="left"/>
      <w:pPr>
        <w:tabs>
          <w:tab w:val="num" w:pos="1080"/>
        </w:tabs>
        <w:ind w:left="1080" w:hanging="360"/>
      </w:pPr>
      <w:rPr>
        <w:rFonts w:ascii="Wingdings" w:hAnsi="Wingdings" w:hint="default"/>
      </w:rPr>
    </w:lvl>
    <w:lvl w:ilvl="2" w:tplc="0424001B">
      <w:start w:val="1"/>
      <w:numFmt w:val="lowerRoman"/>
      <w:lvlText w:val="%3."/>
      <w:lvlJc w:val="right"/>
      <w:pPr>
        <w:ind w:left="1800" w:hanging="180"/>
      </w:pPr>
    </w:lvl>
    <w:lvl w:ilvl="3" w:tplc="5388F00A">
      <w:start w:val="1"/>
      <w:numFmt w:val="decimal"/>
      <w:lvlText w:val="%4."/>
      <w:lvlJc w:val="left"/>
      <w:pPr>
        <w:ind w:left="360" w:hanging="360"/>
      </w:pPr>
      <w:rPr>
        <w:b/>
        <w:bCs/>
      </w:r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9766B694">
      <w:start w:val="1"/>
      <w:numFmt w:val="decimal"/>
      <w:lvlText w:val="%7."/>
      <w:lvlJc w:val="left"/>
      <w:pPr>
        <w:ind w:left="360" w:hanging="360"/>
      </w:pPr>
      <w:rPr>
        <w:rFonts w:ascii="Tahoma" w:hAnsi="Tahoma" w:cs="Tahoma" w:hint="default"/>
        <w:sz w:val="18"/>
        <w:szCs w:val="18"/>
      </w:r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7" w15:restartNumberingAfterBreak="0">
    <w:nsid w:val="590D0148"/>
    <w:multiLevelType w:val="hybridMultilevel"/>
    <w:tmpl w:val="E092F924"/>
    <w:lvl w:ilvl="0" w:tplc="042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BBB51E2"/>
    <w:multiLevelType w:val="hybridMultilevel"/>
    <w:tmpl w:val="842C2D5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CA01DBA"/>
    <w:multiLevelType w:val="hybridMultilevel"/>
    <w:tmpl w:val="B226F5C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644"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E897DC8"/>
    <w:multiLevelType w:val="hybridMultilevel"/>
    <w:tmpl w:val="B91E24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FE10334"/>
    <w:multiLevelType w:val="hybridMultilevel"/>
    <w:tmpl w:val="FD06691A"/>
    <w:lvl w:ilvl="0" w:tplc="0424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6772631"/>
    <w:multiLevelType w:val="hybridMultilevel"/>
    <w:tmpl w:val="6F7A1F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91B7742"/>
    <w:multiLevelType w:val="hybridMultilevel"/>
    <w:tmpl w:val="E0141204"/>
    <w:styleLink w:val="Trenutniseznam41"/>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9F36348"/>
    <w:multiLevelType w:val="hybridMultilevel"/>
    <w:tmpl w:val="3C62C5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E1E3940"/>
    <w:multiLevelType w:val="hybridMultilevel"/>
    <w:tmpl w:val="227E96DA"/>
    <w:lvl w:ilvl="0" w:tplc="0424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0C046A8"/>
    <w:multiLevelType w:val="hybridMultilevel"/>
    <w:tmpl w:val="0B16CEE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2A91599"/>
    <w:multiLevelType w:val="hybridMultilevel"/>
    <w:tmpl w:val="BF268988"/>
    <w:lvl w:ilvl="0" w:tplc="0424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2B4394A"/>
    <w:multiLevelType w:val="hybridMultilevel"/>
    <w:tmpl w:val="ED6AB4BA"/>
    <w:lvl w:ilvl="0" w:tplc="0424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51F7820"/>
    <w:multiLevelType w:val="hybridMultilevel"/>
    <w:tmpl w:val="219CE2D6"/>
    <w:lvl w:ilvl="0" w:tplc="BF106AE0">
      <w:start w:val="1"/>
      <w:numFmt w:val="bullet"/>
      <w:lvlText w:val="·"/>
      <w:lvlJc w:val="left"/>
      <w:pPr>
        <w:ind w:left="1069" w:hanging="360"/>
      </w:pPr>
      <w:rPr>
        <w:rFonts w:ascii="Courier New" w:hAnsi="Courier New"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0" w15:restartNumberingAfterBreak="0">
    <w:nsid w:val="76CF2B38"/>
    <w:multiLevelType w:val="hybridMultilevel"/>
    <w:tmpl w:val="34CA73D2"/>
    <w:lvl w:ilvl="0" w:tplc="04240013">
      <w:start w:val="1"/>
      <w:numFmt w:val="upperRoman"/>
      <w:lvlText w:val="%1."/>
      <w:lvlJc w:val="right"/>
      <w:pPr>
        <w:ind w:left="720" w:hanging="360"/>
      </w:pPr>
    </w:lvl>
    <w:lvl w:ilvl="1" w:tplc="C49C1C78">
      <w:start w:val="1"/>
      <w:numFmt w:val="decimal"/>
      <w:lvlText w:val="%2."/>
      <w:lvlJc w:val="left"/>
      <w:pPr>
        <w:ind w:left="360" w:hanging="360"/>
      </w:pPr>
      <w:rPr>
        <w:rFonts w:hint="default"/>
        <w:b/>
        <w:bCs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71668CF"/>
    <w:multiLevelType w:val="hybridMultilevel"/>
    <w:tmpl w:val="23BA060A"/>
    <w:lvl w:ilvl="0" w:tplc="275EBF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5C1860"/>
    <w:multiLevelType w:val="hybridMultilevel"/>
    <w:tmpl w:val="DBEEDB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B8B4B95"/>
    <w:multiLevelType w:val="hybridMultilevel"/>
    <w:tmpl w:val="93F0F8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C297BCC"/>
    <w:multiLevelType w:val="hybridMultilevel"/>
    <w:tmpl w:val="434ACDBC"/>
    <w:lvl w:ilvl="0" w:tplc="878EB6BC">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5" w15:restartNumberingAfterBreak="0">
    <w:nsid w:val="7D822560"/>
    <w:multiLevelType w:val="hybridMultilevel"/>
    <w:tmpl w:val="2256A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87200621">
    <w:abstractNumId w:val="70"/>
  </w:num>
  <w:num w:numId="2" w16cid:durableId="1850218222">
    <w:abstractNumId w:val="15"/>
  </w:num>
  <w:num w:numId="3" w16cid:durableId="942349013">
    <w:abstractNumId w:val="4"/>
  </w:num>
  <w:num w:numId="4" w16cid:durableId="1842618861">
    <w:abstractNumId w:val="11"/>
  </w:num>
  <w:num w:numId="5" w16cid:durableId="482545277">
    <w:abstractNumId w:val="22"/>
  </w:num>
  <w:num w:numId="6" w16cid:durableId="1889295818">
    <w:abstractNumId w:val="40"/>
  </w:num>
  <w:num w:numId="7" w16cid:durableId="1287732761">
    <w:abstractNumId w:val="0"/>
  </w:num>
  <w:num w:numId="8" w16cid:durableId="1063723443">
    <w:abstractNumId w:val="63"/>
  </w:num>
  <w:num w:numId="9" w16cid:durableId="502208375">
    <w:abstractNumId w:val="7"/>
  </w:num>
  <w:num w:numId="10" w16cid:durableId="201599345">
    <w:abstractNumId w:val="55"/>
  </w:num>
  <w:num w:numId="11" w16cid:durableId="1552691227">
    <w:abstractNumId w:val="48"/>
  </w:num>
  <w:num w:numId="12" w16cid:durableId="1674911142">
    <w:abstractNumId w:val="24"/>
  </w:num>
  <w:num w:numId="13" w16cid:durableId="749081396">
    <w:abstractNumId w:val="71"/>
  </w:num>
  <w:num w:numId="14" w16cid:durableId="1401362377">
    <w:abstractNumId w:val="41"/>
  </w:num>
  <w:num w:numId="15" w16cid:durableId="1669866526">
    <w:abstractNumId w:val="2"/>
  </w:num>
  <w:num w:numId="16" w16cid:durableId="5608703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919772">
    <w:abstractNumId w:val="8"/>
  </w:num>
  <w:num w:numId="18" w16cid:durableId="1275361397">
    <w:abstractNumId w:val="34"/>
  </w:num>
  <w:num w:numId="19" w16cid:durableId="1647126251">
    <w:abstractNumId w:val="56"/>
  </w:num>
  <w:num w:numId="20" w16cid:durableId="1076903031">
    <w:abstractNumId w:val="62"/>
  </w:num>
  <w:num w:numId="21" w16cid:durableId="1623264853">
    <w:abstractNumId w:val="66"/>
  </w:num>
  <w:num w:numId="22" w16cid:durableId="537355412">
    <w:abstractNumId w:val="45"/>
  </w:num>
  <w:num w:numId="23" w16cid:durableId="1445349671">
    <w:abstractNumId w:val="16"/>
  </w:num>
  <w:num w:numId="24" w16cid:durableId="1110705616">
    <w:abstractNumId w:val="16"/>
    <w:lvlOverride w:ilvl="0">
      <w:startOverride w:val="1"/>
    </w:lvlOverride>
  </w:num>
  <w:num w:numId="25" w16cid:durableId="1439988275">
    <w:abstractNumId w:val="48"/>
    <w:lvlOverride w:ilvl="0">
      <w:startOverride w:val="1"/>
    </w:lvlOverride>
  </w:num>
  <w:num w:numId="26" w16cid:durableId="1715347107">
    <w:abstractNumId w:val="9"/>
  </w:num>
  <w:num w:numId="27" w16cid:durableId="2137524493">
    <w:abstractNumId w:val="64"/>
  </w:num>
  <w:num w:numId="28" w16cid:durableId="527447680">
    <w:abstractNumId w:val="13"/>
  </w:num>
  <w:num w:numId="29" w16cid:durableId="1752239731">
    <w:abstractNumId w:val="73"/>
  </w:num>
  <w:num w:numId="30" w16cid:durableId="2128115399">
    <w:abstractNumId w:val="69"/>
  </w:num>
  <w:num w:numId="31" w16cid:durableId="1339499756">
    <w:abstractNumId w:val="20"/>
  </w:num>
  <w:num w:numId="32" w16cid:durableId="856314280">
    <w:abstractNumId w:val="16"/>
    <w:lvlOverride w:ilvl="0">
      <w:startOverride w:val="1"/>
    </w:lvlOverride>
  </w:num>
  <w:num w:numId="33" w16cid:durableId="369379146">
    <w:abstractNumId w:val="28"/>
  </w:num>
  <w:num w:numId="34" w16cid:durableId="1089931528">
    <w:abstractNumId w:val="26"/>
  </w:num>
  <w:num w:numId="35" w16cid:durableId="750854735">
    <w:abstractNumId w:val="59"/>
  </w:num>
  <w:num w:numId="36" w16cid:durableId="1106465393">
    <w:abstractNumId w:val="10"/>
  </w:num>
  <w:num w:numId="37" w16cid:durableId="1497381767">
    <w:abstractNumId w:val="32"/>
  </w:num>
  <w:num w:numId="38" w16cid:durableId="1040861532">
    <w:abstractNumId w:val="15"/>
    <w:lvlOverride w:ilvl="0"/>
    <w:lvlOverride w:ilvl="1">
      <w:startOverride w:val="1"/>
    </w:lvlOverride>
    <w:lvlOverride w:ilvl="2">
      <w:startOverride w:val="2"/>
    </w:lvlOverride>
    <w:lvlOverride w:ilvl="3">
      <w:startOverride w:val="1"/>
    </w:lvlOverride>
    <w:lvlOverride w:ilvl="4"/>
    <w:lvlOverride w:ilvl="5"/>
    <w:lvlOverride w:ilvl="6"/>
    <w:lvlOverride w:ilvl="7"/>
    <w:lvlOverride w:ilvl="8"/>
  </w:num>
  <w:num w:numId="39" w16cid:durableId="74477426">
    <w:abstractNumId w:val="47"/>
  </w:num>
  <w:num w:numId="40" w16cid:durableId="742147321">
    <w:abstractNumId w:val="21"/>
  </w:num>
  <w:num w:numId="41" w16cid:durableId="2102869865">
    <w:abstractNumId w:val="37"/>
  </w:num>
  <w:num w:numId="42" w16cid:durableId="1654528415">
    <w:abstractNumId w:val="71"/>
  </w:num>
  <w:num w:numId="43" w16cid:durableId="1988826842">
    <w:abstractNumId w:val="41"/>
  </w:num>
  <w:num w:numId="44" w16cid:durableId="1651179796">
    <w:abstractNumId w:val="61"/>
  </w:num>
  <w:num w:numId="45" w16cid:durableId="1018579164">
    <w:abstractNumId w:val="2"/>
  </w:num>
  <w:num w:numId="46" w16cid:durableId="2597965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80480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5089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77290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9545347">
    <w:abstractNumId w:val="60"/>
  </w:num>
  <w:num w:numId="51" w16cid:durableId="2132236819">
    <w:abstractNumId w:val="72"/>
  </w:num>
  <w:num w:numId="52" w16cid:durableId="1232696741">
    <w:abstractNumId w:val="34"/>
  </w:num>
  <w:num w:numId="53" w16cid:durableId="1564413215">
    <w:abstractNumId w:val="8"/>
  </w:num>
  <w:num w:numId="54" w16cid:durableId="1888839458">
    <w:abstractNumId w:val="75"/>
  </w:num>
  <w:num w:numId="55" w16cid:durableId="1680041762">
    <w:abstractNumId w:val="52"/>
  </w:num>
  <w:num w:numId="56" w16cid:durableId="47345888">
    <w:abstractNumId w:val="65"/>
  </w:num>
  <w:num w:numId="57" w16cid:durableId="1077170530">
    <w:abstractNumId w:val="30"/>
  </w:num>
  <w:num w:numId="58" w16cid:durableId="359208366">
    <w:abstractNumId w:val="46"/>
  </w:num>
  <w:num w:numId="59" w16cid:durableId="1934120104">
    <w:abstractNumId w:val="12"/>
  </w:num>
  <w:num w:numId="60" w16cid:durableId="23598051">
    <w:abstractNumId w:val="54"/>
  </w:num>
  <w:num w:numId="61" w16cid:durableId="288441563">
    <w:abstractNumId w:val="50"/>
  </w:num>
  <w:num w:numId="62" w16cid:durableId="1253473975">
    <w:abstractNumId w:val="25"/>
  </w:num>
  <w:num w:numId="63" w16cid:durableId="2085102471">
    <w:abstractNumId w:val="1"/>
  </w:num>
  <w:num w:numId="64" w16cid:durableId="629747782">
    <w:abstractNumId w:val="49"/>
  </w:num>
  <w:num w:numId="65" w16cid:durableId="530385099">
    <w:abstractNumId w:val="44"/>
  </w:num>
  <w:num w:numId="66" w16cid:durableId="237642444">
    <w:abstractNumId w:val="3"/>
  </w:num>
  <w:num w:numId="67" w16cid:durableId="284434004">
    <w:abstractNumId w:val="38"/>
  </w:num>
  <w:num w:numId="68" w16cid:durableId="920989141">
    <w:abstractNumId w:val="19"/>
  </w:num>
  <w:num w:numId="69" w16cid:durableId="1543057677">
    <w:abstractNumId w:val="53"/>
  </w:num>
  <w:num w:numId="70" w16cid:durableId="1655909306">
    <w:abstractNumId w:val="29"/>
  </w:num>
  <w:num w:numId="71" w16cid:durableId="323749023">
    <w:abstractNumId w:val="36"/>
  </w:num>
  <w:num w:numId="72" w16cid:durableId="257451813">
    <w:abstractNumId w:val="58"/>
  </w:num>
  <w:num w:numId="73" w16cid:durableId="900945463">
    <w:abstractNumId w:val="27"/>
  </w:num>
  <w:num w:numId="74" w16cid:durableId="2125227742">
    <w:abstractNumId w:val="18"/>
  </w:num>
  <w:num w:numId="75" w16cid:durableId="1726682974">
    <w:abstractNumId w:val="6"/>
  </w:num>
  <w:num w:numId="76" w16cid:durableId="294675244">
    <w:abstractNumId w:val="33"/>
  </w:num>
  <w:num w:numId="77" w16cid:durableId="1066538377">
    <w:abstractNumId w:val="67"/>
  </w:num>
  <w:num w:numId="78" w16cid:durableId="1235773498">
    <w:abstractNumId w:val="5"/>
  </w:num>
  <w:num w:numId="79" w16cid:durableId="1703553490">
    <w:abstractNumId w:val="23"/>
  </w:num>
  <w:num w:numId="80" w16cid:durableId="1232424939">
    <w:abstractNumId w:val="35"/>
  </w:num>
  <w:num w:numId="81" w16cid:durableId="533276809">
    <w:abstractNumId w:val="39"/>
  </w:num>
  <w:num w:numId="82" w16cid:durableId="1413313254">
    <w:abstractNumId w:val="17"/>
  </w:num>
  <w:num w:numId="83" w16cid:durableId="1657412188">
    <w:abstractNumId w:val="14"/>
  </w:num>
  <w:num w:numId="84" w16cid:durableId="359401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34932158">
    <w:abstractNumId w:val="43"/>
  </w:num>
  <w:num w:numId="86" w16cid:durableId="339507648">
    <w:abstractNumId w:val="7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6B"/>
    <w:rsid w:val="00001170"/>
    <w:rsid w:val="000012BB"/>
    <w:rsid w:val="00001593"/>
    <w:rsid w:val="00001E2A"/>
    <w:rsid w:val="00002580"/>
    <w:rsid w:val="00004204"/>
    <w:rsid w:val="00004501"/>
    <w:rsid w:val="000047C3"/>
    <w:rsid w:val="00004A54"/>
    <w:rsid w:val="00004BB8"/>
    <w:rsid w:val="00004CD9"/>
    <w:rsid w:val="00005EC6"/>
    <w:rsid w:val="00007445"/>
    <w:rsid w:val="000076B8"/>
    <w:rsid w:val="00007A47"/>
    <w:rsid w:val="00007B17"/>
    <w:rsid w:val="00010294"/>
    <w:rsid w:val="000103FD"/>
    <w:rsid w:val="00010663"/>
    <w:rsid w:val="000117F7"/>
    <w:rsid w:val="00012EE9"/>
    <w:rsid w:val="00012F51"/>
    <w:rsid w:val="00014193"/>
    <w:rsid w:val="00014B02"/>
    <w:rsid w:val="00015346"/>
    <w:rsid w:val="000153B4"/>
    <w:rsid w:val="0001542C"/>
    <w:rsid w:val="00016249"/>
    <w:rsid w:val="00016441"/>
    <w:rsid w:val="000164C3"/>
    <w:rsid w:val="000167CF"/>
    <w:rsid w:val="00016EB1"/>
    <w:rsid w:val="000170DE"/>
    <w:rsid w:val="000171DC"/>
    <w:rsid w:val="000176BD"/>
    <w:rsid w:val="000202BB"/>
    <w:rsid w:val="00021EDF"/>
    <w:rsid w:val="0002202E"/>
    <w:rsid w:val="00022FA7"/>
    <w:rsid w:val="00022FCC"/>
    <w:rsid w:val="00023BC2"/>
    <w:rsid w:val="00024207"/>
    <w:rsid w:val="0002560E"/>
    <w:rsid w:val="00025E6C"/>
    <w:rsid w:val="000263D6"/>
    <w:rsid w:val="0002651F"/>
    <w:rsid w:val="00026EDE"/>
    <w:rsid w:val="00027669"/>
    <w:rsid w:val="000278E9"/>
    <w:rsid w:val="0003385C"/>
    <w:rsid w:val="0003582E"/>
    <w:rsid w:val="000358BC"/>
    <w:rsid w:val="00035ACA"/>
    <w:rsid w:val="00035F22"/>
    <w:rsid w:val="00036188"/>
    <w:rsid w:val="000367CB"/>
    <w:rsid w:val="00036A2A"/>
    <w:rsid w:val="00036D79"/>
    <w:rsid w:val="00040379"/>
    <w:rsid w:val="00040ED7"/>
    <w:rsid w:val="000426AB"/>
    <w:rsid w:val="00043104"/>
    <w:rsid w:val="0004339B"/>
    <w:rsid w:val="00043DEF"/>
    <w:rsid w:val="00044945"/>
    <w:rsid w:val="00044CF7"/>
    <w:rsid w:val="000452AC"/>
    <w:rsid w:val="00045BB9"/>
    <w:rsid w:val="00045E2A"/>
    <w:rsid w:val="0004722C"/>
    <w:rsid w:val="00047297"/>
    <w:rsid w:val="00050A0C"/>
    <w:rsid w:val="000512D7"/>
    <w:rsid w:val="00051881"/>
    <w:rsid w:val="00051D12"/>
    <w:rsid w:val="0005229F"/>
    <w:rsid w:val="00052585"/>
    <w:rsid w:val="00052C00"/>
    <w:rsid w:val="0005344C"/>
    <w:rsid w:val="00053730"/>
    <w:rsid w:val="00054202"/>
    <w:rsid w:val="00054C74"/>
    <w:rsid w:val="000557B3"/>
    <w:rsid w:val="00055919"/>
    <w:rsid w:val="00056760"/>
    <w:rsid w:val="00056FE9"/>
    <w:rsid w:val="0005765C"/>
    <w:rsid w:val="00057D15"/>
    <w:rsid w:val="00060060"/>
    <w:rsid w:val="0006103C"/>
    <w:rsid w:val="000612BD"/>
    <w:rsid w:val="0006153C"/>
    <w:rsid w:val="00061E77"/>
    <w:rsid w:val="00061F2E"/>
    <w:rsid w:val="00062AEA"/>
    <w:rsid w:val="0006324D"/>
    <w:rsid w:val="000638F7"/>
    <w:rsid w:val="000639C8"/>
    <w:rsid w:val="000660C3"/>
    <w:rsid w:val="000667DE"/>
    <w:rsid w:val="000668A9"/>
    <w:rsid w:val="0006723D"/>
    <w:rsid w:val="0006790E"/>
    <w:rsid w:val="00067D68"/>
    <w:rsid w:val="00072062"/>
    <w:rsid w:val="00072BC3"/>
    <w:rsid w:val="0007378A"/>
    <w:rsid w:val="000757B1"/>
    <w:rsid w:val="0007644D"/>
    <w:rsid w:val="00076978"/>
    <w:rsid w:val="00077BF1"/>
    <w:rsid w:val="00077ED2"/>
    <w:rsid w:val="00080D6D"/>
    <w:rsid w:val="0008121A"/>
    <w:rsid w:val="000823C0"/>
    <w:rsid w:val="00083161"/>
    <w:rsid w:val="00083DEC"/>
    <w:rsid w:val="00085811"/>
    <w:rsid w:val="00085F67"/>
    <w:rsid w:val="00086A3A"/>
    <w:rsid w:val="00086A55"/>
    <w:rsid w:val="00086D28"/>
    <w:rsid w:val="00086E66"/>
    <w:rsid w:val="00086E86"/>
    <w:rsid w:val="00086EC5"/>
    <w:rsid w:val="000875A2"/>
    <w:rsid w:val="00087AC0"/>
    <w:rsid w:val="00087C1E"/>
    <w:rsid w:val="0009042F"/>
    <w:rsid w:val="000906A7"/>
    <w:rsid w:val="00090771"/>
    <w:rsid w:val="000908A8"/>
    <w:rsid w:val="00092295"/>
    <w:rsid w:val="000928D9"/>
    <w:rsid w:val="00093194"/>
    <w:rsid w:val="000936A5"/>
    <w:rsid w:val="00093B0D"/>
    <w:rsid w:val="00093B1D"/>
    <w:rsid w:val="000944D6"/>
    <w:rsid w:val="00097903"/>
    <w:rsid w:val="00097B3B"/>
    <w:rsid w:val="00097EBC"/>
    <w:rsid w:val="000A0939"/>
    <w:rsid w:val="000A0D22"/>
    <w:rsid w:val="000A1E8D"/>
    <w:rsid w:val="000A2A28"/>
    <w:rsid w:val="000A307A"/>
    <w:rsid w:val="000A3084"/>
    <w:rsid w:val="000A321E"/>
    <w:rsid w:val="000A49AF"/>
    <w:rsid w:val="000A5608"/>
    <w:rsid w:val="000A5F6C"/>
    <w:rsid w:val="000A6406"/>
    <w:rsid w:val="000A6A66"/>
    <w:rsid w:val="000A74B5"/>
    <w:rsid w:val="000A7923"/>
    <w:rsid w:val="000A7E72"/>
    <w:rsid w:val="000B04B1"/>
    <w:rsid w:val="000B1EB5"/>
    <w:rsid w:val="000B2F01"/>
    <w:rsid w:val="000B332F"/>
    <w:rsid w:val="000B367E"/>
    <w:rsid w:val="000B4300"/>
    <w:rsid w:val="000B47CF"/>
    <w:rsid w:val="000B50C0"/>
    <w:rsid w:val="000B5517"/>
    <w:rsid w:val="000B6A3F"/>
    <w:rsid w:val="000B73E1"/>
    <w:rsid w:val="000C00DF"/>
    <w:rsid w:val="000C10D2"/>
    <w:rsid w:val="000C17EC"/>
    <w:rsid w:val="000C22E4"/>
    <w:rsid w:val="000C3466"/>
    <w:rsid w:val="000C3FA2"/>
    <w:rsid w:val="000C431F"/>
    <w:rsid w:val="000C453F"/>
    <w:rsid w:val="000C45B9"/>
    <w:rsid w:val="000C503B"/>
    <w:rsid w:val="000C5353"/>
    <w:rsid w:val="000C6506"/>
    <w:rsid w:val="000C69EC"/>
    <w:rsid w:val="000D0A3E"/>
    <w:rsid w:val="000D0D4E"/>
    <w:rsid w:val="000D2422"/>
    <w:rsid w:val="000D2610"/>
    <w:rsid w:val="000D28EE"/>
    <w:rsid w:val="000D2D30"/>
    <w:rsid w:val="000D2E1E"/>
    <w:rsid w:val="000D2E6C"/>
    <w:rsid w:val="000D322E"/>
    <w:rsid w:val="000D4CE7"/>
    <w:rsid w:val="000D4EFC"/>
    <w:rsid w:val="000D516F"/>
    <w:rsid w:val="000D636F"/>
    <w:rsid w:val="000D6392"/>
    <w:rsid w:val="000D64F7"/>
    <w:rsid w:val="000D7B45"/>
    <w:rsid w:val="000E2175"/>
    <w:rsid w:val="000E23B0"/>
    <w:rsid w:val="000E264A"/>
    <w:rsid w:val="000E2BEE"/>
    <w:rsid w:val="000E2DE5"/>
    <w:rsid w:val="000E300D"/>
    <w:rsid w:val="000E34F7"/>
    <w:rsid w:val="000E3FED"/>
    <w:rsid w:val="000E4C00"/>
    <w:rsid w:val="000E4D13"/>
    <w:rsid w:val="000E6961"/>
    <w:rsid w:val="000F3061"/>
    <w:rsid w:val="000F347D"/>
    <w:rsid w:val="000F3576"/>
    <w:rsid w:val="000F4047"/>
    <w:rsid w:val="000F4212"/>
    <w:rsid w:val="000F427C"/>
    <w:rsid w:val="000F5154"/>
    <w:rsid w:val="000F5294"/>
    <w:rsid w:val="000F592B"/>
    <w:rsid w:val="000F5A93"/>
    <w:rsid w:val="000F79FB"/>
    <w:rsid w:val="000F7BB5"/>
    <w:rsid w:val="000F7DFA"/>
    <w:rsid w:val="00100070"/>
    <w:rsid w:val="001001C1"/>
    <w:rsid w:val="00100D0A"/>
    <w:rsid w:val="00100E03"/>
    <w:rsid w:val="00101997"/>
    <w:rsid w:val="00102CA0"/>
    <w:rsid w:val="00103158"/>
    <w:rsid w:val="00103657"/>
    <w:rsid w:val="00103D25"/>
    <w:rsid w:val="00106430"/>
    <w:rsid w:val="00106F9C"/>
    <w:rsid w:val="00107129"/>
    <w:rsid w:val="00107840"/>
    <w:rsid w:val="00107FA8"/>
    <w:rsid w:val="0011020C"/>
    <w:rsid w:val="001102BC"/>
    <w:rsid w:val="00110408"/>
    <w:rsid w:val="0011051B"/>
    <w:rsid w:val="001106AD"/>
    <w:rsid w:val="001108AE"/>
    <w:rsid w:val="00112C48"/>
    <w:rsid w:val="00112D96"/>
    <w:rsid w:val="001136C5"/>
    <w:rsid w:val="001138B9"/>
    <w:rsid w:val="00113BE5"/>
    <w:rsid w:val="00113C2F"/>
    <w:rsid w:val="00114142"/>
    <w:rsid w:val="00114E57"/>
    <w:rsid w:val="001150A6"/>
    <w:rsid w:val="001158CD"/>
    <w:rsid w:val="00115CAA"/>
    <w:rsid w:val="00115F92"/>
    <w:rsid w:val="00117B2F"/>
    <w:rsid w:val="001202DD"/>
    <w:rsid w:val="00121528"/>
    <w:rsid w:val="00121646"/>
    <w:rsid w:val="001219D9"/>
    <w:rsid w:val="001232C4"/>
    <w:rsid w:val="00123BDC"/>
    <w:rsid w:val="00124007"/>
    <w:rsid w:val="00124D0C"/>
    <w:rsid w:val="00124EFD"/>
    <w:rsid w:val="001269F8"/>
    <w:rsid w:val="00127387"/>
    <w:rsid w:val="00130554"/>
    <w:rsid w:val="001306C1"/>
    <w:rsid w:val="00130E30"/>
    <w:rsid w:val="00131E42"/>
    <w:rsid w:val="00131F75"/>
    <w:rsid w:val="00131FEC"/>
    <w:rsid w:val="00134729"/>
    <w:rsid w:val="00134E89"/>
    <w:rsid w:val="00135FB2"/>
    <w:rsid w:val="00137DD6"/>
    <w:rsid w:val="00137E78"/>
    <w:rsid w:val="00137FA7"/>
    <w:rsid w:val="00140A5C"/>
    <w:rsid w:val="00140BC5"/>
    <w:rsid w:val="001414FE"/>
    <w:rsid w:val="00141A85"/>
    <w:rsid w:val="00142010"/>
    <w:rsid w:val="001427DB"/>
    <w:rsid w:val="001432BA"/>
    <w:rsid w:val="0014379B"/>
    <w:rsid w:val="00143919"/>
    <w:rsid w:val="001440B5"/>
    <w:rsid w:val="00144935"/>
    <w:rsid w:val="00144E38"/>
    <w:rsid w:val="00145674"/>
    <w:rsid w:val="00145848"/>
    <w:rsid w:val="0014694F"/>
    <w:rsid w:val="00146C57"/>
    <w:rsid w:val="001471B4"/>
    <w:rsid w:val="00147B63"/>
    <w:rsid w:val="00150438"/>
    <w:rsid w:val="001506A3"/>
    <w:rsid w:val="0015072D"/>
    <w:rsid w:val="00150752"/>
    <w:rsid w:val="00151926"/>
    <w:rsid w:val="001528BD"/>
    <w:rsid w:val="0015585D"/>
    <w:rsid w:val="00155C7C"/>
    <w:rsid w:val="00155C99"/>
    <w:rsid w:val="00157196"/>
    <w:rsid w:val="00157F1A"/>
    <w:rsid w:val="001617E6"/>
    <w:rsid w:val="001624C2"/>
    <w:rsid w:val="00164D67"/>
    <w:rsid w:val="00164F2B"/>
    <w:rsid w:val="00165724"/>
    <w:rsid w:val="00165EA4"/>
    <w:rsid w:val="0016607C"/>
    <w:rsid w:val="00166400"/>
    <w:rsid w:val="00166AEF"/>
    <w:rsid w:val="00166C20"/>
    <w:rsid w:val="00166C23"/>
    <w:rsid w:val="00167359"/>
    <w:rsid w:val="001675B5"/>
    <w:rsid w:val="00167ACD"/>
    <w:rsid w:val="00167E9E"/>
    <w:rsid w:val="00170596"/>
    <w:rsid w:val="00171216"/>
    <w:rsid w:val="001712B4"/>
    <w:rsid w:val="00171E0C"/>
    <w:rsid w:val="00172036"/>
    <w:rsid w:val="001731D9"/>
    <w:rsid w:val="0017348D"/>
    <w:rsid w:val="001734CE"/>
    <w:rsid w:val="00173913"/>
    <w:rsid w:val="00173F88"/>
    <w:rsid w:val="0017416D"/>
    <w:rsid w:val="0017423D"/>
    <w:rsid w:val="001746E3"/>
    <w:rsid w:val="0017492D"/>
    <w:rsid w:val="00175EBA"/>
    <w:rsid w:val="00175EEB"/>
    <w:rsid w:val="00176684"/>
    <w:rsid w:val="00176B30"/>
    <w:rsid w:val="00177A73"/>
    <w:rsid w:val="0018008E"/>
    <w:rsid w:val="00180D3B"/>
    <w:rsid w:val="0018128B"/>
    <w:rsid w:val="00181CFE"/>
    <w:rsid w:val="00183212"/>
    <w:rsid w:val="00183D77"/>
    <w:rsid w:val="001855E0"/>
    <w:rsid w:val="0018639E"/>
    <w:rsid w:val="001867B3"/>
    <w:rsid w:val="00186BAE"/>
    <w:rsid w:val="00186CD7"/>
    <w:rsid w:val="00187D0D"/>
    <w:rsid w:val="00190226"/>
    <w:rsid w:val="00190882"/>
    <w:rsid w:val="00193115"/>
    <w:rsid w:val="001936AF"/>
    <w:rsid w:val="00193BD7"/>
    <w:rsid w:val="0019413F"/>
    <w:rsid w:val="001941CE"/>
    <w:rsid w:val="001947B9"/>
    <w:rsid w:val="00194EF1"/>
    <w:rsid w:val="0019663E"/>
    <w:rsid w:val="001972C8"/>
    <w:rsid w:val="0019770B"/>
    <w:rsid w:val="001A02EF"/>
    <w:rsid w:val="001A05DF"/>
    <w:rsid w:val="001A06B9"/>
    <w:rsid w:val="001A1164"/>
    <w:rsid w:val="001A125E"/>
    <w:rsid w:val="001A1922"/>
    <w:rsid w:val="001A32D0"/>
    <w:rsid w:val="001A40EE"/>
    <w:rsid w:val="001A4A4B"/>
    <w:rsid w:val="001A63B7"/>
    <w:rsid w:val="001A68FC"/>
    <w:rsid w:val="001B0311"/>
    <w:rsid w:val="001B03BE"/>
    <w:rsid w:val="001B0492"/>
    <w:rsid w:val="001B0C3A"/>
    <w:rsid w:val="001B1156"/>
    <w:rsid w:val="001B2066"/>
    <w:rsid w:val="001B2584"/>
    <w:rsid w:val="001B275C"/>
    <w:rsid w:val="001B317C"/>
    <w:rsid w:val="001B3BD9"/>
    <w:rsid w:val="001B3EDA"/>
    <w:rsid w:val="001B421A"/>
    <w:rsid w:val="001B45F8"/>
    <w:rsid w:val="001B4B77"/>
    <w:rsid w:val="001B4FA9"/>
    <w:rsid w:val="001B598D"/>
    <w:rsid w:val="001B5E73"/>
    <w:rsid w:val="001B63F4"/>
    <w:rsid w:val="001B64C9"/>
    <w:rsid w:val="001B699B"/>
    <w:rsid w:val="001B79A6"/>
    <w:rsid w:val="001C0089"/>
    <w:rsid w:val="001C097F"/>
    <w:rsid w:val="001C0D27"/>
    <w:rsid w:val="001C145A"/>
    <w:rsid w:val="001C211E"/>
    <w:rsid w:val="001C22F3"/>
    <w:rsid w:val="001C23CD"/>
    <w:rsid w:val="001C25FC"/>
    <w:rsid w:val="001C2AA9"/>
    <w:rsid w:val="001C3063"/>
    <w:rsid w:val="001C3AF1"/>
    <w:rsid w:val="001C3E1A"/>
    <w:rsid w:val="001C43A8"/>
    <w:rsid w:val="001C616A"/>
    <w:rsid w:val="001C6183"/>
    <w:rsid w:val="001C6296"/>
    <w:rsid w:val="001C767C"/>
    <w:rsid w:val="001C785D"/>
    <w:rsid w:val="001C7F60"/>
    <w:rsid w:val="001D0751"/>
    <w:rsid w:val="001D0B6C"/>
    <w:rsid w:val="001D1541"/>
    <w:rsid w:val="001D19DF"/>
    <w:rsid w:val="001D1AED"/>
    <w:rsid w:val="001D1B68"/>
    <w:rsid w:val="001D241E"/>
    <w:rsid w:val="001D2AB0"/>
    <w:rsid w:val="001D2C34"/>
    <w:rsid w:val="001D2DE8"/>
    <w:rsid w:val="001D3A9C"/>
    <w:rsid w:val="001D3F17"/>
    <w:rsid w:val="001D4347"/>
    <w:rsid w:val="001D4F01"/>
    <w:rsid w:val="001D659C"/>
    <w:rsid w:val="001D737E"/>
    <w:rsid w:val="001D7657"/>
    <w:rsid w:val="001E0256"/>
    <w:rsid w:val="001E04AB"/>
    <w:rsid w:val="001E0A3D"/>
    <w:rsid w:val="001E0FCF"/>
    <w:rsid w:val="001E1C2A"/>
    <w:rsid w:val="001E2025"/>
    <w:rsid w:val="001E3A49"/>
    <w:rsid w:val="001E5CC4"/>
    <w:rsid w:val="001E6C76"/>
    <w:rsid w:val="001E7126"/>
    <w:rsid w:val="001E77E1"/>
    <w:rsid w:val="001F07F7"/>
    <w:rsid w:val="001F0A36"/>
    <w:rsid w:val="001F0CD3"/>
    <w:rsid w:val="001F0F3D"/>
    <w:rsid w:val="001F23F7"/>
    <w:rsid w:val="001F2BEA"/>
    <w:rsid w:val="001F42E5"/>
    <w:rsid w:val="001F4BD5"/>
    <w:rsid w:val="001F58A5"/>
    <w:rsid w:val="001F5B9D"/>
    <w:rsid w:val="001F7A51"/>
    <w:rsid w:val="002006B8"/>
    <w:rsid w:val="0020136D"/>
    <w:rsid w:val="00202975"/>
    <w:rsid w:val="002035A9"/>
    <w:rsid w:val="002042D9"/>
    <w:rsid w:val="0020444E"/>
    <w:rsid w:val="0020461E"/>
    <w:rsid w:val="00204655"/>
    <w:rsid w:val="00205C34"/>
    <w:rsid w:val="00206102"/>
    <w:rsid w:val="00206147"/>
    <w:rsid w:val="002068A9"/>
    <w:rsid w:val="00207380"/>
    <w:rsid w:val="0020755A"/>
    <w:rsid w:val="00207837"/>
    <w:rsid w:val="0020786D"/>
    <w:rsid w:val="00210D09"/>
    <w:rsid w:val="002118E2"/>
    <w:rsid w:val="00212E66"/>
    <w:rsid w:val="0021390C"/>
    <w:rsid w:val="00213E5F"/>
    <w:rsid w:val="002140BF"/>
    <w:rsid w:val="00214A35"/>
    <w:rsid w:val="00214DF3"/>
    <w:rsid w:val="00216900"/>
    <w:rsid w:val="00220236"/>
    <w:rsid w:val="00220765"/>
    <w:rsid w:val="0022105F"/>
    <w:rsid w:val="002215D3"/>
    <w:rsid w:val="00222274"/>
    <w:rsid w:val="002226E7"/>
    <w:rsid w:val="00223133"/>
    <w:rsid w:val="00223958"/>
    <w:rsid w:val="00223B94"/>
    <w:rsid w:val="00223BCB"/>
    <w:rsid w:val="00224405"/>
    <w:rsid w:val="00224AF8"/>
    <w:rsid w:val="002251B8"/>
    <w:rsid w:val="00225D81"/>
    <w:rsid w:val="00230F93"/>
    <w:rsid w:val="00231393"/>
    <w:rsid w:val="00231EBF"/>
    <w:rsid w:val="00231FC6"/>
    <w:rsid w:val="00232A2C"/>
    <w:rsid w:val="00232EBA"/>
    <w:rsid w:val="00233840"/>
    <w:rsid w:val="00233A53"/>
    <w:rsid w:val="00233DE2"/>
    <w:rsid w:val="00234130"/>
    <w:rsid w:val="0023478F"/>
    <w:rsid w:val="00234B6E"/>
    <w:rsid w:val="002350DC"/>
    <w:rsid w:val="0023511B"/>
    <w:rsid w:val="00235A18"/>
    <w:rsid w:val="00235A8A"/>
    <w:rsid w:val="002363FD"/>
    <w:rsid w:val="0023641A"/>
    <w:rsid w:val="0023647B"/>
    <w:rsid w:val="00236A52"/>
    <w:rsid w:val="00240526"/>
    <w:rsid w:val="00241418"/>
    <w:rsid w:val="00241456"/>
    <w:rsid w:val="00242243"/>
    <w:rsid w:val="00242B21"/>
    <w:rsid w:val="00242B9B"/>
    <w:rsid w:val="00242FF2"/>
    <w:rsid w:val="002430A7"/>
    <w:rsid w:val="002431D5"/>
    <w:rsid w:val="00243DA0"/>
    <w:rsid w:val="0024455F"/>
    <w:rsid w:val="0024470C"/>
    <w:rsid w:val="00245379"/>
    <w:rsid w:val="0024601B"/>
    <w:rsid w:val="00246154"/>
    <w:rsid w:val="00246C39"/>
    <w:rsid w:val="00247216"/>
    <w:rsid w:val="002474BA"/>
    <w:rsid w:val="002475E1"/>
    <w:rsid w:val="002475F3"/>
    <w:rsid w:val="00250199"/>
    <w:rsid w:val="002502CE"/>
    <w:rsid w:val="002507FB"/>
    <w:rsid w:val="00250E03"/>
    <w:rsid w:val="00250ED8"/>
    <w:rsid w:val="00251646"/>
    <w:rsid w:val="00251D63"/>
    <w:rsid w:val="0025293D"/>
    <w:rsid w:val="00252E44"/>
    <w:rsid w:val="0025349E"/>
    <w:rsid w:val="002536F7"/>
    <w:rsid w:val="0025384E"/>
    <w:rsid w:val="00253B43"/>
    <w:rsid w:val="00254B0E"/>
    <w:rsid w:val="0025574A"/>
    <w:rsid w:val="002563FB"/>
    <w:rsid w:val="002565C9"/>
    <w:rsid w:val="00256E1D"/>
    <w:rsid w:val="002608E6"/>
    <w:rsid w:val="00260EB3"/>
    <w:rsid w:val="00262451"/>
    <w:rsid w:val="00263057"/>
    <w:rsid w:val="00263DB5"/>
    <w:rsid w:val="00264364"/>
    <w:rsid w:val="00266E57"/>
    <w:rsid w:val="002672E0"/>
    <w:rsid w:val="00267871"/>
    <w:rsid w:val="00270A0D"/>
    <w:rsid w:val="00270C10"/>
    <w:rsid w:val="002718AF"/>
    <w:rsid w:val="00271979"/>
    <w:rsid w:val="0027226A"/>
    <w:rsid w:val="002731DC"/>
    <w:rsid w:val="00273A05"/>
    <w:rsid w:val="0027524E"/>
    <w:rsid w:val="0027544F"/>
    <w:rsid w:val="002754D3"/>
    <w:rsid w:val="00276368"/>
    <w:rsid w:val="00276F71"/>
    <w:rsid w:val="0027713D"/>
    <w:rsid w:val="00277784"/>
    <w:rsid w:val="002804B6"/>
    <w:rsid w:val="00281066"/>
    <w:rsid w:val="00281251"/>
    <w:rsid w:val="002818AD"/>
    <w:rsid w:val="00281AD1"/>
    <w:rsid w:val="00281FFC"/>
    <w:rsid w:val="00284F35"/>
    <w:rsid w:val="0028506B"/>
    <w:rsid w:val="0028508A"/>
    <w:rsid w:val="0028508C"/>
    <w:rsid w:val="002856F0"/>
    <w:rsid w:val="0028577A"/>
    <w:rsid w:val="00285FE8"/>
    <w:rsid w:val="00286106"/>
    <w:rsid w:val="0028650B"/>
    <w:rsid w:val="00286799"/>
    <w:rsid w:val="0028679E"/>
    <w:rsid w:val="00287FC0"/>
    <w:rsid w:val="00291C57"/>
    <w:rsid w:val="00293141"/>
    <w:rsid w:val="0029332A"/>
    <w:rsid w:val="00293561"/>
    <w:rsid w:val="002942D6"/>
    <w:rsid w:val="0029432F"/>
    <w:rsid w:val="00294B7E"/>
    <w:rsid w:val="002952A3"/>
    <w:rsid w:val="0029571E"/>
    <w:rsid w:val="00296166"/>
    <w:rsid w:val="00296E83"/>
    <w:rsid w:val="002A07C1"/>
    <w:rsid w:val="002A09B6"/>
    <w:rsid w:val="002A197F"/>
    <w:rsid w:val="002A1D33"/>
    <w:rsid w:val="002A1F0F"/>
    <w:rsid w:val="002A1F3D"/>
    <w:rsid w:val="002A2027"/>
    <w:rsid w:val="002A2867"/>
    <w:rsid w:val="002A5850"/>
    <w:rsid w:val="002A5A3D"/>
    <w:rsid w:val="002A5D45"/>
    <w:rsid w:val="002A709C"/>
    <w:rsid w:val="002A74F3"/>
    <w:rsid w:val="002A7585"/>
    <w:rsid w:val="002A7E8A"/>
    <w:rsid w:val="002B0206"/>
    <w:rsid w:val="002B0220"/>
    <w:rsid w:val="002B0CFB"/>
    <w:rsid w:val="002B0DCF"/>
    <w:rsid w:val="002B1DCB"/>
    <w:rsid w:val="002B1E31"/>
    <w:rsid w:val="002B27C1"/>
    <w:rsid w:val="002B28C2"/>
    <w:rsid w:val="002B2EB7"/>
    <w:rsid w:val="002B3C37"/>
    <w:rsid w:val="002B429C"/>
    <w:rsid w:val="002B42C6"/>
    <w:rsid w:val="002B515E"/>
    <w:rsid w:val="002B67DA"/>
    <w:rsid w:val="002B6E97"/>
    <w:rsid w:val="002C007C"/>
    <w:rsid w:val="002C0A15"/>
    <w:rsid w:val="002C19CD"/>
    <w:rsid w:val="002C21E4"/>
    <w:rsid w:val="002C27CE"/>
    <w:rsid w:val="002C575B"/>
    <w:rsid w:val="002C659C"/>
    <w:rsid w:val="002C6E7F"/>
    <w:rsid w:val="002C7040"/>
    <w:rsid w:val="002C7C04"/>
    <w:rsid w:val="002D03B9"/>
    <w:rsid w:val="002D03CC"/>
    <w:rsid w:val="002D0B4E"/>
    <w:rsid w:val="002D0EE1"/>
    <w:rsid w:val="002D1780"/>
    <w:rsid w:val="002D2063"/>
    <w:rsid w:val="002D2176"/>
    <w:rsid w:val="002D2948"/>
    <w:rsid w:val="002D3FC1"/>
    <w:rsid w:val="002D50D1"/>
    <w:rsid w:val="002D54C8"/>
    <w:rsid w:val="002D5EB7"/>
    <w:rsid w:val="002D6AF1"/>
    <w:rsid w:val="002D72AF"/>
    <w:rsid w:val="002D76E1"/>
    <w:rsid w:val="002D7B17"/>
    <w:rsid w:val="002E051F"/>
    <w:rsid w:val="002E0683"/>
    <w:rsid w:val="002E0A8E"/>
    <w:rsid w:val="002E26DA"/>
    <w:rsid w:val="002E2A2C"/>
    <w:rsid w:val="002E467C"/>
    <w:rsid w:val="002E4CE3"/>
    <w:rsid w:val="002E5403"/>
    <w:rsid w:val="002E5B84"/>
    <w:rsid w:val="002E5E08"/>
    <w:rsid w:val="002E62F2"/>
    <w:rsid w:val="002E647B"/>
    <w:rsid w:val="002E6904"/>
    <w:rsid w:val="002E73C7"/>
    <w:rsid w:val="002E7470"/>
    <w:rsid w:val="002E795E"/>
    <w:rsid w:val="002E7E90"/>
    <w:rsid w:val="002F0778"/>
    <w:rsid w:val="002F082C"/>
    <w:rsid w:val="002F0976"/>
    <w:rsid w:val="002F10EE"/>
    <w:rsid w:val="002F1108"/>
    <w:rsid w:val="002F1DBE"/>
    <w:rsid w:val="002F1E1F"/>
    <w:rsid w:val="002F1E6F"/>
    <w:rsid w:val="002F205D"/>
    <w:rsid w:val="002F2A10"/>
    <w:rsid w:val="002F2BF3"/>
    <w:rsid w:val="002F2FD5"/>
    <w:rsid w:val="002F328B"/>
    <w:rsid w:val="002F37E6"/>
    <w:rsid w:val="002F3D3E"/>
    <w:rsid w:val="002F3F55"/>
    <w:rsid w:val="002F419A"/>
    <w:rsid w:val="002F5072"/>
    <w:rsid w:val="002F6075"/>
    <w:rsid w:val="002F63C0"/>
    <w:rsid w:val="002F79E7"/>
    <w:rsid w:val="003015EB"/>
    <w:rsid w:val="003015F4"/>
    <w:rsid w:val="00301B43"/>
    <w:rsid w:val="00301EAF"/>
    <w:rsid w:val="00302306"/>
    <w:rsid w:val="00302BDA"/>
    <w:rsid w:val="00303BAD"/>
    <w:rsid w:val="00303DEE"/>
    <w:rsid w:val="003042C6"/>
    <w:rsid w:val="00304E2E"/>
    <w:rsid w:val="00305D39"/>
    <w:rsid w:val="00306CCC"/>
    <w:rsid w:val="00307622"/>
    <w:rsid w:val="00307EF5"/>
    <w:rsid w:val="0031040C"/>
    <w:rsid w:val="003111BC"/>
    <w:rsid w:val="003113AF"/>
    <w:rsid w:val="003117BF"/>
    <w:rsid w:val="00311EAB"/>
    <w:rsid w:val="00312412"/>
    <w:rsid w:val="00313308"/>
    <w:rsid w:val="003143CA"/>
    <w:rsid w:val="00314C94"/>
    <w:rsid w:val="003158EA"/>
    <w:rsid w:val="00317168"/>
    <w:rsid w:val="003174B5"/>
    <w:rsid w:val="00320187"/>
    <w:rsid w:val="00320A7E"/>
    <w:rsid w:val="00320C50"/>
    <w:rsid w:val="00320F18"/>
    <w:rsid w:val="00322F58"/>
    <w:rsid w:val="00324289"/>
    <w:rsid w:val="003245EC"/>
    <w:rsid w:val="00324A69"/>
    <w:rsid w:val="00325444"/>
    <w:rsid w:val="0032751A"/>
    <w:rsid w:val="003304FE"/>
    <w:rsid w:val="00330BAA"/>
    <w:rsid w:val="00331792"/>
    <w:rsid w:val="003327C5"/>
    <w:rsid w:val="00332896"/>
    <w:rsid w:val="00332B1A"/>
    <w:rsid w:val="0033344C"/>
    <w:rsid w:val="00333865"/>
    <w:rsid w:val="003345B8"/>
    <w:rsid w:val="00334B89"/>
    <w:rsid w:val="00335775"/>
    <w:rsid w:val="00336326"/>
    <w:rsid w:val="00337185"/>
    <w:rsid w:val="00337BFF"/>
    <w:rsid w:val="00337FC5"/>
    <w:rsid w:val="00341095"/>
    <w:rsid w:val="00341B2C"/>
    <w:rsid w:val="00341D95"/>
    <w:rsid w:val="00342008"/>
    <w:rsid w:val="003426D3"/>
    <w:rsid w:val="00342887"/>
    <w:rsid w:val="00342A4E"/>
    <w:rsid w:val="00343695"/>
    <w:rsid w:val="00343D20"/>
    <w:rsid w:val="00344915"/>
    <w:rsid w:val="00344BBF"/>
    <w:rsid w:val="00345228"/>
    <w:rsid w:val="0034647F"/>
    <w:rsid w:val="00346986"/>
    <w:rsid w:val="00347BD4"/>
    <w:rsid w:val="00347CA0"/>
    <w:rsid w:val="003500AC"/>
    <w:rsid w:val="00350356"/>
    <w:rsid w:val="00350780"/>
    <w:rsid w:val="00350B12"/>
    <w:rsid w:val="003512B4"/>
    <w:rsid w:val="00351A40"/>
    <w:rsid w:val="00353255"/>
    <w:rsid w:val="00354558"/>
    <w:rsid w:val="00354D67"/>
    <w:rsid w:val="00355742"/>
    <w:rsid w:val="003560E9"/>
    <w:rsid w:val="00356186"/>
    <w:rsid w:val="00356405"/>
    <w:rsid w:val="00357175"/>
    <w:rsid w:val="00357364"/>
    <w:rsid w:val="003607C7"/>
    <w:rsid w:val="00360CFF"/>
    <w:rsid w:val="00360F7A"/>
    <w:rsid w:val="00361B0B"/>
    <w:rsid w:val="00361EB5"/>
    <w:rsid w:val="00361F71"/>
    <w:rsid w:val="00362294"/>
    <w:rsid w:val="003622B1"/>
    <w:rsid w:val="00362442"/>
    <w:rsid w:val="0036253B"/>
    <w:rsid w:val="00362F67"/>
    <w:rsid w:val="00363759"/>
    <w:rsid w:val="003654B2"/>
    <w:rsid w:val="00366277"/>
    <w:rsid w:val="003679E9"/>
    <w:rsid w:val="00370537"/>
    <w:rsid w:val="00370672"/>
    <w:rsid w:val="003713B0"/>
    <w:rsid w:val="00371904"/>
    <w:rsid w:val="00371E11"/>
    <w:rsid w:val="0037232D"/>
    <w:rsid w:val="003734EA"/>
    <w:rsid w:val="00373976"/>
    <w:rsid w:val="0037494A"/>
    <w:rsid w:val="00374D24"/>
    <w:rsid w:val="0037500D"/>
    <w:rsid w:val="00376167"/>
    <w:rsid w:val="00376A4C"/>
    <w:rsid w:val="003805BA"/>
    <w:rsid w:val="00380EBC"/>
    <w:rsid w:val="00380FED"/>
    <w:rsid w:val="00382556"/>
    <w:rsid w:val="00382C69"/>
    <w:rsid w:val="003830FD"/>
    <w:rsid w:val="0038325A"/>
    <w:rsid w:val="00383A71"/>
    <w:rsid w:val="00383C2A"/>
    <w:rsid w:val="003845E0"/>
    <w:rsid w:val="00384E91"/>
    <w:rsid w:val="00387485"/>
    <w:rsid w:val="00387591"/>
    <w:rsid w:val="0039189B"/>
    <w:rsid w:val="00394322"/>
    <w:rsid w:val="003948A9"/>
    <w:rsid w:val="003950BE"/>
    <w:rsid w:val="003952D4"/>
    <w:rsid w:val="003958D3"/>
    <w:rsid w:val="00395C7F"/>
    <w:rsid w:val="00396215"/>
    <w:rsid w:val="00396D2A"/>
    <w:rsid w:val="00396EA2"/>
    <w:rsid w:val="00396F4C"/>
    <w:rsid w:val="00397549"/>
    <w:rsid w:val="00397B80"/>
    <w:rsid w:val="003A281E"/>
    <w:rsid w:val="003A2F07"/>
    <w:rsid w:val="003A343D"/>
    <w:rsid w:val="003A3B9E"/>
    <w:rsid w:val="003A5141"/>
    <w:rsid w:val="003A5153"/>
    <w:rsid w:val="003A52D6"/>
    <w:rsid w:val="003A5FDB"/>
    <w:rsid w:val="003A6994"/>
    <w:rsid w:val="003A719E"/>
    <w:rsid w:val="003A77AE"/>
    <w:rsid w:val="003A7BE9"/>
    <w:rsid w:val="003A7CE1"/>
    <w:rsid w:val="003A7FE9"/>
    <w:rsid w:val="003B039B"/>
    <w:rsid w:val="003B05E7"/>
    <w:rsid w:val="003B0FFA"/>
    <w:rsid w:val="003B16E9"/>
    <w:rsid w:val="003B181F"/>
    <w:rsid w:val="003B234C"/>
    <w:rsid w:val="003B2706"/>
    <w:rsid w:val="003B2A66"/>
    <w:rsid w:val="003B3082"/>
    <w:rsid w:val="003B369B"/>
    <w:rsid w:val="003B3E99"/>
    <w:rsid w:val="003B49F3"/>
    <w:rsid w:val="003B4B17"/>
    <w:rsid w:val="003B516D"/>
    <w:rsid w:val="003B57B5"/>
    <w:rsid w:val="003B58C7"/>
    <w:rsid w:val="003B595F"/>
    <w:rsid w:val="003B5AE0"/>
    <w:rsid w:val="003B7AB3"/>
    <w:rsid w:val="003B7F9E"/>
    <w:rsid w:val="003C05C2"/>
    <w:rsid w:val="003C12CF"/>
    <w:rsid w:val="003C1397"/>
    <w:rsid w:val="003C19D4"/>
    <w:rsid w:val="003C1D95"/>
    <w:rsid w:val="003C1FB8"/>
    <w:rsid w:val="003C2819"/>
    <w:rsid w:val="003C2A10"/>
    <w:rsid w:val="003C43EB"/>
    <w:rsid w:val="003C46AF"/>
    <w:rsid w:val="003C4AFD"/>
    <w:rsid w:val="003C53B8"/>
    <w:rsid w:val="003C57B8"/>
    <w:rsid w:val="003C61C8"/>
    <w:rsid w:val="003C6257"/>
    <w:rsid w:val="003C6345"/>
    <w:rsid w:val="003C69BC"/>
    <w:rsid w:val="003C706E"/>
    <w:rsid w:val="003D059E"/>
    <w:rsid w:val="003D0740"/>
    <w:rsid w:val="003D07EA"/>
    <w:rsid w:val="003D0E10"/>
    <w:rsid w:val="003D12D8"/>
    <w:rsid w:val="003D161A"/>
    <w:rsid w:val="003D179D"/>
    <w:rsid w:val="003D198B"/>
    <w:rsid w:val="003D2054"/>
    <w:rsid w:val="003D3566"/>
    <w:rsid w:val="003D3C7F"/>
    <w:rsid w:val="003D3F17"/>
    <w:rsid w:val="003D4E74"/>
    <w:rsid w:val="003D5250"/>
    <w:rsid w:val="003D5294"/>
    <w:rsid w:val="003D5432"/>
    <w:rsid w:val="003D6481"/>
    <w:rsid w:val="003D7AAF"/>
    <w:rsid w:val="003E106E"/>
    <w:rsid w:val="003E137D"/>
    <w:rsid w:val="003E16EC"/>
    <w:rsid w:val="003E2D88"/>
    <w:rsid w:val="003E363D"/>
    <w:rsid w:val="003E38BE"/>
    <w:rsid w:val="003E45C4"/>
    <w:rsid w:val="003E45DC"/>
    <w:rsid w:val="003E561C"/>
    <w:rsid w:val="003E6160"/>
    <w:rsid w:val="003E6C42"/>
    <w:rsid w:val="003E7187"/>
    <w:rsid w:val="003F02C2"/>
    <w:rsid w:val="003F03CA"/>
    <w:rsid w:val="003F077C"/>
    <w:rsid w:val="003F09C0"/>
    <w:rsid w:val="003F0E29"/>
    <w:rsid w:val="003F1597"/>
    <w:rsid w:val="003F23D1"/>
    <w:rsid w:val="003F2618"/>
    <w:rsid w:val="003F2648"/>
    <w:rsid w:val="003F328A"/>
    <w:rsid w:val="003F3795"/>
    <w:rsid w:val="003F3F25"/>
    <w:rsid w:val="003F4111"/>
    <w:rsid w:val="003F4386"/>
    <w:rsid w:val="003F458D"/>
    <w:rsid w:val="003F4BE6"/>
    <w:rsid w:val="003F5E1E"/>
    <w:rsid w:val="003F5FA3"/>
    <w:rsid w:val="003F689E"/>
    <w:rsid w:val="003F6AF3"/>
    <w:rsid w:val="003F6D60"/>
    <w:rsid w:val="00400081"/>
    <w:rsid w:val="00400C05"/>
    <w:rsid w:val="00400DC0"/>
    <w:rsid w:val="004014C8"/>
    <w:rsid w:val="004016B6"/>
    <w:rsid w:val="0040206B"/>
    <w:rsid w:val="00402768"/>
    <w:rsid w:val="00402BAA"/>
    <w:rsid w:val="00403792"/>
    <w:rsid w:val="00403D26"/>
    <w:rsid w:val="004043C0"/>
    <w:rsid w:val="00406933"/>
    <w:rsid w:val="00407209"/>
    <w:rsid w:val="00407554"/>
    <w:rsid w:val="00407BE7"/>
    <w:rsid w:val="004103BB"/>
    <w:rsid w:val="00410916"/>
    <w:rsid w:val="00410987"/>
    <w:rsid w:val="00410CAE"/>
    <w:rsid w:val="00411884"/>
    <w:rsid w:val="00411C22"/>
    <w:rsid w:val="00411FC7"/>
    <w:rsid w:val="00412277"/>
    <w:rsid w:val="00412BD0"/>
    <w:rsid w:val="00413450"/>
    <w:rsid w:val="0041379B"/>
    <w:rsid w:val="00413DEC"/>
    <w:rsid w:val="00414041"/>
    <w:rsid w:val="00414916"/>
    <w:rsid w:val="00414E32"/>
    <w:rsid w:val="0041525A"/>
    <w:rsid w:val="0041584B"/>
    <w:rsid w:val="00416864"/>
    <w:rsid w:val="004168FB"/>
    <w:rsid w:val="00416993"/>
    <w:rsid w:val="00416EEA"/>
    <w:rsid w:val="00420097"/>
    <w:rsid w:val="004202EC"/>
    <w:rsid w:val="00420333"/>
    <w:rsid w:val="0042072A"/>
    <w:rsid w:val="00420900"/>
    <w:rsid w:val="00422100"/>
    <w:rsid w:val="004222DA"/>
    <w:rsid w:val="0042236A"/>
    <w:rsid w:val="004229FB"/>
    <w:rsid w:val="0042347B"/>
    <w:rsid w:val="00424268"/>
    <w:rsid w:val="00424FEF"/>
    <w:rsid w:val="004250C7"/>
    <w:rsid w:val="00426536"/>
    <w:rsid w:val="004265D9"/>
    <w:rsid w:val="00426B97"/>
    <w:rsid w:val="004306A3"/>
    <w:rsid w:val="004311D3"/>
    <w:rsid w:val="004316B7"/>
    <w:rsid w:val="00431764"/>
    <w:rsid w:val="0043271E"/>
    <w:rsid w:val="00432861"/>
    <w:rsid w:val="00432C34"/>
    <w:rsid w:val="00433031"/>
    <w:rsid w:val="00433ADD"/>
    <w:rsid w:val="00434326"/>
    <w:rsid w:val="0043593A"/>
    <w:rsid w:val="00436D84"/>
    <w:rsid w:val="00437012"/>
    <w:rsid w:val="004402BD"/>
    <w:rsid w:val="004417A2"/>
    <w:rsid w:val="00441ABD"/>
    <w:rsid w:val="0044265E"/>
    <w:rsid w:val="004428BF"/>
    <w:rsid w:val="00442A63"/>
    <w:rsid w:val="00442F73"/>
    <w:rsid w:val="0044310B"/>
    <w:rsid w:val="00444030"/>
    <w:rsid w:val="004441E4"/>
    <w:rsid w:val="00445837"/>
    <w:rsid w:val="00446093"/>
    <w:rsid w:val="0044609D"/>
    <w:rsid w:val="00446F93"/>
    <w:rsid w:val="0045004A"/>
    <w:rsid w:val="00450D51"/>
    <w:rsid w:val="00450DC1"/>
    <w:rsid w:val="0045200F"/>
    <w:rsid w:val="0045250B"/>
    <w:rsid w:val="00452CB4"/>
    <w:rsid w:val="00452E91"/>
    <w:rsid w:val="004534F5"/>
    <w:rsid w:val="00453BC7"/>
    <w:rsid w:val="00453D30"/>
    <w:rsid w:val="004544F2"/>
    <w:rsid w:val="00454593"/>
    <w:rsid w:val="00457A3B"/>
    <w:rsid w:val="00457A8F"/>
    <w:rsid w:val="00457BB6"/>
    <w:rsid w:val="00457ED5"/>
    <w:rsid w:val="00457F2D"/>
    <w:rsid w:val="004610F8"/>
    <w:rsid w:val="0046200C"/>
    <w:rsid w:val="00463127"/>
    <w:rsid w:val="004635F4"/>
    <w:rsid w:val="0046383F"/>
    <w:rsid w:val="00463953"/>
    <w:rsid w:val="00463B89"/>
    <w:rsid w:val="00463EBC"/>
    <w:rsid w:val="00464EDA"/>
    <w:rsid w:val="00465010"/>
    <w:rsid w:val="00465317"/>
    <w:rsid w:val="0046593F"/>
    <w:rsid w:val="00465A5C"/>
    <w:rsid w:val="00465F93"/>
    <w:rsid w:val="004668D2"/>
    <w:rsid w:val="00466ECD"/>
    <w:rsid w:val="00466F16"/>
    <w:rsid w:val="00467509"/>
    <w:rsid w:val="00467E5E"/>
    <w:rsid w:val="00470060"/>
    <w:rsid w:val="0047012A"/>
    <w:rsid w:val="00470B51"/>
    <w:rsid w:val="00470CD4"/>
    <w:rsid w:val="00471B69"/>
    <w:rsid w:val="00471E2B"/>
    <w:rsid w:val="00472C4A"/>
    <w:rsid w:val="00472FD3"/>
    <w:rsid w:val="00473EA5"/>
    <w:rsid w:val="004746AF"/>
    <w:rsid w:val="00474996"/>
    <w:rsid w:val="00474EE3"/>
    <w:rsid w:val="00475408"/>
    <w:rsid w:val="00475CB6"/>
    <w:rsid w:val="00475F04"/>
    <w:rsid w:val="004774D4"/>
    <w:rsid w:val="00477766"/>
    <w:rsid w:val="00477E7E"/>
    <w:rsid w:val="00480D74"/>
    <w:rsid w:val="00481397"/>
    <w:rsid w:val="004816C1"/>
    <w:rsid w:val="00482985"/>
    <w:rsid w:val="00483AAE"/>
    <w:rsid w:val="00483D39"/>
    <w:rsid w:val="00484E65"/>
    <w:rsid w:val="00485451"/>
    <w:rsid w:val="00486293"/>
    <w:rsid w:val="004875AF"/>
    <w:rsid w:val="00487C45"/>
    <w:rsid w:val="00487D3F"/>
    <w:rsid w:val="004900CF"/>
    <w:rsid w:val="00490F9B"/>
    <w:rsid w:val="00491670"/>
    <w:rsid w:val="00492FEB"/>
    <w:rsid w:val="004936D2"/>
    <w:rsid w:val="0049519D"/>
    <w:rsid w:val="0049558B"/>
    <w:rsid w:val="00495ECC"/>
    <w:rsid w:val="00496A1E"/>
    <w:rsid w:val="004979B8"/>
    <w:rsid w:val="004A0C1F"/>
    <w:rsid w:val="004A0FD4"/>
    <w:rsid w:val="004A301A"/>
    <w:rsid w:val="004A34F1"/>
    <w:rsid w:val="004A35B4"/>
    <w:rsid w:val="004A422F"/>
    <w:rsid w:val="004A4CA4"/>
    <w:rsid w:val="004A5360"/>
    <w:rsid w:val="004A53B6"/>
    <w:rsid w:val="004A593F"/>
    <w:rsid w:val="004A62F8"/>
    <w:rsid w:val="004A6A5E"/>
    <w:rsid w:val="004A7A35"/>
    <w:rsid w:val="004A7F35"/>
    <w:rsid w:val="004B1553"/>
    <w:rsid w:val="004B1DBB"/>
    <w:rsid w:val="004B417D"/>
    <w:rsid w:val="004B45B8"/>
    <w:rsid w:val="004B485F"/>
    <w:rsid w:val="004B6021"/>
    <w:rsid w:val="004B6341"/>
    <w:rsid w:val="004B6802"/>
    <w:rsid w:val="004B6BAE"/>
    <w:rsid w:val="004B7C9A"/>
    <w:rsid w:val="004C0D40"/>
    <w:rsid w:val="004C0D4B"/>
    <w:rsid w:val="004C163C"/>
    <w:rsid w:val="004C1D84"/>
    <w:rsid w:val="004C26D9"/>
    <w:rsid w:val="004C2A73"/>
    <w:rsid w:val="004C3128"/>
    <w:rsid w:val="004C3333"/>
    <w:rsid w:val="004C40A5"/>
    <w:rsid w:val="004C4924"/>
    <w:rsid w:val="004C4C97"/>
    <w:rsid w:val="004C6167"/>
    <w:rsid w:val="004C720F"/>
    <w:rsid w:val="004C755C"/>
    <w:rsid w:val="004C7636"/>
    <w:rsid w:val="004C7902"/>
    <w:rsid w:val="004D21F0"/>
    <w:rsid w:val="004D2E2F"/>
    <w:rsid w:val="004D2F43"/>
    <w:rsid w:val="004D3197"/>
    <w:rsid w:val="004D31DD"/>
    <w:rsid w:val="004D32B2"/>
    <w:rsid w:val="004D4024"/>
    <w:rsid w:val="004D4DDD"/>
    <w:rsid w:val="004D5F86"/>
    <w:rsid w:val="004D7570"/>
    <w:rsid w:val="004D7CCB"/>
    <w:rsid w:val="004E0759"/>
    <w:rsid w:val="004E13F7"/>
    <w:rsid w:val="004E1B83"/>
    <w:rsid w:val="004E1FBA"/>
    <w:rsid w:val="004E2622"/>
    <w:rsid w:val="004E2F61"/>
    <w:rsid w:val="004E3285"/>
    <w:rsid w:val="004E346D"/>
    <w:rsid w:val="004E4ACD"/>
    <w:rsid w:val="004E4E0D"/>
    <w:rsid w:val="004E6CC6"/>
    <w:rsid w:val="004F047E"/>
    <w:rsid w:val="004F07A4"/>
    <w:rsid w:val="004F08B5"/>
    <w:rsid w:val="004F12E8"/>
    <w:rsid w:val="004F3166"/>
    <w:rsid w:val="004F3850"/>
    <w:rsid w:val="004F416B"/>
    <w:rsid w:val="004F5242"/>
    <w:rsid w:val="004F554E"/>
    <w:rsid w:val="004F62ED"/>
    <w:rsid w:val="004F64A0"/>
    <w:rsid w:val="004F6586"/>
    <w:rsid w:val="004F6643"/>
    <w:rsid w:val="004F6CF5"/>
    <w:rsid w:val="004F7B9D"/>
    <w:rsid w:val="0050116C"/>
    <w:rsid w:val="00502F84"/>
    <w:rsid w:val="005031D3"/>
    <w:rsid w:val="00503867"/>
    <w:rsid w:val="00503FB9"/>
    <w:rsid w:val="00504597"/>
    <w:rsid w:val="005047C8"/>
    <w:rsid w:val="005048D4"/>
    <w:rsid w:val="005051CD"/>
    <w:rsid w:val="0050582E"/>
    <w:rsid w:val="00505D6C"/>
    <w:rsid w:val="00506FCD"/>
    <w:rsid w:val="005108E2"/>
    <w:rsid w:val="00510B9E"/>
    <w:rsid w:val="00511BE8"/>
    <w:rsid w:val="00511E2A"/>
    <w:rsid w:val="005120F0"/>
    <w:rsid w:val="00512221"/>
    <w:rsid w:val="00512A86"/>
    <w:rsid w:val="00512D2D"/>
    <w:rsid w:val="005133D7"/>
    <w:rsid w:val="0051346D"/>
    <w:rsid w:val="00513485"/>
    <w:rsid w:val="005134E9"/>
    <w:rsid w:val="00513A7C"/>
    <w:rsid w:val="00513BEF"/>
    <w:rsid w:val="00514063"/>
    <w:rsid w:val="00514ABF"/>
    <w:rsid w:val="00514FB8"/>
    <w:rsid w:val="005156A3"/>
    <w:rsid w:val="005161C9"/>
    <w:rsid w:val="00517679"/>
    <w:rsid w:val="00517E01"/>
    <w:rsid w:val="00520185"/>
    <w:rsid w:val="00520920"/>
    <w:rsid w:val="005222E5"/>
    <w:rsid w:val="00523883"/>
    <w:rsid w:val="00524207"/>
    <w:rsid w:val="00524573"/>
    <w:rsid w:val="00524C79"/>
    <w:rsid w:val="005256D3"/>
    <w:rsid w:val="00526AB4"/>
    <w:rsid w:val="00527B39"/>
    <w:rsid w:val="00527C82"/>
    <w:rsid w:val="00527F46"/>
    <w:rsid w:val="00530009"/>
    <w:rsid w:val="00532049"/>
    <w:rsid w:val="0053302C"/>
    <w:rsid w:val="005338D1"/>
    <w:rsid w:val="005341B5"/>
    <w:rsid w:val="00535DA3"/>
    <w:rsid w:val="005367F4"/>
    <w:rsid w:val="005368B7"/>
    <w:rsid w:val="00537051"/>
    <w:rsid w:val="005375E2"/>
    <w:rsid w:val="00540DFE"/>
    <w:rsid w:val="0054133C"/>
    <w:rsid w:val="0054168A"/>
    <w:rsid w:val="00541FD2"/>
    <w:rsid w:val="00542089"/>
    <w:rsid w:val="0054250E"/>
    <w:rsid w:val="00542B38"/>
    <w:rsid w:val="00542F9F"/>
    <w:rsid w:val="0054306F"/>
    <w:rsid w:val="0054347B"/>
    <w:rsid w:val="00544672"/>
    <w:rsid w:val="00544D0D"/>
    <w:rsid w:val="00544D5E"/>
    <w:rsid w:val="005453F5"/>
    <w:rsid w:val="00545B9A"/>
    <w:rsid w:val="00545F2E"/>
    <w:rsid w:val="0054784B"/>
    <w:rsid w:val="005500AC"/>
    <w:rsid w:val="005501F7"/>
    <w:rsid w:val="0055030F"/>
    <w:rsid w:val="005515EA"/>
    <w:rsid w:val="00551870"/>
    <w:rsid w:val="00552E56"/>
    <w:rsid w:val="00553666"/>
    <w:rsid w:val="00553E04"/>
    <w:rsid w:val="00554137"/>
    <w:rsid w:val="00555548"/>
    <w:rsid w:val="00555844"/>
    <w:rsid w:val="00555FF9"/>
    <w:rsid w:val="005565B2"/>
    <w:rsid w:val="00556E5F"/>
    <w:rsid w:val="00556EE0"/>
    <w:rsid w:val="0055780D"/>
    <w:rsid w:val="00557BD9"/>
    <w:rsid w:val="00560704"/>
    <w:rsid w:val="005609FA"/>
    <w:rsid w:val="00561B78"/>
    <w:rsid w:val="00561F59"/>
    <w:rsid w:val="00562D4A"/>
    <w:rsid w:val="00562E33"/>
    <w:rsid w:val="00564BE4"/>
    <w:rsid w:val="00564CB4"/>
    <w:rsid w:val="005651C4"/>
    <w:rsid w:val="005651EF"/>
    <w:rsid w:val="0056566F"/>
    <w:rsid w:val="00566957"/>
    <w:rsid w:val="00566EFF"/>
    <w:rsid w:val="0056704D"/>
    <w:rsid w:val="00567741"/>
    <w:rsid w:val="005678E9"/>
    <w:rsid w:val="005679F6"/>
    <w:rsid w:val="00567B99"/>
    <w:rsid w:val="00570F25"/>
    <w:rsid w:val="00570F31"/>
    <w:rsid w:val="00571197"/>
    <w:rsid w:val="0057192E"/>
    <w:rsid w:val="00571F66"/>
    <w:rsid w:val="0057508B"/>
    <w:rsid w:val="00575809"/>
    <w:rsid w:val="00576400"/>
    <w:rsid w:val="00577B17"/>
    <w:rsid w:val="00577D91"/>
    <w:rsid w:val="00580048"/>
    <w:rsid w:val="00580052"/>
    <w:rsid w:val="00580A5E"/>
    <w:rsid w:val="00581325"/>
    <w:rsid w:val="00581665"/>
    <w:rsid w:val="00581990"/>
    <w:rsid w:val="00581B43"/>
    <w:rsid w:val="005828A0"/>
    <w:rsid w:val="00583812"/>
    <w:rsid w:val="00583D9F"/>
    <w:rsid w:val="0058432C"/>
    <w:rsid w:val="00584568"/>
    <w:rsid w:val="0058508F"/>
    <w:rsid w:val="0058549D"/>
    <w:rsid w:val="0058621D"/>
    <w:rsid w:val="00586F48"/>
    <w:rsid w:val="0058728A"/>
    <w:rsid w:val="005901AF"/>
    <w:rsid w:val="00590349"/>
    <w:rsid w:val="005912E2"/>
    <w:rsid w:val="0059147C"/>
    <w:rsid w:val="00591911"/>
    <w:rsid w:val="00591C43"/>
    <w:rsid w:val="00591C5A"/>
    <w:rsid w:val="00591CFB"/>
    <w:rsid w:val="00594937"/>
    <w:rsid w:val="00594B75"/>
    <w:rsid w:val="00596191"/>
    <w:rsid w:val="00596710"/>
    <w:rsid w:val="00597522"/>
    <w:rsid w:val="0059782D"/>
    <w:rsid w:val="005A011E"/>
    <w:rsid w:val="005A0EC8"/>
    <w:rsid w:val="005A1249"/>
    <w:rsid w:val="005A15A1"/>
    <w:rsid w:val="005A1DE8"/>
    <w:rsid w:val="005A23BF"/>
    <w:rsid w:val="005A2526"/>
    <w:rsid w:val="005A3050"/>
    <w:rsid w:val="005A3413"/>
    <w:rsid w:val="005A3F75"/>
    <w:rsid w:val="005A4210"/>
    <w:rsid w:val="005A4D4A"/>
    <w:rsid w:val="005A53CB"/>
    <w:rsid w:val="005A5E03"/>
    <w:rsid w:val="005A5FE9"/>
    <w:rsid w:val="005A6248"/>
    <w:rsid w:val="005A6A59"/>
    <w:rsid w:val="005A6E2F"/>
    <w:rsid w:val="005A758C"/>
    <w:rsid w:val="005B0B7B"/>
    <w:rsid w:val="005B0DBA"/>
    <w:rsid w:val="005B1483"/>
    <w:rsid w:val="005B2B37"/>
    <w:rsid w:val="005B3780"/>
    <w:rsid w:val="005B403C"/>
    <w:rsid w:val="005B4A78"/>
    <w:rsid w:val="005B6094"/>
    <w:rsid w:val="005B60D7"/>
    <w:rsid w:val="005B71E7"/>
    <w:rsid w:val="005B7597"/>
    <w:rsid w:val="005B7621"/>
    <w:rsid w:val="005B7CA0"/>
    <w:rsid w:val="005B7F5C"/>
    <w:rsid w:val="005B7FE4"/>
    <w:rsid w:val="005C0DE0"/>
    <w:rsid w:val="005C1A85"/>
    <w:rsid w:val="005C1CFE"/>
    <w:rsid w:val="005C2447"/>
    <w:rsid w:val="005C32B1"/>
    <w:rsid w:val="005C45AD"/>
    <w:rsid w:val="005C50A9"/>
    <w:rsid w:val="005C5266"/>
    <w:rsid w:val="005C608A"/>
    <w:rsid w:val="005C6124"/>
    <w:rsid w:val="005D0006"/>
    <w:rsid w:val="005D1904"/>
    <w:rsid w:val="005D1EB9"/>
    <w:rsid w:val="005D21F3"/>
    <w:rsid w:val="005D2FBC"/>
    <w:rsid w:val="005D4912"/>
    <w:rsid w:val="005D49A9"/>
    <w:rsid w:val="005D4AE7"/>
    <w:rsid w:val="005D50AD"/>
    <w:rsid w:val="005D5CB8"/>
    <w:rsid w:val="005D614A"/>
    <w:rsid w:val="005D61CE"/>
    <w:rsid w:val="005D78DE"/>
    <w:rsid w:val="005D7CA3"/>
    <w:rsid w:val="005E0440"/>
    <w:rsid w:val="005E1200"/>
    <w:rsid w:val="005E136B"/>
    <w:rsid w:val="005E1B62"/>
    <w:rsid w:val="005E349D"/>
    <w:rsid w:val="005E367D"/>
    <w:rsid w:val="005E3EA1"/>
    <w:rsid w:val="005E44CD"/>
    <w:rsid w:val="005E4844"/>
    <w:rsid w:val="005E4A5F"/>
    <w:rsid w:val="005E57FA"/>
    <w:rsid w:val="005E58EF"/>
    <w:rsid w:val="005E5E70"/>
    <w:rsid w:val="005E6368"/>
    <w:rsid w:val="005E637E"/>
    <w:rsid w:val="005E6AC0"/>
    <w:rsid w:val="005E71B5"/>
    <w:rsid w:val="005E75AD"/>
    <w:rsid w:val="005E79C8"/>
    <w:rsid w:val="005E7AF6"/>
    <w:rsid w:val="005F0C96"/>
    <w:rsid w:val="005F225D"/>
    <w:rsid w:val="005F2C4E"/>
    <w:rsid w:val="005F2EBB"/>
    <w:rsid w:val="005F373B"/>
    <w:rsid w:val="005F422E"/>
    <w:rsid w:val="005F43A3"/>
    <w:rsid w:val="005F5B78"/>
    <w:rsid w:val="005F6A76"/>
    <w:rsid w:val="005F6F58"/>
    <w:rsid w:val="005F6FF5"/>
    <w:rsid w:val="00600E68"/>
    <w:rsid w:val="006012FD"/>
    <w:rsid w:val="00601C14"/>
    <w:rsid w:val="00602145"/>
    <w:rsid w:val="006024C6"/>
    <w:rsid w:val="006024DE"/>
    <w:rsid w:val="00602BD1"/>
    <w:rsid w:val="00603748"/>
    <w:rsid w:val="0060466C"/>
    <w:rsid w:val="00605207"/>
    <w:rsid w:val="00606245"/>
    <w:rsid w:val="00606457"/>
    <w:rsid w:val="00606CA7"/>
    <w:rsid w:val="00607809"/>
    <w:rsid w:val="00610381"/>
    <w:rsid w:val="00611282"/>
    <w:rsid w:val="00611C73"/>
    <w:rsid w:val="00612242"/>
    <w:rsid w:val="00612674"/>
    <w:rsid w:val="00612FFD"/>
    <w:rsid w:val="00613415"/>
    <w:rsid w:val="00616A77"/>
    <w:rsid w:val="00617E19"/>
    <w:rsid w:val="006205ED"/>
    <w:rsid w:val="00621C80"/>
    <w:rsid w:val="0062200C"/>
    <w:rsid w:val="006221F5"/>
    <w:rsid w:val="006224B6"/>
    <w:rsid w:val="00622CD4"/>
    <w:rsid w:val="00623523"/>
    <w:rsid w:val="00624218"/>
    <w:rsid w:val="00624AA6"/>
    <w:rsid w:val="00625A20"/>
    <w:rsid w:val="00625CDE"/>
    <w:rsid w:val="00625D2C"/>
    <w:rsid w:val="00626B25"/>
    <w:rsid w:val="00627482"/>
    <w:rsid w:val="00630295"/>
    <w:rsid w:val="00630477"/>
    <w:rsid w:val="00630A95"/>
    <w:rsid w:val="00631157"/>
    <w:rsid w:val="006315FA"/>
    <w:rsid w:val="00631743"/>
    <w:rsid w:val="00631EF9"/>
    <w:rsid w:val="00634004"/>
    <w:rsid w:val="00634A19"/>
    <w:rsid w:val="00634D96"/>
    <w:rsid w:val="00635058"/>
    <w:rsid w:val="00635833"/>
    <w:rsid w:val="00635B93"/>
    <w:rsid w:val="00635F7B"/>
    <w:rsid w:val="00636489"/>
    <w:rsid w:val="00636988"/>
    <w:rsid w:val="00637679"/>
    <w:rsid w:val="00640A3C"/>
    <w:rsid w:val="00641224"/>
    <w:rsid w:val="00642409"/>
    <w:rsid w:val="006426F6"/>
    <w:rsid w:val="00642798"/>
    <w:rsid w:val="00642AB9"/>
    <w:rsid w:val="0064416F"/>
    <w:rsid w:val="006447F0"/>
    <w:rsid w:val="00644B77"/>
    <w:rsid w:val="006465FD"/>
    <w:rsid w:val="006467C4"/>
    <w:rsid w:val="00650901"/>
    <w:rsid w:val="00650F32"/>
    <w:rsid w:val="006510D4"/>
    <w:rsid w:val="00652199"/>
    <w:rsid w:val="00652FF9"/>
    <w:rsid w:val="00653326"/>
    <w:rsid w:val="006533E8"/>
    <w:rsid w:val="00653479"/>
    <w:rsid w:val="0065363E"/>
    <w:rsid w:val="00653718"/>
    <w:rsid w:val="00653D92"/>
    <w:rsid w:val="00654BC0"/>
    <w:rsid w:val="00655D6D"/>
    <w:rsid w:val="00657D5E"/>
    <w:rsid w:val="00657F54"/>
    <w:rsid w:val="006612E4"/>
    <w:rsid w:val="0066230C"/>
    <w:rsid w:val="00662F48"/>
    <w:rsid w:val="00663319"/>
    <w:rsid w:val="00663927"/>
    <w:rsid w:val="00663B7C"/>
    <w:rsid w:val="0066587A"/>
    <w:rsid w:val="0066597E"/>
    <w:rsid w:val="006659F0"/>
    <w:rsid w:val="00665B4D"/>
    <w:rsid w:val="00665E40"/>
    <w:rsid w:val="006660F1"/>
    <w:rsid w:val="00667041"/>
    <w:rsid w:val="00667606"/>
    <w:rsid w:val="00667699"/>
    <w:rsid w:val="00670A32"/>
    <w:rsid w:val="00670BA9"/>
    <w:rsid w:val="0067235D"/>
    <w:rsid w:val="00672389"/>
    <w:rsid w:val="006725DA"/>
    <w:rsid w:val="00672BB2"/>
    <w:rsid w:val="00673A5B"/>
    <w:rsid w:val="00675679"/>
    <w:rsid w:val="006758BA"/>
    <w:rsid w:val="00676495"/>
    <w:rsid w:val="00676A82"/>
    <w:rsid w:val="00676CAD"/>
    <w:rsid w:val="006779DF"/>
    <w:rsid w:val="006800C4"/>
    <w:rsid w:val="00680E21"/>
    <w:rsid w:val="00681450"/>
    <w:rsid w:val="0068181D"/>
    <w:rsid w:val="006824FC"/>
    <w:rsid w:val="00682625"/>
    <w:rsid w:val="00682AB3"/>
    <w:rsid w:val="006831AD"/>
    <w:rsid w:val="00683B3D"/>
    <w:rsid w:val="00685143"/>
    <w:rsid w:val="00685EF0"/>
    <w:rsid w:val="006861B1"/>
    <w:rsid w:val="006867A3"/>
    <w:rsid w:val="00686933"/>
    <w:rsid w:val="00686A44"/>
    <w:rsid w:val="00687E93"/>
    <w:rsid w:val="006901DE"/>
    <w:rsid w:val="00690400"/>
    <w:rsid w:val="006909D2"/>
    <w:rsid w:val="006909FA"/>
    <w:rsid w:val="00691091"/>
    <w:rsid w:val="0069129A"/>
    <w:rsid w:val="006912B2"/>
    <w:rsid w:val="00691585"/>
    <w:rsid w:val="00692885"/>
    <w:rsid w:val="006929BD"/>
    <w:rsid w:val="00693078"/>
    <w:rsid w:val="00693140"/>
    <w:rsid w:val="00693399"/>
    <w:rsid w:val="006934E2"/>
    <w:rsid w:val="00693CEC"/>
    <w:rsid w:val="00695D75"/>
    <w:rsid w:val="00696113"/>
    <w:rsid w:val="0069709D"/>
    <w:rsid w:val="006A0E5A"/>
    <w:rsid w:val="006A10EC"/>
    <w:rsid w:val="006A1924"/>
    <w:rsid w:val="006A1E95"/>
    <w:rsid w:val="006A21AB"/>
    <w:rsid w:val="006A2584"/>
    <w:rsid w:val="006A3096"/>
    <w:rsid w:val="006A3A91"/>
    <w:rsid w:val="006A4931"/>
    <w:rsid w:val="006A4D46"/>
    <w:rsid w:val="006A57DE"/>
    <w:rsid w:val="006A58F9"/>
    <w:rsid w:val="006A62A4"/>
    <w:rsid w:val="006A634A"/>
    <w:rsid w:val="006A71D5"/>
    <w:rsid w:val="006A7519"/>
    <w:rsid w:val="006A765C"/>
    <w:rsid w:val="006B013A"/>
    <w:rsid w:val="006B02C7"/>
    <w:rsid w:val="006B0AF2"/>
    <w:rsid w:val="006B1276"/>
    <w:rsid w:val="006B1ECE"/>
    <w:rsid w:val="006B216E"/>
    <w:rsid w:val="006B254F"/>
    <w:rsid w:val="006B2D76"/>
    <w:rsid w:val="006B4FCE"/>
    <w:rsid w:val="006B5209"/>
    <w:rsid w:val="006B603F"/>
    <w:rsid w:val="006B7600"/>
    <w:rsid w:val="006C01B2"/>
    <w:rsid w:val="006C0DE4"/>
    <w:rsid w:val="006C2C3D"/>
    <w:rsid w:val="006C33FD"/>
    <w:rsid w:val="006C4E25"/>
    <w:rsid w:val="006C5CFF"/>
    <w:rsid w:val="006C5E70"/>
    <w:rsid w:val="006C65F6"/>
    <w:rsid w:val="006C6FF2"/>
    <w:rsid w:val="006C7218"/>
    <w:rsid w:val="006C7A4A"/>
    <w:rsid w:val="006D1D9D"/>
    <w:rsid w:val="006D2EB3"/>
    <w:rsid w:val="006D37E2"/>
    <w:rsid w:val="006D3C4E"/>
    <w:rsid w:val="006D3E8B"/>
    <w:rsid w:val="006D55A9"/>
    <w:rsid w:val="006D5652"/>
    <w:rsid w:val="006D6439"/>
    <w:rsid w:val="006D6F22"/>
    <w:rsid w:val="006E07BF"/>
    <w:rsid w:val="006E0820"/>
    <w:rsid w:val="006E127D"/>
    <w:rsid w:val="006E176F"/>
    <w:rsid w:val="006E213C"/>
    <w:rsid w:val="006E2656"/>
    <w:rsid w:val="006E376D"/>
    <w:rsid w:val="006E45C3"/>
    <w:rsid w:val="006E4A53"/>
    <w:rsid w:val="006E4D8A"/>
    <w:rsid w:val="006E5888"/>
    <w:rsid w:val="006E6503"/>
    <w:rsid w:val="006E6583"/>
    <w:rsid w:val="006E6B92"/>
    <w:rsid w:val="006E79D6"/>
    <w:rsid w:val="006F0111"/>
    <w:rsid w:val="006F03D9"/>
    <w:rsid w:val="006F0542"/>
    <w:rsid w:val="006F0DBA"/>
    <w:rsid w:val="006F147E"/>
    <w:rsid w:val="006F1B9F"/>
    <w:rsid w:val="006F233C"/>
    <w:rsid w:val="006F30AD"/>
    <w:rsid w:val="006F402C"/>
    <w:rsid w:val="006F42C0"/>
    <w:rsid w:val="006F46F3"/>
    <w:rsid w:val="006F4F2C"/>
    <w:rsid w:val="006F5C52"/>
    <w:rsid w:val="006F5C8F"/>
    <w:rsid w:val="006F6253"/>
    <w:rsid w:val="006F6A4E"/>
    <w:rsid w:val="006F74BA"/>
    <w:rsid w:val="006F7E25"/>
    <w:rsid w:val="007020B0"/>
    <w:rsid w:val="00702103"/>
    <w:rsid w:val="0070329F"/>
    <w:rsid w:val="007032B9"/>
    <w:rsid w:val="00704484"/>
    <w:rsid w:val="007045C1"/>
    <w:rsid w:val="007046E8"/>
    <w:rsid w:val="0070513E"/>
    <w:rsid w:val="00705564"/>
    <w:rsid w:val="007058D0"/>
    <w:rsid w:val="00705D92"/>
    <w:rsid w:val="00706A22"/>
    <w:rsid w:val="007070E5"/>
    <w:rsid w:val="00710168"/>
    <w:rsid w:val="0071056E"/>
    <w:rsid w:val="00710750"/>
    <w:rsid w:val="00710AA7"/>
    <w:rsid w:val="00710E25"/>
    <w:rsid w:val="00710F5E"/>
    <w:rsid w:val="007121AA"/>
    <w:rsid w:val="00712E4A"/>
    <w:rsid w:val="007140D1"/>
    <w:rsid w:val="00720920"/>
    <w:rsid w:val="007212A0"/>
    <w:rsid w:val="0072146F"/>
    <w:rsid w:val="00721534"/>
    <w:rsid w:val="00721F36"/>
    <w:rsid w:val="007220CC"/>
    <w:rsid w:val="007221F8"/>
    <w:rsid w:val="00723543"/>
    <w:rsid w:val="0072364E"/>
    <w:rsid w:val="0072416B"/>
    <w:rsid w:val="00724425"/>
    <w:rsid w:val="0072519A"/>
    <w:rsid w:val="00725890"/>
    <w:rsid w:val="00725A59"/>
    <w:rsid w:val="00725E90"/>
    <w:rsid w:val="007269CC"/>
    <w:rsid w:val="00727477"/>
    <w:rsid w:val="00727945"/>
    <w:rsid w:val="00727A09"/>
    <w:rsid w:val="00727AF9"/>
    <w:rsid w:val="00730BFC"/>
    <w:rsid w:val="00730CAD"/>
    <w:rsid w:val="007312DB"/>
    <w:rsid w:val="00732040"/>
    <w:rsid w:val="007322EA"/>
    <w:rsid w:val="00732570"/>
    <w:rsid w:val="007329D8"/>
    <w:rsid w:val="00732EBF"/>
    <w:rsid w:val="00732FC6"/>
    <w:rsid w:val="007332FF"/>
    <w:rsid w:val="00734065"/>
    <w:rsid w:val="00734F4B"/>
    <w:rsid w:val="00735907"/>
    <w:rsid w:val="00735A92"/>
    <w:rsid w:val="00735F8A"/>
    <w:rsid w:val="00736DC6"/>
    <w:rsid w:val="007377CE"/>
    <w:rsid w:val="0073794D"/>
    <w:rsid w:val="007379AD"/>
    <w:rsid w:val="00740ABA"/>
    <w:rsid w:val="00741B19"/>
    <w:rsid w:val="00741C1F"/>
    <w:rsid w:val="00741C21"/>
    <w:rsid w:val="00742188"/>
    <w:rsid w:val="00742E9F"/>
    <w:rsid w:val="00744937"/>
    <w:rsid w:val="00744A96"/>
    <w:rsid w:val="00745332"/>
    <w:rsid w:val="0074586B"/>
    <w:rsid w:val="00746272"/>
    <w:rsid w:val="007468A5"/>
    <w:rsid w:val="00747673"/>
    <w:rsid w:val="0075004C"/>
    <w:rsid w:val="007506BE"/>
    <w:rsid w:val="007513D0"/>
    <w:rsid w:val="00751F06"/>
    <w:rsid w:val="007527AB"/>
    <w:rsid w:val="00752846"/>
    <w:rsid w:val="007528EE"/>
    <w:rsid w:val="0075306F"/>
    <w:rsid w:val="00754210"/>
    <w:rsid w:val="0075510D"/>
    <w:rsid w:val="007564A5"/>
    <w:rsid w:val="00756D39"/>
    <w:rsid w:val="0076004C"/>
    <w:rsid w:val="0076033E"/>
    <w:rsid w:val="00760379"/>
    <w:rsid w:val="0076081D"/>
    <w:rsid w:val="00760FDC"/>
    <w:rsid w:val="007617DB"/>
    <w:rsid w:val="00761E54"/>
    <w:rsid w:val="0076364A"/>
    <w:rsid w:val="0076392A"/>
    <w:rsid w:val="00763CB7"/>
    <w:rsid w:val="007641EE"/>
    <w:rsid w:val="0076470B"/>
    <w:rsid w:val="007651BC"/>
    <w:rsid w:val="00765521"/>
    <w:rsid w:val="00765EF1"/>
    <w:rsid w:val="00766137"/>
    <w:rsid w:val="007661B1"/>
    <w:rsid w:val="007666CD"/>
    <w:rsid w:val="00766C64"/>
    <w:rsid w:val="00767427"/>
    <w:rsid w:val="00767984"/>
    <w:rsid w:val="00770131"/>
    <w:rsid w:val="00771CBF"/>
    <w:rsid w:val="00771FFC"/>
    <w:rsid w:val="0077232B"/>
    <w:rsid w:val="00774BE3"/>
    <w:rsid w:val="00774EC8"/>
    <w:rsid w:val="00774ECD"/>
    <w:rsid w:val="00775BF0"/>
    <w:rsid w:val="007769C1"/>
    <w:rsid w:val="00776A06"/>
    <w:rsid w:val="007803FB"/>
    <w:rsid w:val="00780F94"/>
    <w:rsid w:val="00780FFC"/>
    <w:rsid w:val="00781D9A"/>
    <w:rsid w:val="007824FF"/>
    <w:rsid w:val="00783A18"/>
    <w:rsid w:val="007840AB"/>
    <w:rsid w:val="007844A2"/>
    <w:rsid w:val="00784AE9"/>
    <w:rsid w:val="00785092"/>
    <w:rsid w:val="00785AB3"/>
    <w:rsid w:val="00786DDD"/>
    <w:rsid w:val="00786DEC"/>
    <w:rsid w:val="0078702F"/>
    <w:rsid w:val="00787B13"/>
    <w:rsid w:val="007906DE"/>
    <w:rsid w:val="00790753"/>
    <w:rsid w:val="0079106F"/>
    <w:rsid w:val="0079139D"/>
    <w:rsid w:val="00791821"/>
    <w:rsid w:val="00791ED4"/>
    <w:rsid w:val="00793228"/>
    <w:rsid w:val="007943A2"/>
    <w:rsid w:val="007944BD"/>
    <w:rsid w:val="00795EF9"/>
    <w:rsid w:val="00795FF7"/>
    <w:rsid w:val="00796A6A"/>
    <w:rsid w:val="00797961"/>
    <w:rsid w:val="00797BAE"/>
    <w:rsid w:val="00797E6B"/>
    <w:rsid w:val="007A178D"/>
    <w:rsid w:val="007A3D42"/>
    <w:rsid w:val="007A3E1F"/>
    <w:rsid w:val="007A4437"/>
    <w:rsid w:val="007A4CF2"/>
    <w:rsid w:val="007A4E8B"/>
    <w:rsid w:val="007A507D"/>
    <w:rsid w:val="007A57BA"/>
    <w:rsid w:val="007A6703"/>
    <w:rsid w:val="007A6C35"/>
    <w:rsid w:val="007A7336"/>
    <w:rsid w:val="007A79B3"/>
    <w:rsid w:val="007A7F82"/>
    <w:rsid w:val="007B05B4"/>
    <w:rsid w:val="007B0DAB"/>
    <w:rsid w:val="007B1153"/>
    <w:rsid w:val="007B1318"/>
    <w:rsid w:val="007B23B6"/>
    <w:rsid w:val="007B3071"/>
    <w:rsid w:val="007B392C"/>
    <w:rsid w:val="007B45E0"/>
    <w:rsid w:val="007B477E"/>
    <w:rsid w:val="007B4C8B"/>
    <w:rsid w:val="007B559A"/>
    <w:rsid w:val="007B5994"/>
    <w:rsid w:val="007B7676"/>
    <w:rsid w:val="007B787F"/>
    <w:rsid w:val="007B7A6A"/>
    <w:rsid w:val="007B7A86"/>
    <w:rsid w:val="007B7A99"/>
    <w:rsid w:val="007C004C"/>
    <w:rsid w:val="007C15BB"/>
    <w:rsid w:val="007C299D"/>
    <w:rsid w:val="007C304B"/>
    <w:rsid w:val="007C40BC"/>
    <w:rsid w:val="007C47FC"/>
    <w:rsid w:val="007C48CF"/>
    <w:rsid w:val="007C5017"/>
    <w:rsid w:val="007C5A3C"/>
    <w:rsid w:val="007C5F42"/>
    <w:rsid w:val="007C62A0"/>
    <w:rsid w:val="007C692A"/>
    <w:rsid w:val="007C693D"/>
    <w:rsid w:val="007C6BF5"/>
    <w:rsid w:val="007C6E69"/>
    <w:rsid w:val="007D0F42"/>
    <w:rsid w:val="007D1147"/>
    <w:rsid w:val="007D2D51"/>
    <w:rsid w:val="007D2FBA"/>
    <w:rsid w:val="007D36BF"/>
    <w:rsid w:val="007D4BD8"/>
    <w:rsid w:val="007D5454"/>
    <w:rsid w:val="007D5825"/>
    <w:rsid w:val="007D6A4F"/>
    <w:rsid w:val="007E1315"/>
    <w:rsid w:val="007E140E"/>
    <w:rsid w:val="007E17B1"/>
    <w:rsid w:val="007E18DE"/>
    <w:rsid w:val="007E3120"/>
    <w:rsid w:val="007E3F62"/>
    <w:rsid w:val="007E4100"/>
    <w:rsid w:val="007E482E"/>
    <w:rsid w:val="007E4FFF"/>
    <w:rsid w:val="007E5B7F"/>
    <w:rsid w:val="007E5BDD"/>
    <w:rsid w:val="007E662E"/>
    <w:rsid w:val="007E7BBD"/>
    <w:rsid w:val="007F177F"/>
    <w:rsid w:val="007F2ED8"/>
    <w:rsid w:val="007F3090"/>
    <w:rsid w:val="007F3340"/>
    <w:rsid w:val="007F3558"/>
    <w:rsid w:val="007F3A2E"/>
    <w:rsid w:val="007F3A51"/>
    <w:rsid w:val="007F3AB2"/>
    <w:rsid w:val="007F3D59"/>
    <w:rsid w:val="007F5587"/>
    <w:rsid w:val="007F558F"/>
    <w:rsid w:val="007F5932"/>
    <w:rsid w:val="007F717D"/>
    <w:rsid w:val="007F78ED"/>
    <w:rsid w:val="00800309"/>
    <w:rsid w:val="00800526"/>
    <w:rsid w:val="008016D7"/>
    <w:rsid w:val="0080445A"/>
    <w:rsid w:val="00804C7E"/>
    <w:rsid w:val="008053E4"/>
    <w:rsid w:val="00805BBA"/>
    <w:rsid w:val="0081024F"/>
    <w:rsid w:val="0081026D"/>
    <w:rsid w:val="008103DE"/>
    <w:rsid w:val="0081068F"/>
    <w:rsid w:val="00810CB1"/>
    <w:rsid w:val="0081176F"/>
    <w:rsid w:val="0081278E"/>
    <w:rsid w:val="00812BF5"/>
    <w:rsid w:val="00812EDB"/>
    <w:rsid w:val="00813732"/>
    <w:rsid w:val="00813800"/>
    <w:rsid w:val="00813FED"/>
    <w:rsid w:val="00814448"/>
    <w:rsid w:val="0081461E"/>
    <w:rsid w:val="0081561B"/>
    <w:rsid w:val="00816072"/>
    <w:rsid w:val="00816793"/>
    <w:rsid w:val="00816ED8"/>
    <w:rsid w:val="00817D96"/>
    <w:rsid w:val="008204F7"/>
    <w:rsid w:val="00820D82"/>
    <w:rsid w:val="00821006"/>
    <w:rsid w:val="00821613"/>
    <w:rsid w:val="00821633"/>
    <w:rsid w:val="00822FBA"/>
    <w:rsid w:val="00823208"/>
    <w:rsid w:val="008232A1"/>
    <w:rsid w:val="00823960"/>
    <w:rsid w:val="00823FC0"/>
    <w:rsid w:val="00823FF0"/>
    <w:rsid w:val="00824883"/>
    <w:rsid w:val="00824FDE"/>
    <w:rsid w:val="008265A0"/>
    <w:rsid w:val="008271F4"/>
    <w:rsid w:val="00831369"/>
    <w:rsid w:val="008319D0"/>
    <w:rsid w:val="008322F8"/>
    <w:rsid w:val="00832582"/>
    <w:rsid w:val="008327B9"/>
    <w:rsid w:val="00832DCC"/>
    <w:rsid w:val="00832FBD"/>
    <w:rsid w:val="008339C5"/>
    <w:rsid w:val="00833D57"/>
    <w:rsid w:val="0083402D"/>
    <w:rsid w:val="00834414"/>
    <w:rsid w:val="0083471A"/>
    <w:rsid w:val="0083551A"/>
    <w:rsid w:val="00835830"/>
    <w:rsid w:val="00835876"/>
    <w:rsid w:val="00835C6E"/>
    <w:rsid w:val="008361D3"/>
    <w:rsid w:val="00836AAF"/>
    <w:rsid w:val="00840146"/>
    <w:rsid w:val="008411E4"/>
    <w:rsid w:val="008416A1"/>
    <w:rsid w:val="008421F4"/>
    <w:rsid w:val="00842966"/>
    <w:rsid w:val="00843328"/>
    <w:rsid w:val="00844DC0"/>
    <w:rsid w:val="00844EB5"/>
    <w:rsid w:val="008453F7"/>
    <w:rsid w:val="008458A4"/>
    <w:rsid w:val="00845AA6"/>
    <w:rsid w:val="00846296"/>
    <w:rsid w:val="00847134"/>
    <w:rsid w:val="008508BF"/>
    <w:rsid w:val="00851308"/>
    <w:rsid w:val="0085169D"/>
    <w:rsid w:val="00851825"/>
    <w:rsid w:val="008519B7"/>
    <w:rsid w:val="00852B74"/>
    <w:rsid w:val="00852F54"/>
    <w:rsid w:val="00853C6D"/>
    <w:rsid w:val="00854088"/>
    <w:rsid w:val="008544F6"/>
    <w:rsid w:val="0085468B"/>
    <w:rsid w:val="00855308"/>
    <w:rsid w:val="00855627"/>
    <w:rsid w:val="00855780"/>
    <w:rsid w:val="00856D39"/>
    <w:rsid w:val="00857FB7"/>
    <w:rsid w:val="0086013F"/>
    <w:rsid w:val="00860C27"/>
    <w:rsid w:val="00861152"/>
    <w:rsid w:val="00861F2D"/>
    <w:rsid w:val="00862591"/>
    <w:rsid w:val="00864DA3"/>
    <w:rsid w:val="00865FFA"/>
    <w:rsid w:val="008660A5"/>
    <w:rsid w:val="0086635D"/>
    <w:rsid w:val="008667E9"/>
    <w:rsid w:val="00866A93"/>
    <w:rsid w:val="00867619"/>
    <w:rsid w:val="008710D4"/>
    <w:rsid w:val="00871795"/>
    <w:rsid w:val="00871CE1"/>
    <w:rsid w:val="00871E1A"/>
    <w:rsid w:val="00871E71"/>
    <w:rsid w:val="00872510"/>
    <w:rsid w:val="0087283C"/>
    <w:rsid w:val="00872AE3"/>
    <w:rsid w:val="0087327D"/>
    <w:rsid w:val="008733B8"/>
    <w:rsid w:val="0087354C"/>
    <w:rsid w:val="008748EB"/>
    <w:rsid w:val="008763D0"/>
    <w:rsid w:val="008769E5"/>
    <w:rsid w:val="00880016"/>
    <w:rsid w:val="008805DC"/>
    <w:rsid w:val="008807E2"/>
    <w:rsid w:val="008823E8"/>
    <w:rsid w:val="00882487"/>
    <w:rsid w:val="00882884"/>
    <w:rsid w:val="00883274"/>
    <w:rsid w:val="008847A9"/>
    <w:rsid w:val="00884B4A"/>
    <w:rsid w:val="00884F9F"/>
    <w:rsid w:val="0088513C"/>
    <w:rsid w:val="00885E34"/>
    <w:rsid w:val="00886832"/>
    <w:rsid w:val="00887625"/>
    <w:rsid w:val="00887E24"/>
    <w:rsid w:val="00890381"/>
    <w:rsid w:val="008913E2"/>
    <w:rsid w:val="00891562"/>
    <w:rsid w:val="008923B1"/>
    <w:rsid w:val="008935CD"/>
    <w:rsid w:val="0089397B"/>
    <w:rsid w:val="00893C90"/>
    <w:rsid w:val="00894089"/>
    <w:rsid w:val="008946DA"/>
    <w:rsid w:val="00894F43"/>
    <w:rsid w:val="00894FAC"/>
    <w:rsid w:val="008953B3"/>
    <w:rsid w:val="008960E6"/>
    <w:rsid w:val="0089662F"/>
    <w:rsid w:val="0089726D"/>
    <w:rsid w:val="008A1DE7"/>
    <w:rsid w:val="008A1F27"/>
    <w:rsid w:val="008A24A8"/>
    <w:rsid w:val="008A2A04"/>
    <w:rsid w:val="008A2B9B"/>
    <w:rsid w:val="008A3935"/>
    <w:rsid w:val="008A4121"/>
    <w:rsid w:val="008A4202"/>
    <w:rsid w:val="008A5783"/>
    <w:rsid w:val="008A5E2A"/>
    <w:rsid w:val="008A601A"/>
    <w:rsid w:val="008A61F4"/>
    <w:rsid w:val="008A6469"/>
    <w:rsid w:val="008A7A4E"/>
    <w:rsid w:val="008B0598"/>
    <w:rsid w:val="008B0AA0"/>
    <w:rsid w:val="008B1084"/>
    <w:rsid w:val="008B17BC"/>
    <w:rsid w:val="008B1BE7"/>
    <w:rsid w:val="008B1EBA"/>
    <w:rsid w:val="008B2894"/>
    <w:rsid w:val="008B2E20"/>
    <w:rsid w:val="008B52AF"/>
    <w:rsid w:val="008B69B9"/>
    <w:rsid w:val="008C0318"/>
    <w:rsid w:val="008C161C"/>
    <w:rsid w:val="008C3618"/>
    <w:rsid w:val="008C447F"/>
    <w:rsid w:val="008C52C4"/>
    <w:rsid w:val="008C64B5"/>
    <w:rsid w:val="008C768A"/>
    <w:rsid w:val="008D003C"/>
    <w:rsid w:val="008D0C4E"/>
    <w:rsid w:val="008D0E44"/>
    <w:rsid w:val="008D118E"/>
    <w:rsid w:val="008D1B47"/>
    <w:rsid w:val="008D1BF2"/>
    <w:rsid w:val="008D2AA5"/>
    <w:rsid w:val="008D2D06"/>
    <w:rsid w:val="008D2E7C"/>
    <w:rsid w:val="008D3B52"/>
    <w:rsid w:val="008D42C4"/>
    <w:rsid w:val="008D4310"/>
    <w:rsid w:val="008D4450"/>
    <w:rsid w:val="008D4472"/>
    <w:rsid w:val="008D4B1C"/>
    <w:rsid w:val="008D7B84"/>
    <w:rsid w:val="008D7CBF"/>
    <w:rsid w:val="008E0110"/>
    <w:rsid w:val="008E04E8"/>
    <w:rsid w:val="008E17FC"/>
    <w:rsid w:val="008E1F05"/>
    <w:rsid w:val="008E22EA"/>
    <w:rsid w:val="008E2FD1"/>
    <w:rsid w:val="008E3832"/>
    <w:rsid w:val="008E4157"/>
    <w:rsid w:val="008E4419"/>
    <w:rsid w:val="008E4922"/>
    <w:rsid w:val="008E5187"/>
    <w:rsid w:val="008E5E18"/>
    <w:rsid w:val="008E6B37"/>
    <w:rsid w:val="008E732D"/>
    <w:rsid w:val="008E7E41"/>
    <w:rsid w:val="008F06B7"/>
    <w:rsid w:val="008F1151"/>
    <w:rsid w:val="008F18A7"/>
    <w:rsid w:val="008F224B"/>
    <w:rsid w:val="008F2428"/>
    <w:rsid w:val="008F2D46"/>
    <w:rsid w:val="008F3296"/>
    <w:rsid w:val="008F3354"/>
    <w:rsid w:val="008F3EBF"/>
    <w:rsid w:val="008F3FC9"/>
    <w:rsid w:val="008F4B9D"/>
    <w:rsid w:val="008F556A"/>
    <w:rsid w:val="008F6376"/>
    <w:rsid w:val="008F683F"/>
    <w:rsid w:val="008F7957"/>
    <w:rsid w:val="008F7A28"/>
    <w:rsid w:val="008F7A3E"/>
    <w:rsid w:val="00900E8E"/>
    <w:rsid w:val="00901149"/>
    <w:rsid w:val="0090232B"/>
    <w:rsid w:val="00902526"/>
    <w:rsid w:val="00902904"/>
    <w:rsid w:val="00902A32"/>
    <w:rsid w:val="00902BF5"/>
    <w:rsid w:val="00903967"/>
    <w:rsid w:val="0090407D"/>
    <w:rsid w:val="009042B3"/>
    <w:rsid w:val="00904387"/>
    <w:rsid w:val="009046ED"/>
    <w:rsid w:val="00904C64"/>
    <w:rsid w:val="00904D69"/>
    <w:rsid w:val="00904DD4"/>
    <w:rsid w:val="00905793"/>
    <w:rsid w:val="009059DA"/>
    <w:rsid w:val="00905A3E"/>
    <w:rsid w:val="00905EB5"/>
    <w:rsid w:val="00905ECD"/>
    <w:rsid w:val="00910210"/>
    <w:rsid w:val="0091179D"/>
    <w:rsid w:val="009125B7"/>
    <w:rsid w:val="009138DB"/>
    <w:rsid w:val="009141C6"/>
    <w:rsid w:val="009161EA"/>
    <w:rsid w:val="009166D7"/>
    <w:rsid w:val="00917510"/>
    <w:rsid w:val="00920DA2"/>
    <w:rsid w:val="00920F01"/>
    <w:rsid w:val="00921970"/>
    <w:rsid w:val="00922062"/>
    <w:rsid w:val="00922085"/>
    <w:rsid w:val="00922310"/>
    <w:rsid w:val="0092473B"/>
    <w:rsid w:val="00924F35"/>
    <w:rsid w:val="00925316"/>
    <w:rsid w:val="00925805"/>
    <w:rsid w:val="0092585F"/>
    <w:rsid w:val="00926D6C"/>
    <w:rsid w:val="00927363"/>
    <w:rsid w:val="009274BB"/>
    <w:rsid w:val="00927888"/>
    <w:rsid w:val="00927A8F"/>
    <w:rsid w:val="0093001B"/>
    <w:rsid w:val="0093001F"/>
    <w:rsid w:val="00931864"/>
    <w:rsid w:val="00931983"/>
    <w:rsid w:val="0093221A"/>
    <w:rsid w:val="00932E3F"/>
    <w:rsid w:val="0093314E"/>
    <w:rsid w:val="00933C7B"/>
    <w:rsid w:val="009349FE"/>
    <w:rsid w:val="009356DA"/>
    <w:rsid w:val="00936EA0"/>
    <w:rsid w:val="00937F7F"/>
    <w:rsid w:val="00940193"/>
    <w:rsid w:val="0094064E"/>
    <w:rsid w:val="00940887"/>
    <w:rsid w:val="00940E8E"/>
    <w:rsid w:val="009416D8"/>
    <w:rsid w:val="0094456A"/>
    <w:rsid w:val="00944BE7"/>
    <w:rsid w:val="00944DB8"/>
    <w:rsid w:val="00944EDE"/>
    <w:rsid w:val="00944EF5"/>
    <w:rsid w:val="00945215"/>
    <w:rsid w:val="00946532"/>
    <w:rsid w:val="00947203"/>
    <w:rsid w:val="00947954"/>
    <w:rsid w:val="00947C5B"/>
    <w:rsid w:val="0095078E"/>
    <w:rsid w:val="00950AAE"/>
    <w:rsid w:val="009521B3"/>
    <w:rsid w:val="0095265D"/>
    <w:rsid w:val="00953167"/>
    <w:rsid w:val="00953534"/>
    <w:rsid w:val="009539FE"/>
    <w:rsid w:val="009544E3"/>
    <w:rsid w:val="00954C0F"/>
    <w:rsid w:val="00954EFE"/>
    <w:rsid w:val="00955227"/>
    <w:rsid w:val="00960E1A"/>
    <w:rsid w:val="0096187B"/>
    <w:rsid w:val="00961F06"/>
    <w:rsid w:val="00962B1D"/>
    <w:rsid w:val="00962D42"/>
    <w:rsid w:val="00962ECF"/>
    <w:rsid w:val="009634B6"/>
    <w:rsid w:val="00964015"/>
    <w:rsid w:val="00964355"/>
    <w:rsid w:val="009652DC"/>
    <w:rsid w:val="00966272"/>
    <w:rsid w:val="00966BF0"/>
    <w:rsid w:val="00967245"/>
    <w:rsid w:val="0097018C"/>
    <w:rsid w:val="00970384"/>
    <w:rsid w:val="009712BD"/>
    <w:rsid w:val="009715F4"/>
    <w:rsid w:val="009728BD"/>
    <w:rsid w:val="00972990"/>
    <w:rsid w:val="0097336B"/>
    <w:rsid w:val="00973AA9"/>
    <w:rsid w:val="0097404B"/>
    <w:rsid w:val="009741E5"/>
    <w:rsid w:val="00974423"/>
    <w:rsid w:val="00974605"/>
    <w:rsid w:val="00974631"/>
    <w:rsid w:val="009746A0"/>
    <w:rsid w:val="009747BC"/>
    <w:rsid w:val="00974F7D"/>
    <w:rsid w:val="00975094"/>
    <w:rsid w:val="009754C3"/>
    <w:rsid w:val="00975731"/>
    <w:rsid w:val="009757C1"/>
    <w:rsid w:val="009767A1"/>
    <w:rsid w:val="00976859"/>
    <w:rsid w:val="009771BB"/>
    <w:rsid w:val="0097752F"/>
    <w:rsid w:val="00977A84"/>
    <w:rsid w:val="00980770"/>
    <w:rsid w:val="00980976"/>
    <w:rsid w:val="00981389"/>
    <w:rsid w:val="009827AE"/>
    <w:rsid w:val="009827F9"/>
    <w:rsid w:val="009832BD"/>
    <w:rsid w:val="00983620"/>
    <w:rsid w:val="009836A8"/>
    <w:rsid w:val="0098397B"/>
    <w:rsid w:val="00984286"/>
    <w:rsid w:val="00984390"/>
    <w:rsid w:val="00984457"/>
    <w:rsid w:val="00985DB8"/>
    <w:rsid w:val="00986002"/>
    <w:rsid w:val="009862E4"/>
    <w:rsid w:val="0098657F"/>
    <w:rsid w:val="00990134"/>
    <w:rsid w:val="00990C1E"/>
    <w:rsid w:val="00990F26"/>
    <w:rsid w:val="00990F2A"/>
    <w:rsid w:val="0099180D"/>
    <w:rsid w:val="00991C74"/>
    <w:rsid w:val="00993133"/>
    <w:rsid w:val="009939E1"/>
    <w:rsid w:val="0099437A"/>
    <w:rsid w:val="00994818"/>
    <w:rsid w:val="00995248"/>
    <w:rsid w:val="0099559D"/>
    <w:rsid w:val="009957DA"/>
    <w:rsid w:val="00996242"/>
    <w:rsid w:val="00996A22"/>
    <w:rsid w:val="00996DDF"/>
    <w:rsid w:val="00996ED3"/>
    <w:rsid w:val="0099745D"/>
    <w:rsid w:val="009975AC"/>
    <w:rsid w:val="009975C2"/>
    <w:rsid w:val="009A008D"/>
    <w:rsid w:val="009A099C"/>
    <w:rsid w:val="009A1164"/>
    <w:rsid w:val="009A127F"/>
    <w:rsid w:val="009A128C"/>
    <w:rsid w:val="009A17EA"/>
    <w:rsid w:val="009A1982"/>
    <w:rsid w:val="009A1B5C"/>
    <w:rsid w:val="009A24FB"/>
    <w:rsid w:val="009A2A2F"/>
    <w:rsid w:val="009A2ADB"/>
    <w:rsid w:val="009A5186"/>
    <w:rsid w:val="009A56EF"/>
    <w:rsid w:val="009A6294"/>
    <w:rsid w:val="009A6A95"/>
    <w:rsid w:val="009A76B2"/>
    <w:rsid w:val="009B000E"/>
    <w:rsid w:val="009B0483"/>
    <w:rsid w:val="009B124A"/>
    <w:rsid w:val="009B1BC2"/>
    <w:rsid w:val="009B37EB"/>
    <w:rsid w:val="009B441B"/>
    <w:rsid w:val="009B49A4"/>
    <w:rsid w:val="009B4A4E"/>
    <w:rsid w:val="009B5843"/>
    <w:rsid w:val="009B658C"/>
    <w:rsid w:val="009B661D"/>
    <w:rsid w:val="009B6AF6"/>
    <w:rsid w:val="009B717A"/>
    <w:rsid w:val="009B7389"/>
    <w:rsid w:val="009B7689"/>
    <w:rsid w:val="009C0106"/>
    <w:rsid w:val="009C088A"/>
    <w:rsid w:val="009C0E36"/>
    <w:rsid w:val="009C175A"/>
    <w:rsid w:val="009C1807"/>
    <w:rsid w:val="009C1896"/>
    <w:rsid w:val="009C2F53"/>
    <w:rsid w:val="009C30D2"/>
    <w:rsid w:val="009C52A7"/>
    <w:rsid w:val="009C53F7"/>
    <w:rsid w:val="009C604B"/>
    <w:rsid w:val="009C62DD"/>
    <w:rsid w:val="009C6C42"/>
    <w:rsid w:val="009C744C"/>
    <w:rsid w:val="009C77F8"/>
    <w:rsid w:val="009C79C1"/>
    <w:rsid w:val="009C7ADB"/>
    <w:rsid w:val="009C7DA6"/>
    <w:rsid w:val="009D0AD1"/>
    <w:rsid w:val="009D2E37"/>
    <w:rsid w:val="009D351C"/>
    <w:rsid w:val="009D3609"/>
    <w:rsid w:val="009D3B9B"/>
    <w:rsid w:val="009D3EC5"/>
    <w:rsid w:val="009D46A9"/>
    <w:rsid w:val="009D661F"/>
    <w:rsid w:val="009D6D34"/>
    <w:rsid w:val="009D6ECE"/>
    <w:rsid w:val="009D70CD"/>
    <w:rsid w:val="009D70F6"/>
    <w:rsid w:val="009D7183"/>
    <w:rsid w:val="009D78E2"/>
    <w:rsid w:val="009E150D"/>
    <w:rsid w:val="009E1C5C"/>
    <w:rsid w:val="009E1E54"/>
    <w:rsid w:val="009E214C"/>
    <w:rsid w:val="009E27AB"/>
    <w:rsid w:val="009E2A71"/>
    <w:rsid w:val="009E2C00"/>
    <w:rsid w:val="009E3CF6"/>
    <w:rsid w:val="009E3DCC"/>
    <w:rsid w:val="009E49EE"/>
    <w:rsid w:val="009E54D5"/>
    <w:rsid w:val="009E55FC"/>
    <w:rsid w:val="009E57D0"/>
    <w:rsid w:val="009E5821"/>
    <w:rsid w:val="009E6B79"/>
    <w:rsid w:val="009E71EF"/>
    <w:rsid w:val="009E74A7"/>
    <w:rsid w:val="009E76D8"/>
    <w:rsid w:val="009E7F07"/>
    <w:rsid w:val="009F0A2F"/>
    <w:rsid w:val="009F0B9E"/>
    <w:rsid w:val="009F131D"/>
    <w:rsid w:val="009F14C6"/>
    <w:rsid w:val="009F1CC5"/>
    <w:rsid w:val="009F2386"/>
    <w:rsid w:val="009F2D40"/>
    <w:rsid w:val="009F30F6"/>
    <w:rsid w:val="009F4412"/>
    <w:rsid w:val="009F450E"/>
    <w:rsid w:val="009F4B49"/>
    <w:rsid w:val="009F4CF8"/>
    <w:rsid w:val="009F511A"/>
    <w:rsid w:val="009F52B8"/>
    <w:rsid w:val="009F5AD4"/>
    <w:rsid w:val="009F5B86"/>
    <w:rsid w:val="009F69D9"/>
    <w:rsid w:val="009F75BC"/>
    <w:rsid w:val="009F799C"/>
    <w:rsid w:val="009F7CFC"/>
    <w:rsid w:val="00A0119E"/>
    <w:rsid w:val="00A01246"/>
    <w:rsid w:val="00A01CC9"/>
    <w:rsid w:val="00A02818"/>
    <w:rsid w:val="00A028F2"/>
    <w:rsid w:val="00A0297B"/>
    <w:rsid w:val="00A02AA9"/>
    <w:rsid w:val="00A030BF"/>
    <w:rsid w:val="00A03E4B"/>
    <w:rsid w:val="00A0447E"/>
    <w:rsid w:val="00A045B4"/>
    <w:rsid w:val="00A04C2C"/>
    <w:rsid w:val="00A04EC9"/>
    <w:rsid w:val="00A05126"/>
    <w:rsid w:val="00A0601A"/>
    <w:rsid w:val="00A064E4"/>
    <w:rsid w:val="00A06CA7"/>
    <w:rsid w:val="00A10D84"/>
    <w:rsid w:val="00A1131D"/>
    <w:rsid w:val="00A120DA"/>
    <w:rsid w:val="00A13590"/>
    <w:rsid w:val="00A139B3"/>
    <w:rsid w:val="00A13BE0"/>
    <w:rsid w:val="00A14262"/>
    <w:rsid w:val="00A1464F"/>
    <w:rsid w:val="00A148D3"/>
    <w:rsid w:val="00A16A5A"/>
    <w:rsid w:val="00A17013"/>
    <w:rsid w:val="00A21020"/>
    <w:rsid w:val="00A212D2"/>
    <w:rsid w:val="00A22604"/>
    <w:rsid w:val="00A227A2"/>
    <w:rsid w:val="00A231C2"/>
    <w:rsid w:val="00A2359C"/>
    <w:rsid w:val="00A24170"/>
    <w:rsid w:val="00A250A6"/>
    <w:rsid w:val="00A25F44"/>
    <w:rsid w:val="00A264D9"/>
    <w:rsid w:val="00A269E2"/>
    <w:rsid w:val="00A26F27"/>
    <w:rsid w:val="00A27493"/>
    <w:rsid w:val="00A27948"/>
    <w:rsid w:val="00A3042C"/>
    <w:rsid w:val="00A304D7"/>
    <w:rsid w:val="00A30CBA"/>
    <w:rsid w:val="00A314B6"/>
    <w:rsid w:val="00A31756"/>
    <w:rsid w:val="00A31A73"/>
    <w:rsid w:val="00A32936"/>
    <w:rsid w:val="00A329C5"/>
    <w:rsid w:val="00A33228"/>
    <w:rsid w:val="00A33B6C"/>
    <w:rsid w:val="00A33BC4"/>
    <w:rsid w:val="00A342FF"/>
    <w:rsid w:val="00A34DC6"/>
    <w:rsid w:val="00A369E9"/>
    <w:rsid w:val="00A37139"/>
    <w:rsid w:val="00A374E8"/>
    <w:rsid w:val="00A37EEE"/>
    <w:rsid w:val="00A37F36"/>
    <w:rsid w:val="00A400F9"/>
    <w:rsid w:val="00A40EB9"/>
    <w:rsid w:val="00A41A4F"/>
    <w:rsid w:val="00A41FA1"/>
    <w:rsid w:val="00A420AC"/>
    <w:rsid w:val="00A4329D"/>
    <w:rsid w:val="00A43D25"/>
    <w:rsid w:val="00A447EE"/>
    <w:rsid w:val="00A4640D"/>
    <w:rsid w:val="00A46544"/>
    <w:rsid w:val="00A46780"/>
    <w:rsid w:val="00A47C7F"/>
    <w:rsid w:val="00A50941"/>
    <w:rsid w:val="00A509FC"/>
    <w:rsid w:val="00A5179A"/>
    <w:rsid w:val="00A51865"/>
    <w:rsid w:val="00A526D7"/>
    <w:rsid w:val="00A54123"/>
    <w:rsid w:val="00A55D09"/>
    <w:rsid w:val="00A55F45"/>
    <w:rsid w:val="00A5675D"/>
    <w:rsid w:val="00A56786"/>
    <w:rsid w:val="00A574B7"/>
    <w:rsid w:val="00A57726"/>
    <w:rsid w:val="00A57E1F"/>
    <w:rsid w:val="00A60A11"/>
    <w:rsid w:val="00A60AF3"/>
    <w:rsid w:val="00A6251C"/>
    <w:rsid w:val="00A65144"/>
    <w:rsid w:val="00A6531D"/>
    <w:rsid w:val="00A654E3"/>
    <w:rsid w:val="00A65601"/>
    <w:rsid w:val="00A659F6"/>
    <w:rsid w:val="00A670C9"/>
    <w:rsid w:val="00A700DF"/>
    <w:rsid w:val="00A70301"/>
    <w:rsid w:val="00A706E9"/>
    <w:rsid w:val="00A708EF"/>
    <w:rsid w:val="00A7125F"/>
    <w:rsid w:val="00A71A90"/>
    <w:rsid w:val="00A72614"/>
    <w:rsid w:val="00A72B8A"/>
    <w:rsid w:val="00A74EFA"/>
    <w:rsid w:val="00A750D9"/>
    <w:rsid w:val="00A753ED"/>
    <w:rsid w:val="00A75A14"/>
    <w:rsid w:val="00A75EC4"/>
    <w:rsid w:val="00A763A0"/>
    <w:rsid w:val="00A7657A"/>
    <w:rsid w:val="00A7751D"/>
    <w:rsid w:val="00A7786D"/>
    <w:rsid w:val="00A80B74"/>
    <w:rsid w:val="00A811FC"/>
    <w:rsid w:val="00A8148F"/>
    <w:rsid w:val="00A8225C"/>
    <w:rsid w:val="00A830FD"/>
    <w:rsid w:val="00A8415B"/>
    <w:rsid w:val="00A8443B"/>
    <w:rsid w:val="00A847EC"/>
    <w:rsid w:val="00A84A6D"/>
    <w:rsid w:val="00A8529F"/>
    <w:rsid w:val="00A8531C"/>
    <w:rsid w:val="00A85D50"/>
    <w:rsid w:val="00A86654"/>
    <w:rsid w:val="00A86F13"/>
    <w:rsid w:val="00A87571"/>
    <w:rsid w:val="00A87B03"/>
    <w:rsid w:val="00A87D54"/>
    <w:rsid w:val="00A91FAF"/>
    <w:rsid w:val="00A92A1A"/>
    <w:rsid w:val="00A9462A"/>
    <w:rsid w:val="00A94799"/>
    <w:rsid w:val="00A96407"/>
    <w:rsid w:val="00A96874"/>
    <w:rsid w:val="00A97583"/>
    <w:rsid w:val="00A97CB7"/>
    <w:rsid w:val="00AA0BA8"/>
    <w:rsid w:val="00AA23CD"/>
    <w:rsid w:val="00AA2575"/>
    <w:rsid w:val="00AA31E6"/>
    <w:rsid w:val="00AA368D"/>
    <w:rsid w:val="00AA4518"/>
    <w:rsid w:val="00AA4736"/>
    <w:rsid w:val="00AA536F"/>
    <w:rsid w:val="00AA58A7"/>
    <w:rsid w:val="00AA5A14"/>
    <w:rsid w:val="00AA7A6E"/>
    <w:rsid w:val="00AA7A76"/>
    <w:rsid w:val="00AB11A8"/>
    <w:rsid w:val="00AB2962"/>
    <w:rsid w:val="00AB37D5"/>
    <w:rsid w:val="00AB3D33"/>
    <w:rsid w:val="00AB3F5A"/>
    <w:rsid w:val="00AB4A14"/>
    <w:rsid w:val="00AB5F76"/>
    <w:rsid w:val="00AB6049"/>
    <w:rsid w:val="00AB633A"/>
    <w:rsid w:val="00AB6B85"/>
    <w:rsid w:val="00AB6C58"/>
    <w:rsid w:val="00AB711C"/>
    <w:rsid w:val="00AB7F90"/>
    <w:rsid w:val="00AC0CAA"/>
    <w:rsid w:val="00AC14EB"/>
    <w:rsid w:val="00AC1996"/>
    <w:rsid w:val="00AC2900"/>
    <w:rsid w:val="00AC2EF5"/>
    <w:rsid w:val="00AC3748"/>
    <w:rsid w:val="00AC4DE4"/>
    <w:rsid w:val="00AC63B8"/>
    <w:rsid w:val="00AC6DE5"/>
    <w:rsid w:val="00AC727E"/>
    <w:rsid w:val="00AD04AD"/>
    <w:rsid w:val="00AD1F41"/>
    <w:rsid w:val="00AD26F8"/>
    <w:rsid w:val="00AD2E5B"/>
    <w:rsid w:val="00AD4176"/>
    <w:rsid w:val="00AD479D"/>
    <w:rsid w:val="00AD47A8"/>
    <w:rsid w:val="00AD4812"/>
    <w:rsid w:val="00AD49B1"/>
    <w:rsid w:val="00AD5297"/>
    <w:rsid w:val="00AD5E14"/>
    <w:rsid w:val="00AD68CB"/>
    <w:rsid w:val="00AD68D5"/>
    <w:rsid w:val="00AD70C5"/>
    <w:rsid w:val="00AE0630"/>
    <w:rsid w:val="00AE1265"/>
    <w:rsid w:val="00AE1D3B"/>
    <w:rsid w:val="00AE44F5"/>
    <w:rsid w:val="00AE47EB"/>
    <w:rsid w:val="00AE4E3E"/>
    <w:rsid w:val="00AE6DED"/>
    <w:rsid w:val="00AE70E5"/>
    <w:rsid w:val="00AF00CD"/>
    <w:rsid w:val="00AF0E71"/>
    <w:rsid w:val="00AF11FC"/>
    <w:rsid w:val="00AF2158"/>
    <w:rsid w:val="00AF361E"/>
    <w:rsid w:val="00AF3C05"/>
    <w:rsid w:val="00AF46A1"/>
    <w:rsid w:val="00AF4804"/>
    <w:rsid w:val="00AF6E7E"/>
    <w:rsid w:val="00AF77EF"/>
    <w:rsid w:val="00B018A2"/>
    <w:rsid w:val="00B026C4"/>
    <w:rsid w:val="00B0348C"/>
    <w:rsid w:val="00B034D5"/>
    <w:rsid w:val="00B03626"/>
    <w:rsid w:val="00B036EC"/>
    <w:rsid w:val="00B037C2"/>
    <w:rsid w:val="00B04330"/>
    <w:rsid w:val="00B04B8D"/>
    <w:rsid w:val="00B04D0D"/>
    <w:rsid w:val="00B05105"/>
    <w:rsid w:val="00B056AD"/>
    <w:rsid w:val="00B06010"/>
    <w:rsid w:val="00B06635"/>
    <w:rsid w:val="00B06DF7"/>
    <w:rsid w:val="00B06F7B"/>
    <w:rsid w:val="00B07456"/>
    <w:rsid w:val="00B102E5"/>
    <w:rsid w:val="00B104C8"/>
    <w:rsid w:val="00B1105F"/>
    <w:rsid w:val="00B11985"/>
    <w:rsid w:val="00B12EE7"/>
    <w:rsid w:val="00B133C6"/>
    <w:rsid w:val="00B1467E"/>
    <w:rsid w:val="00B14BCC"/>
    <w:rsid w:val="00B15021"/>
    <w:rsid w:val="00B165CD"/>
    <w:rsid w:val="00B16891"/>
    <w:rsid w:val="00B174E1"/>
    <w:rsid w:val="00B177CD"/>
    <w:rsid w:val="00B17A6A"/>
    <w:rsid w:val="00B20039"/>
    <w:rsid w:val="00B202D1"/>
    <w:rsid w:val="00B20B71"/>
    <w:rsid w:val="00B20F6A"/>
    <w:rsid w:val="00B227CD"/>
    <w:rsid w:val="00B2282C"/>
    <w:rsid w:val="00B23088"/>
    <w:rsid w:val="00B23D34"/>
    <w:rsid w:val="00B248DF"/>
    <w:rsid w:val="00B24A40"/>
    <w:rsid w:val="00B25011"/>
    <w:rsid w:val="00B262C1"/>
    <w:rsid w:val="00B27676"/>
    <w:rsid w:val="00B27818"/>
    <w:rsid w:val="00B278B1"/>
    <w:rsid w:val="00B278B2"/>
    <w:rsid w:val="00B30312"/>
    <w:rsid w:val="00B30C11"/>
    <w:rsid w:val="00B30DA3"/>
    <w:rsid w:val="00B31F7E"/>
    <w:rsid w:val="00B32849"/>
    <w:rsid w:val="00B32CD1"/>
    <w:rsid w:val="00B362AB"/>
    <w:rsid w:val="00B36953"/>
    <w:rsid w:val="00B36A91"/>
    <w:rsid w:val="00B37BAD"/>
    <w:rsid w:val="00B42112"/>
    <w:rsid w:val="00B4243E"/>
    <w:rsid w:val="00B429EA"/>
    <w:rsid w:val="00B43F25"/>
    <w:rsid w:val="00B44C09"/>
    <w:rsid w:val="00B44C19"/>
    <w:rsid w:val="00B45260"/>
    <w:rsid w:val="00B4567A"/>
    <w:rsid w:val="00B4607A"/>
    <w:rsid w:val="00B46BC3"/>
    <w:rsid w:val="00B46FCA"/>
    <w:rsid w:val="00B47681"/>
    <w:rsid w:val="00B50449"/>
    <w:rsid w:val="00B50952"/>
    <w:rsid w:val="00B50AA5"/>
    <w:rsid w:val="00B51C13"/>
    <w:rsid w:val="00B51C91"/>
    <w:rsid w:val="00B53240"/>
    <w:rsid w:val="00B546CB"/>
    <w:rsid w:val="00B54830"/>
    <w:rsid w:val="00B54EC8"/>
    <w:rsid w:val="00B5587B"/>
    <w:rsid w:val="00B56788"/>
    <w:rsid w:val="00B570E9"/>
    <w:rsid w:val="00B571AD"/>
    <w:rsid w:val="00B57CD9"/>
    <w:rsid w:val="00B6034C"/>
    <w:rsid w:val="00B608F7"/>
    <w:rsid w:val="00B61C8B"/>
    <w:rsid w:val="00B61E57"/>
    <w:rsid w:val="00B62A6C"/>
    <w:rsid w:val="00B6325B"/>
    <w:rsid w:val="00B64173"/>
    <w:rsid w:val="00B650B1"/>
    <w:rsid w:val="00B65F96"/>
    <w:rsid w:val="00B66330"/>
    <w:rsid w:val="00B665FD"/>
    <w:rsid w:val="00B714FB"/>
    <w:rsid w:val="00B72E9F"/>
    <w:rsid w:val="00B74499"/>
    <w:rsid w:val="00B74AC2"/>
    <w:rsid w:val="00B74DA1"/>
    <w:rsid w:val="00B767CA"/>
    <w:rsid w:val="00B77A47"/>
    <w:rsid w:val="00B80902"/>
    <w:rsid w:val="00B80E2C"/>
    <w:rsid w:val="00B81163"/>
    <w:rsid w:val="00B812EC"/>
    <w:rsid w:val="00B8162D"/>
    <w:rsid w:val="00B81FF8"/>
    <w:rsid w:val="00B821EC"/>
    <w:rsid w:val="00B825BB"/>
    <w:rsid w:val="00B82890"/>
    <w:rsid w:val="00B838B6"/>
    <w:rsid w:val="00B83C13"/>
    <w:rsid w:val="00B84082"/>
    <w:rsid w:val="00B87C0F"/>
    <w:rsid w:val="00B90295"/>
    <w:rsid w:val="00B90D71"/>
    <w:rsid w:val="00B90E4B"/>
    <w:rsid w:val="00B9122A"/>
    <w:rsid w:val="00B9146C"/>
    <w:rsid w:val="00B92227"/>
    <w:rsid w:val="00B92509"/>
    <w:rsid w:val="00B934CA"/>
    <w:rsid w:val="00B94766"/>
    <w:rsid w:val="00B9496A"/>
    <w:rsid w:val="00B94FB8"/>
    <w:rsid w:val="00B9567D"/>
    <w:rsid w:val="00B95BDF"/>
    <w:rsid w:val="00B96365"/>
    <w:rsid w:val="00BA004B"/>
    <w:rsid w:val="00BA0860"/>
    <w:rsid w:val="00BA0DB4"/>
    <w:rsid w:val="00BA1168"/>
    <w:rsid w:val="00BA1469"/>
    <w:rsid w:val="00BA1F14"/>
    <w:rsid w:val="00BA27E9"/>
    <w:rsid w:val="00BA36AB"/>
    <w:rsid w:val="00BA46E7"/>
    <w:rsid w:val="00BA6557"/>
    <w:rsid w:val="00BA69F0"/>
    <w:rsid w:val="00BA704B"/>
    <w:rsid w:val="00BB0048"/>
    <w:rsid w:val="00BB1169"/>
    <w:rsid w:val="00BB16EB"/>
    <w:rsid w:val="00BB17B6"/>
    <w:rsid w:val="00BB1B60"/>
    <w:rsid w:val="00BB27E2"/>
    <w:rsid w:val="00BB3592"/>
    <w:rsid w:val="00BB3BC1"/>
    <w:rsid w:val="00BB4047"/>
    <w:rsid w:val="00BB4D25"/>
    <w:rsid w:val="00BB5F04"/>
    <w:rsid w:val="00BB6494"/>
    <w:rsid w:val="00BB6A70"/>
    <w:rsid w:val="00BB7067"/>
    <w:rsid w:val="00BB76FD"/>
    <w:rsid w:val="00BB7A1A"/>
    <w:rsid w:val="00BB7CAC"/>
    <w:rsid w:val="00BC0AAA"/>
    <w:rsid w:val="00BC15BA"/>
    <w:rsid w:val="00BC1BD1"/>
    <w:rsid w:val="00BC3766"/>
    <w:rsid w:val="00BC4E35"/>
    <w:rsid w:val="00BC4F2F"/>
    <w:rsid w:val="00BC507F"/>
    <w:rsid w:val="00BC520C"/>
    <w:rsid w:val="00BC54E4"/>
    <w:rsid w:val="00BC564B"/>
    <w:rsid w:val="00BC5FC1"/>
    <w:rsid w:val="00BC656A"/>
    <w:rsid w:val="00BC6E7A"/>
    <w:rsid w:val="00BC6E80"/>
    <w:rsid w:val="00BC7569"/>
    <w:rsid w:val="00BC7EC4"/>
    <w:rsid w:val="00BD0D3F"/>
    <w:rsid w:val="00BD1DEF"/>
    <w:rsid w:val="00BD3064"/>
    <w:rsid w:val="00BD3798"/>
    <w:rsid w:val="00BD518D"/>
    <w:rsid w:val="00BD53C6"/>
    <w:rsid w:val="00BD5E19"/>
    <w:rsid w:val="00BD6A1A"/>
    <w:rsid w:val="00BD6A5A"/>
    <w:rsid w:val="00BD6B68"/>
    <w:rsid w:val="00BD6D90"/>
    <w:rsid w:val="00BD6DBF"/>
    <w:rsid w:val="00BD7E04"/>
    <w:rsid w:val="00BE0448"/>
    <w:rsid w:val="00BE0739"/>
    <w:rsid w:val="00BE0D9E"/>
    <w:rsid w:val="00BE0EB4"/>
    <w:rsid w:val="00BE1F88"/>
    <w:rsid w:val="00BE2F49"/>
    <w:rsid w:val="00BE319B"/>
    <w:rsid w:val="00BE331E"/>
    <w:rsid w:val="00BE3641"/>
    <w:rsid w:val="00BE3BD0"/>
    <w:rsid w:val="00BE3C37"/>
    <w:rsid w:val="00BE3EBE"/>
    <w:rsid w:val="00BE4826"/>
    <w:rsid w:val="00BE4CF7"/>
    <w:rsid w:val="00BE4E8F"/>
    <w:rsid w:val="00BE5499"/>
    <w:rsid w:val="00BE58A5"/>
    <w:rsid w:val="00BE6216"/>
    <w:rsid w:val="00BE75A3"/>
    <w:rsid w:val="00BF053A"/>
    <w:rsid w:val="00BF0A93"/>
    <w:rsid w:val="00BF11BE"/>
    <w:rsid w:val="00BF18DD"/>
    <w:rsid w:val="00BF1D74"/>
    <w:rsid w:val="00BF210A"/>
    <w:rsid w:val="00BF2462"/>
    <w:rsid w:val="00BF2781"/>
    <w:rsid w:val="00BF32C1"/>
    <w:rsid w:val="00BF3344"/>
    <w:rsid w:val="00BF3AF3"/>
    <w:rsid w:val="00BF4655"/>
    <w:rsid w:val="00BF4687"/>
    <w:rsid w:val="00BF4ACA"/>
    <w:rsid w:val="00BF4FC9"/>
    <w:rsid w:val="00BF703A"/>
    <w:rsid w:val="00BF788B"/>
    <w:rsid w:val="00C01120"/>
    <w:rsid w:val="00C012C7"/>
    <w:rsid w:val="00C0131E"/>
    <w:rsid w:val="00C01A14"/>
    <w:rsid w:val="00C01DC9"/>
    <w:rsid w:val="00C0225C"/>
    <w:rsid w:val="00C0279E"/>
    <w:rsid w:val="00C02975"/>
    <w:rsid w:val="00C036F9"/>
    <w:rsid w:val="00C03A04"/>
    <w:rsid w:val="00C04726"/>
    <w:rsid w:val="00C07522"/>
    <w:rsid w:val="00C07A42"/>
    <w:rsid w:val="00C07E5E"/>
    <w:rsid w:val="00C104C9"/>
    <w:rsid w:val="00C1061E"/>
    <w:rsid w:val="00C113C7"/>
    <w:rsid w:val="00C145D3"/>
    <w:rsid w:val="00C15F9D"/>
    <w:rsid w:val="00C161F1"/>
    <w:rsid w:val="00C166E1"/>
    <w:rsid w:val="00C16889"/>
    <w:rsid w:val="00C16977"/>
    <w:rsid w:val="00C173AB"/>
    <w:rsid w:val="00C179C5"/>
    <w:rsid w:val="00C17CD5"/>
    <w:rsid w:val="00C203C4"/>
    <w:rsid w:val="00C21DF1"/>
    <w:rsid w:val="00C22A0A"/>
    <w:rsid w:val="00C22B3C"/>
    <w:rsid w:val="00C2336E"/>
    <w:rsid w:val="00C237B3"/>
    <w:rsid w:val="00C244FD"/>
    <w:rsid w:val="00C25BE2"/>
    <w:rsid w:val="00C25E9E"/>
    <w:rsid w:val="00C25F6B"/>
    <w:rsid w:val="00C2651D"/>
    <w:rsid w:val="00C26874"/>
    <w:rsid w:val="00C27108"/>
    <w:rsid w:val="00C3051A"/>
    <w:rsid w:val="00C30B68"/>
    <w:rsid w:val="00C30E72"/>
    <w:rsid w:val="00C3121A"/>
    <w:rsid w:val="00C31570"/>
    <w:rsid w:val="00C318E0"/>
    <w:rsid w:val="00C31933"/>
    <w:rsid w:val="00C32A7A"/>
    <w:rsid w:val="00C32CDA"/>
    <w:rsid w:val="00C33B97"/>
    <w:rsid w:val="00C34446"/>
    <w:rsid w:val="00C351FB"/>
    <w:rsid w:val="00C3563F"/>
    <w:rsid w:val="00C358C1"/>
    <w:rsid w:val="00C35B37"/>
    <w:rsid w:val="00C35E63"/>
    <w:rsid w:val="00C367EB"/>
    <w:rsid w:val="00C369F8"/>
    <w:rsid w:val="00C36A73"/>
    <w:rsid w:val="00C36C5A"/>
    <w:rsid w:val="00C377B5"/>
    <w:rsid w:val="00C37F98"/>
    <w:rsid w:val="00C40B81"/>
    <w:rsid w:val="00C414C1"/>
    <w:rsid w:val="00C427DA"/>
    <w:rsid w:val="00C4287B"/>
    <w:rsid w:val="00C428FB"/>
    <w:rsid w:val="00C4347A"/>
    <w:rsid w:val="00C443F6"/>
    <w:rsid w:val="00C4578B"/>
    <w:rsid w:val="00C45882"/>
    <w:rsid w:val="00C45EB3"/>
    <w:rsid w:val="00C45F7E"/>
    <w:rsid w:val="00C50CAD"/>
    <w:rsid w:val="00C50ED7"/>
    <w:rsid w:val="00C51D1A"/>
    <w:rsid w:val="00C532BA"/>
    <w:rsid w:val="00C535DA"/>
    <w:rsid w:val="00C53727"/>
    <w:rsid w:val="00C53AAB"/>
    <w:rsid w:val="00C53AEE"/>
    <w:rsid w:val="00C53C4F"/>
    <w:rsid w:val="00C53F9F"/>
    <w:rsid w:val="00C54A43"/>
    <w:rsid w:val="00C5510D"/>
    <w:rsid w:val="00C55FB1"/>
    <w:rsid w:val="00C56B04"/>
    <w:rsid w:val="00C56D7E"/>
    <w:rsid w:val="00C574E6"/>
    <w:rsid w:val="00C57811"/>
    <w:rsid w:val="00C60BAB"/>
    <w:rsid w:val="00C60CF3"/>
    <w:rsid w:val="00C6167C"/>
    <w:rsid w:val="00C61CED"/>
    <w:rsid w:val="00C64100"/>
    <w:rsid w:val="00C641AC"/>
    <w:rsid w:val="00C64863"/>
    <w:rsid w:val="00C64CDD"/>
    <w:rsid w:val="00C65BDF"/>
    <w:rsid w:val="00C66578"/>
    <w:rsid w:val="00C6701F"/>
    <w:rsid w:val="00C6775A"/>
    <w:rsid w:val="00C70432"/>
    <w:rsid w:val="00C70847"/>
    <w:rsid w:val="00C710F3"/>
    <w:rsid w:val="00C71424"/>
    <w:rsid w:val="00C725D3"/>
    <w:rsid w:val="00C72A24"/>
    <w:rsid w:val="00C72BAC"/>
    <w:rsid w:val="00C73DF6"/>
    <w:rsid w:val="00C7437F"/>
    <w:rsid w:val="00C745B3"/>
    <w:rsid w:val="00C74EB4"/>
    <w:rsid w:val="00C74F41"/>
    <w:rsid w:val="00C76416"/>
    <w:rsid w:val="00C76815"/>
    <w:rsid w:val="00C77168"/>
    <w:rsid w:val="00C77855"/>
    <w:rsid w:val="00C77AAE"/>
    <w:rsid w:val="00C8030F"/>
    <w:rsid w:val="00C80A86"/>
    <w:rsid w:val="00C816C0"/>
    <w:rsid w:val="00C81770"/>
    <w:rsid w:val="00C81897"/>
    <w:rsid w:val="00C81E15"/>
    <w:rsid w:val="00C81EAF"/>
    <w:rsid w:val="00C82B42"/>
    <w:rsid w:val="00C83DC5"/>
    <w:rsid w:val="00C84C58"/>
    <w:rsid w:val="00C856D6"/>
    <w:rsid w:val="00C85933"/>
    <w:rsid w:val="00C85CB4"/>
    <w:rsid w:val="00C85DDF"/>
    <w:rsid w:val="00C85E65"/>
    <w:rsid w:val="00C8610C"/>
    <w:rsid w:val="00C86C4B"/>
    <w:rsid w:val="00C86F27"/>
    <w:rsid w:val="00C8706C"/>
    <w:rsid w:val="00C87CBD"/>
    <w:rsid w:val="00C87E60"/>
    <w:rsid w:val="00C87F4A"/>
    <w:rsid w:val="00C90FB9"/>
    <w:rsid w:val="00C9179A"/>
    <w:rsid w:val="00C91D3B"/>
    <w:rsid w:val="00C92FBC"/>
    <w:rsid w:val="00C933FD"/>
    <w:rsid w:val="00C93568"/>
    <w:rsid w:val="00C936B6"/>
    <w:rsid w:val="00C93AD2"/>
    <w:rsid w:val="00C93F62"/>
    <w:rsid w:val="00C94FE7"/>
    <w:rsid w:val="00C95A52"/>
    <w:rsid w:val="00C960D6"/>
    <w:rsid w:val="00C97197"/>
    <w:rsid w:val="00C974C8"/>
    <w:rsid w:val="00CA0482"/>
    <w:rsid w:val="00CA054B"/>
    <w:rsid w:val="00CA0B9F"/>
    <w:rsid w:val="00CA0BC8"/>
    <w:rsid w:val="00CA15DD"/>
    <w:rsid w:val="00CA1B5E"/>
    <w:rsid w:val="00CA296F"/>
    <w:rsid w:val="00CA2C75"/>
    <w:rsid w:val="00CA3F69"/>
    <w:rsid w:val="00CA4675"/>
    <w:rsid w:val="00CA4F2E"/>
    <w:rsid w:val="00CA5BC2"/>
    <w:rsid w:val="00CA5EF8"/>
    <w:rsid w:val="00CA7A42"/>
    <w:rsid w:val="00CB01F3"/>
    <w:rsid w:val="00CB03BB"/>
    <w:rsid w:val="00CB17A5"/>
    <w:rsid w:val="00CB1EAB"/>
    <w:rsid w:val="00CB1F40"/>
    <w:rsid w:val="00CB2034"/>
    <w:rsid w:val="00CB2159"/>
    <w:rsid w:val="00CB2353"/>
    <w:rsid w:val="00CB3A38"/>
    <w:rsid w:val="00CB3C4C"/>
    <w:rsid w:val="00CB446C"/>
    <w:rsid w:val="00CB49F9"/>
    <w:rsid w:val="00CB5D97"/>
    <w:rsid w:val="00CB7331"/>
    <w:rsid w:val="00CB7A32"/>
    <w:rsid w:val="00CC018B"/>
    <w:rsid w:val="00CC019B"/>
    <w:rsid w:val="00CC05B3"/>
    <w:rsid w:val="00CC1228"/>
    <w:rsid w:val="00CC13B9"/>
    <w:rsid w:val="00CC18A6"/>
    <w:rsid w:val="00CC1F83"/>
    <w:rsid w:val="00CC1FD5"/>
    <w:rsid w:val="00CC21F8"/>
    <w:rsid w:val="00CC288C"/>
    <w:rsid w:val="00CC2D59"/>
    <w:rsid w:val="00CC2DD0"/>
    <w:rsid w:val="00CC4372"/>
    <w:rsid w:val="00CC46CA"/>
    <w:rsid w:val="00CC4C1D"/>
    <w:rsid w:val="00CC5D93"/>
    <w:rsid w:val="00CC64B8"/>
    <w:rsid w:val="00CC6AE1"/>
    <w:rsid w:val="00CC7353"/>
    <w:rsid w:val="00CC7C21"/>
    <w:rsid w:val="00CC7C8F"/>
    <w:rsid w:val="00CD0289"/>
    <w:rsid w:val="00CD061B"/>
    <w:rsid w:val="00CD0A34"/>
    <w:rsid w:val="00CD0EDF"/>
    <w:rsid w:val="00CD1E7B"/>
    <w:rsid w:val="00CD1FB0"/>
    <w:rsid w:val="00CD20E7"/>
    <w:rsid w:val="00CD34F7"/>
    <w:rsid w:val="00CD4825"/>
    <w:rsid w:val="00CD4CA2"/>
    <w:rsid w:val="00CD5046"/>
    <w:rsid w:val="00CD5593"/>
    <w:rsid w:val="00CD5873"/>
    <w:rsid w:val="00CD5BBD"/>
    <w:rsid w:val="00CD5BF2"/>
    <w:rsid w:val="00CD7CE8"/>
    <w:rsid w:val="00CE0B07"/>
    <w:rsid w:val="00CE0BBD"/>
    <w:rsid w:val="00CE0CCE"/>
    <w:rsid w:val="00CE1E09"/>
    <w:rsid w:val="00CE2D75"/>
    <w:rsid w:val="00CE48E0"/>
    <w:rsid w:val="00CE58F9"/>
    <w:rsid w:val="00CE5AB6"/>
    <w:rsid w:val="00CE77A0"/>
    <w:rsid w:val="00CE7D16"/>
    <w:rsid w:val="00CF06A0"/>
    <w:rsid w:val="00CF076C"/>
    <w:rsid w:val="00CF0F83"/>
    <w:rsid w:val="00CF0FDF"/>
    <w:rsid w:val="00CF14F3"/>
    <w:rsid w:val="00CF172D"/>
    <w:rsid w:val="00CF268B"/>
    <w:rsid w:val="00CF2A2A"/>
    <w:rsid w:val="00CF3672"/>
    <w:rsid w:val="00CF4029"/>
    <w:rsid w:val="00CF4D63"/>
    <w:rsid w:val="00CF59A4"/>
    <w:rsid w:val="00CF5E68"/>
    <w:rsid w:val="00CF6B87"/>
    <w:rsid w:val="00CF6C35"/>
    <w:rsid w:val="00CF6D16"/>
    <w:rsid w:val="00D003AF"/>
    <w:rsid w:val="00D00E3E"/>
    <w:rsid w:val="00D037B6"/>
    <w:rsid w:val="00D03FB6"/>
    <w:rsid w:val="00D043FF"/>
    <w:rsid w:val="00D045AD"/>
    <w:rsid w:val="00D047C5"/>
    <w:rsid w:val="00D04807"/>
    <w:rsid w:val="00D04C15"/>
    <w:rsid w:val="00D059C0"/>
    <w:rsid w:val="00D05DBF"/>
    <w:rsid w:val="00D062BD"/>
    <w:rsid w:val="00D067A2"/>
    <w:rsid w:val="00D0703C"/>
    <w:rsid w:val="00D07197"/>
    <w:rsid w:val="00D108C0"/>
    <w:rsid w:val="00D108F8"/>
    <w:rsid w:val="00D13406"/>
    <w:rsid w:val="00D136BE"/>
    <w:rsid w:val="00D13763"/>
    <w:rsid w:val="00D13BDC"/>
    <w:rsid w:val="00D13EBB"/>
    <w:rsid w:val="00D146DB"/>
    <w:rsid w:val="00D146F0"/>
    <w:rsid w:val="00D1545F"/>
    <w:rsid w:val="00D162BD"/>
    <w:rsid w:val="00D169AA"/>
    <w:rsid w:val="00D174D8"/>
    <w:rsid w:val="00D2003A"/>
    <w:rsid w:val="00D206C9"/>
    <w:rsid w:val="00D20A37"/>
    <w:rsid w:val="00D219C2"/>
    <w:rsid w:val="00D21C82"/>
    <w:rsid w:val="00D221F7"/>
    <w:rsid w:val="00D23397"/>
    <w:rsid w:val="00D23D89"/>
    <w:rsid w:val="00D23DC9"/>
    <w:rsid w:val="00D24054"/>
    <w:rsid w:val="00D24720"/>
    <w:rsid w:val="00D250C2"/>
    <w:rsid w:val="00D251B0"/>
    <w:rsid w:val="00D253A8"/>
    <w:rsid w:val="00D25AF5"/>
    <w:rsid w:val="00D25F4A"/>
    <w:rsid w:val="00D26D83"/>
    <w:rsid w:val="00D27C19"/>
    <w:rsid w:val="00D27E63"/>
    <w:rsid w:val="00D30517"/>
    <w:rsid w:val="00D316C6"/>
    <w:rsid w:val="00D32052"/>
    <w:rsid w:val="00D33901"/>
    <w:rsid w:val="00D33ACF"/>
    <w:rsid w:val="00D34C05"/>
    <w:rsid w:val="00D34D44"/>
    <w:rsid w:val="00D3522B"/>
    <w:rsid w:val="00D352D3"/>
    <w:rsid w:val="00D35EF6"/>
    <w:rsid w:val="00D3669A"/>
    <w:rsid w:val="00D369BD"/>
    <w:rsid w:val="00D36A21"/>
    <w:rsid w:val="00D36CE3"/>
    <w:rsid w:val="00D3729D"/>
    <w:rsid w:val="00D37643"/>
    <w:rsid w:val="00D37BDC"/>
    <w:rsid w:val="00D37D3F"/>
    <w:rsid w:val="00D40736"/>
    <w:rsid w:val="00D40B5F"/>
    <w:rsid w:val="00D42178"/>
    <w:rsid w:val="00D42199"/>
    <w:rsid w:val="00D42567"/>
    <w:rsid w:val="00D43982"/>
    <w:rsid w:val="00D4622D"/>
    <w:rsid w:val="00D46240"/>
    <w:rsid w:val="00D47BAF"/>
    <w:rsid w:val="00D47BF9"/>
    <w:rsid w:val="00D50699"/>
    <w:rsid w:val="00D535A4"/>
    <w:rsid w:val="00D53B51"/>
    <w:rsid w:val="00D54841"/>
    <w:rsid w:val="00D553B9"/>
    <w:rsid w:val="00D5586E"/>
    <w:rsid w:val="00D56B2B"/>
    <w:rsid w:val="00D56B92"/>
    <w:rsid w:val="00D61964"/>
    <w:rsid w:val="00D622C2"/>
    <w:rsid w:val="00D63903"/>
    <w:rsid w:val="00D63ADC"/>
    <w:rsid w:val="00D64120"/>
    <w:rsid w:val="00D64907"/>
    <w:rsid w:val="00D6522F"/>
    <w:rsid w:val="00D654E8"/>
    <w:rsid w:val="00D660D8"/>
    <w:rsid w:val="00D66759"/>
    <w:rsid w:val="00D66B1A"/>
    <w:rsid w:val="00D677B6"/>
    <w:rsid w:val="00D67C5D"/>
    <w:rsid w:val="00D67EE9"/>
    <w:rsid w:val="00D705D4"/>
    <w:rsid w:val="00D7170E"/>
    <w:rsid w:val="00D71770"/>
    <w:rsid w:val="00D71E36"/>
    <w:rsid w:val="00D7319F"/>
    <w:rsid w:val="00D73E96"/>
    <w:rsid w:val="00D75A63"/>
    <w:rsid w:val="00D75F50"/>
    <w:rsid w:val="00D7627B"/>
    <w:rsid w:val="00D76B61"/>
    <w:rsid w:val="00D772AD"/>
    <w:rsid w:val="00D77357"/>
    <w:rsid w:val="00D77EA7"/>
    <w:rsid w:val="00D80CC6"/>
    <w:rsid w:val="00D819C9"/>
    <w:rsid w:val="00D819D7"/>
    <w:rsid w:val="00D81AAD"/>
    <w:rsid w:val="00D81B86"/>
    <w:rsid w:val="00D81D85"/>
    <w:rsid w:val="00D81E9A"/>
    <w:rsid w:val="00D81F4C"/>
    <w:rsid w:val="00D81FC1"/>
    <w:rsid w:val="00D82169"/>
    <w:rsid w:val="00D83306"/>
    <w:rsid w:val="00D835A6"/>
    <w:rsid w:val="00D848C7"/>
    <w:rsid w:val="00D84B6D"/>
    <w:rsid w:val="00D85247"/>
    <w:rsid w:val="00D85A8C"/>
    <w:rsid w:val="00D85B78"/>
    <w:rsid w:val="00D879D4"/>
    <w:rsid w:val="00D90D45"/>
    <w:rsid w:val="00D90E7B"/>
    <w:rsid w:val="00D91D53"/>
    <w:rsid w:val="00D92991"/>
    <w:rsid w:val="00D92AEF"/>
    <w:rsid w:val="00D93494"/>
    <w:rsid w:val="00D939AF"/>
    <w:rsid w:val="00D93B3B"/>
    <w:rsid w:val="00D93C7D"/>
    <w:rsid w:val="00D940AC"/>
    <w:rsid w:val="00D95892"/>
    <w:rsid w:val="00DA01E9"/>
    <w:rsid w:val="00DA0BF9"/>
    <w:rsid w:val="00DA395A"/>
    <w:rsid w:val="00DA4310"/>
    <w:rsid w:val="00DA5059"/>
    <w:rsid w:val="00DA58E7"/>
    <w:rsid w:val="00DA5CC2"/>
    <w:rsid w:val="00DA6CC4"/>
    <w:rsid w:val="00DA7DCA"/>
    <w:rsid w:val="00DB0A06"/>
    <w:rsid w:val="00DB173C"/>
    <w:rsid w:val="00DB1A7F"/>
    <w:rsid w:val="00DB257B"/>
    <w:rsid w:val="00DB2869"/>
    <w:rsid w:val="00DB2CAD"/>
    <w:rsid w:val="00DB365E"/>
    <w:rsid w:val="00DB4D3B"/>
    <w:rsid w:val="00DB57A9"/>
    <w:rsid w:val="00DB5993"/>
    <w:rsid w:val="00DB63BB"/>
    <w:rsid w:val="00DB7041"/>
    <w:rsid w:val="00DB73C7"/>
    <w:rsid w:val="00DB75B7"/>
    <w:rsid w:val="00DB783C"/>
    <w:rsid w:val="00DB7DA1"/>
    <w:rsid w:val="00DC146D"/>
    <w:rsid w:val="00DC20F5"/>
    <w:rsid w:val="00DC3D72"/>
    <w:rsid w:val="00DC403B"/>
    <w:rsid w:val="00DC441B"/>
    <w:rsid w:val="00DC4752"/>
    <w:rsid w:val="00DC4EB8"/>
    <w:rsid w:val="00DC510A"/>
    <w:rsid w:val="00DC5646"/>
    <w:rsid w:val="00DC6D25"/>
    <w:rsid w:val="00DC74D1"/>
    <w:rsid w:val="00DC7502"/>
    <w:rsid w:val="00DC7550"/>
    <w:rsid w:val="00DC7E04"/>
    <w:rsid w:val="00DD0365"/>
    <w:rsid w:val="00DD0602"/>
    <w:rsid w:val="00DD1B4F"/>
    <w:rsid w:val="00DD200E"/>
    <w:rsid w:val="00DD22E5"/>
    <w:rsid w:val="00DD341D"/>
    <w:rsid w:val="00DD4799"/>
    <w:rsid w:val="00DD6369"/>
    <w:rsid w:val="00DD65D9"/>
    <w:rsid w:val="00DD664A"/>
    <w:rsid w:val="00DD68ED"/>
    <w:rsid w:val="00DD6C9B"/>
    <w:rsid w:val="00DD7F65"/>
    <w:rsid w:val="00DE091F"/>
    <w:rsid w:val="00DE0D2E"/>
    <w:rsid w:val="00DE0DDC"/>
    <w:rsid w:val="00DE270B"/>
    <w:rsid w:val="00DE2879"/>
    <w:rsid w:val="00DE2B72"/>
    <w:rsid w:val="00DE306F"/>
    <w:rsid w:val="00DE35B7"/>
    <w:rsid w:val="00DE4061"/>
    <w:rsid w:val="00DE45FD"/>
    <w:rsid w:val="00DE4847"/>
    <w:rsid w:val="00DE4DF0"/>
    <w:rsid w:val="00DE5E85"/>
    <w:rsid w:val="00DE6709"/>
    <w:rsid w:val="00DE69AC"/>
    <w:rsid w:val="00DE69CA"/>
    <w:rsid w:val="00DE6E33"/>
    <w:rsid w:val="00DE7245"/>
    <w:rsid w:val="00DF0057"/>
    <w:rsid w:val="00DF02BF"/>
    <w:rsid w:val="00DF04BD"/>
    <w:rsid w:val="00DF144E"/>
    <w:rsid w:val="00DF1C27"/>
    <w:rsid w:val="00DF3804"/>
    <w:rsid w:val="00DF50B2"/>
    <w:rsid w:val="00DF5506"/>
    <w:rsid w:val="00DF5889"/>
    <w:rsid w:val="00DF5DD1"/>
    <w:rsid w:val="00DF5E4A"/>
    <w:rsid w:val="00DF5E66"/>
    <w:rsid w:val="00DF63E7"/>
    <w:rsid w:val="00DF6DA8"/>
    <w:rsid w:val="00DF72DC"/>
    <w:rsid w:val="00DF7332"/>
    <w:rsid w:val="00DF7685"/>
    <w:rsid w:val="00DF7B59"/>
    <w:rsid w:val="00DF7CE0"/>
    <w:rsid w:val="00E00268"/>
    <w:rsid w:val="00E00B4F"/>
    <w:rsid w:val="00E012E1"/>
    <w:rsid w:val="00E01CE0"/>
    <w:rsid w:val="00E0262C"/>
    <w:rsid w:val="00E0374F"/>
    <w:rsid w:val="00E03B01"/>
    <w:rsid w:val="00E03E59"/>
    <w:rsid w:val="00E04305"/>
    <w:rsid w:val="00E044AE"/>
    <w:rsid w:val="00E04C06"/>
    <w:rsid w:val="00E04D3F"/>
    <w:rsid w:val="00E05476"/>
    <w:rsid w:val="00E054C5"/>
    <w:rsid w:val="00E05804"/>
    <w:rsid w:val="00E05F48"/>
    <w:rsid w:val="00E06269"/>
    <w:rsid w:val="00E068C8"/>
    <w:rsid w:val="00E076E0"/>
    <w:rsid w:val="00E11344"/>
    <w:rsid w:val="00E124DB"/>
    <w:rsid w:val="00E125E4"/>
    <w:rsid w:val="00E12765"/>
    <w:rsid w:val="00E12C16"/>
    <w:rsid w:val="00E12EED"/>
    <w:rsid w:val="00E134E3"/>
    <w:rsid w:val="00E139A3"/>
    <w:rsid w:val="00E13C0C"/>
    <w:rsid w:val="00E14786"/>
    <w:rsid w:val="00E1484D"/>
    <w:rsid w:val="00E150E9"/>
    <w:rsid w:val="00E15353"/>
    <w:rsid w:val="00E165EA"/>
    <w:rsid w:val="00E1668F"/>
    <w:rsid w:val="00E16DE1"/>
    <w:rsid w:val="00E17178"/>
    <w:rsid w:val="00E17543"/>
    <w:rsid w:val="00E17886"/>
    <w:rsid w:val="00E17CA9"/>
    <w:rsid w:val="00E20639"/>
    <w:rsid w:val="00E207D0"/>
    <w:rsid w:val="00E20880"/>
    <w:rsid w:val="00E20DF9"/>
    <w:rsid w:val="00E217F5"/>
    <w:rsid w:val="00E2247C"/>
    <w:rsid w:val="00E230F3"/>
    <w:rsid w:val="00E23A75"/>
    <w:rsid w:val="00E24090"/>
    <w:rsid w:val="00E262E2"/>
    <w:rsid w:val="00E2667F"/>
    <w:rsid w:val="00E276EC"/>
    <w:rsid w:val="00E30721"/>
    <w:rsid w:val="00E31C3D"/>
    <w:rsid w:val="00E31F50"/>
    <w:rsid w:val="00E322F0"/>
    <w:rsid w:val="00E3250C"/>
    <w:rsid w:val="00E32BEA"/>
    <w:rsid w:val="00E33057"/>
    <w:rsid w:val="00E3329D"/>
    <w:rsid w:val="00E33403"/>
    <w:rsid w:val="00E33A09"/>
    <w:rsid w:val="00E33F48"/>
    <w:rsid w:val="00E33FCB"/>
    <w:rsid w:val="00E3443F"/>
    <w:rsid w:val="00E355E4"/>
    <w:rsid w:val="00E367EE"/>
    <w:rsid w:val="00E36993"/>
    <w:rsid w:val="00E371C2"/>
    <w:rsid w:val="00E374EA"/>
    <w:rsid w:val="00E37BB8"/>
    <w:rsid w:val="00E40384"/>
    <w:rsid w:val="00E403C0"/>
    <w:rsid w:val="00E40520"/>
    <w:rsid w:val="00E40584"/>
    <w:rsid w:val="00E409AE"/>
    <w:rsid w:val="00E41099"/>
    <w:rsid w:val="00E41449"/>
    <w:rsid w:val="00E414A0"/>
    <w:rsid w:val="00E421D9"/>
    <w:rsid w:val="00E42BD9"/>
    <w:rsid w:val="00E42C18"/>
    <w:rsid w:val="00E4384F"/>
    <w:rsid w:val="00E43EFC"/>
    <w:rsid w:val="00E442F7"/>
    <w:rsid w:val="00E4486A"/>
    <w:rsid w:val="00E44DE0"/>
    <w:rsid w:val="00E4557E"/>
    <w:rsid w:val="00E457CF"/>
    <w:rsid w:val="00E45DC1"/>
    <w:rsid w:val="00E45FC6"/>
    <w:rsid w:val="00E46197"/>
    <w:rsid w:val="00E461BC"/>
    <w:rsid w:val="00E47F41"/>
    <w:rsid w:val="00E50076"/>
    <w:rsid w:val="00E513AB"/>
    <w:rsid w:val="00E515F2"/>
    <w:rsid w:val="00E5162F"/>
    <w:rsid w:val="00E519AA"/>
    <w:rsid w:val="00E52138"/>
    <w:rsid w:val="00E5242F"/>
    <w:rsid w:val="00E52A93"/>
    <w:rsid w:val="00E544DE"/>
    <w:rsid w:val="00E54A46"/>
    <w:rsid w:val="00E5514E"/>
    <w:rsid w:val="00E57426"/>
    <w:rsid w:val="00E60938"/>
    <w:rsid w:val="00E61634"/>
    <w:rsid w:val="00E6305C"/>
    <w:rsid w:val="00E63B55"/>
    <w:rsid w:val="00E6598F"/>
    <w:rsid w:val="00E70628"/>
    <w:rsid w:val="00E70B80"/>
    <w:rsid w:val="00E70B99"/>
    <w:rsid w:val="00E71455"/>
    <w:rsid w:val="00E71A49"/>
    <w:rsid w:val="00E73847"/>
    <w:rsid w:val="00E73977"/>
    <w:rsid w:val="00E73C38"/>
    <w:rsid w:val="00E746D0"/>
    <w:rsid w:val="00E74CCD"/>
    <w:rsid w:val="00E754CD"/>
    <w:rsid w:val="00E75C6C"/>
    <w:rsid w:val="00E760E5"/>
    <w:rsid w:val="00E767D2"/>
    <w:rsid w:val="00E76B88"/>
    <w:rsid w:val="00E80075"/>
    <w:rsid w:val="00E80FB5"/>
    <w:rsid w:val="00E81F81"/>
    <w:rsid w:val="00E82056"/>
    <w:rsid w:val="00E820B6"/>
    <w:rsid w:val="00E8234D"/>
    <w:rsid w:val="00E824DE"/>
    <w:rsid w:val="00E831A3"/>
    <w:rsid w:val="00E83C0A"/>
    <w:rsid w:val="00E84025"/>
    <w:rsid w:val="00E84505"/>
    <w:rsid w:val="00E84A74"/>
    <w:rsid w:val="00E84BF5"/>
    <w:rsid w:val="00E855AF"/>
    <w:rsid w:val="00E85FDE"/>
    <w:rsid w:val="00E86701"/>
    <w:rsid w:val="00E86964"/>
    <w:rsid w:val="00E87469"/>
    <w:rsid w:val="00E87957"/>
    <w:rsid w:val="00E90368"/>
    <w:rsid w:val="00E908EC"/>
    <w:rsid w:val="00E9217E"/>
    <w:rsid w:val="00E9279A"/>
    <w:rsid w:val="00E92C1B"/>
    <w:rsid w:val="00E9326F"/>
    <w:rsid w:val="00E95908"/>
    <w:rsid w:val="00E96250"/>
    <w:rsid w:val="00E96550"/>
    <w:rsid w:val="00E97C4D"/>
    <w:rsid w:val="00EA04A8"/>
    <w:rsid w:val="00EA0B84"/>
    <w:rsid w:val="00EA15D3"/>
    <w:rsid w:val="00EA21B6"/>
    <w:rsid w:val="00EA2B46"/>
    <w:rsid w:val="00EA39AA"/>
    <w:rsid w:val="00EA496F"/>
    <w:rsid w:val="00EA4E3D"/>
    <w:rsid w:val="00EA50CE"/>
    <w:rsid w:val="00EA64A3"/>
    <w:rsid w:val="00EA674E"/>
    <w:rsid w:val="00EA6D59"/>
    <w:rsid w:val="00EA70DE"/>
    <w:rsid w:val="00EB109C"/>
    <w:rsid w:val="00EB1967"/>
    <w:rsid w:val="00EB32BB"/>
    <w:rsid w:val="00EB34FC"/>
    <w:rsid w:val="00EB3631"/>
    <w:rsid w:val="00EB479E"/>
    <w:rsid w:val="00EB4D32"/>
    <w:rsid w:val="00EB548B"/>
    <w:rsid w:val="00EB54A9"/>
    <w:rsid w:val="00EB54FF"/>
    <w:rsid w:val="00EB5810"/>
    <w:rsid w:val="00EB5BF4"/>
    <w:rsid w:val="00EB5F65"/>
    <w:rsid w:val="00EB60DA"/>
    <w:rsid w:val="00EB616F"/>
    <w:rsid w:val="00EB783A"/>
    <w:rsid w:val="00EC073B"/>
    <w:rsid w:val="00EC0E03"/>
    <w:rsid w:val="00EC17F9"/>
    <w:rsid w:val="00EC24B3"/>
    <w:rsid w:val="00EC2544"/>
    <w:rsid w:val="00EC25EA"/>
    <w:rsid w:val="00EC2C38"/>
    <w:rsid w:val="00EC3532"/>
    <w:rsid w:val="00EC3C51"/>
    <w:rsid w:val="00EC4A7C"/>
    <w:rsid w:val="00EC4EDB"/>
    <w:rsid w:val="00EC4FB5"/>
    <w:rsid w:val="00EC5639"/>
    <w:rsid w:val="00EC56D7"/>
    <w:rsid w:val="00ED05FA"/>
    <w:rsid w:val="00ED1983"/>
    <w:rsid w:val="00ED1A62"/>
    <w:rsid w:val="00ED2244"/>
    <w:rsid w:val="00ED3259"/>
    <w:rsid w:val="00ED3373"/>
    <w:rsid w:val="00ED38B1"/>
    <w:rsid w:val="00ED3945"/>
    <w:rsid w:val="00ED3BC7"/>
    <w:rsid w:val="00ED40B6"/>
    <w:rsid w:val="00ED53E8"/>
    <w:rsid w:val="00ED5C2D"/>
    <w:rsid w:val="00ED5E85"/>
    <w:rsid w:val="00ED62E0"/>
    <w:rsid w:val="00ED6968"/>
    <w:rsid w:val="00ED6BA8"/>
    <w:rsid w:val="00ED793E"/>
    <w:rsid w:val="00ED7BB9"/>
    <w:rsid w:val="00EE07E3"/>
    <w:rsid w:val="00EE08CA"/>
    <w:rsid w:val="00EE1458"/>
    <w:rsid w:val="00EE1BA0"/>
    <w:rsid w:val="00EE228F"/>
    <w:rsid w:val="00EE3820"/>
    <w:rsid w:val="00EE3F41"/>
    <w:rsid w:val="00EE40F9"/>
    <w:rsid w:val="00EE497E"/>
    <w:rsid w:val="00EE668A"/>
    <w:rsid w:val="00EE69E4"/>
    <w:rsid w:val="00EE79E2"/>
    <w:rsid w:val="00EE7C75"/>
    <w:rsid w:val="00EE7F3B"/>
    <w:rsid w:val="00EF0093"/>
    <w:rsid w:val="00EF0771"/>
    <w:rsid w:val="00EF1CB6"/>
    <w:rsid w:val="00EF4AB6"/>
    <w:rsid w:val="00EF4F64"/>
    <w:rsid w:val="00EF527C"/>
    <w:rsid w:val="00EF55CD"/>
    <w:rsid w:val="00EF591B"/>
    <w:rsid w:val="00EF59DB"/>
    <w:rsid w:val="00EF6BF7"/>
    <w:rsid w:val="00EF6FFB"/>
    <w:rsid w:val="00EF7DE8"/>
    <w:rsid w:val="00F00221"/>
    <w:rsid w:val="00F01274"/>
    <w:rsid w:val="00F01562"/>
    <w:rsid w:val="00F01A92"/>
    <w:rsid w:val="00F02629"/>
    <w:rsid w:val="00F032BC"/>
    <w:rsid w:val="00F04921"/>
    <w:rsid w:val="00F052B5"/>
    <w:rsid w:val="00F0551A"/>
    <w:rsid w:val="00F061B7"/>
    <w:rsid w:val="00F0672E"/>
    <w:rsid w:val="00F06A36"/>
    <w:rsid w:val="00F06C64"/>
    <w:rsid w:val="00F0704A"/>
    <w:rsid w:val="00F10816"/>
    <w:rsid w:val="00F10BC5"/>
    <w:rsid w:val="00F113B4"/>
    <w:rsid w:val="00F1204C"/>
    <w:rsid w:val="00F1246A"/>
    <w:rsid w:val="00F1345D"/>
    <w:rsid w:val="00F13660"/>
    <w:rsid w:val="00F14982"/>
    <w:rsid w:val="00F1549C"/>
    <w:rsid w:val="00F154A9"/>
    <w:rsid w:val="00F16457"/>
    <w:rsid w:val="00F16617"/>
    <w:rsid w:val="00F16B84"/>
    <w:rsid w:val="00F16CEF"/>
    <w:rsid w:val="00F1705D"/>
    <w:rsid w:val="00F1756F"/>
    <w:rsid w:val="00F20695"/>
    <w:rsid w:val="00F208E5"/>
    <w:rsid w:val="00F211C7"/>
    <w:rsid w:val="00F22505"/>
    <w:rsid w:val="00F2253D"/>
    <w:rsid w:val="00F22D55"/>
    <w:rsid w:val="00F231EA"/>
    <w:rsid w:val="00F232CA"/>
    <w:rsid w:val="00F23924"/>
    <w:rsid w:val="00F241BB"/>
    <w:rsid w:val="00F24904"/>
    <w:rsid w:val="00F252E0"/>
    <w:rsid w:val="00F25D52"/>
    <w:rsid w:val="00F25E0D"/>
    <w:rsid w:val="00F25FD8"/>
    <w:rsid w:val="00F26083"/>
    <w:rsid w:val="00F3032F"/>
    <w:rsid w:val="00F30B33"/>
    <w:rsid w:val="00F31572"/>
    <w:rsid w:val="00F32A47"/>
    <w:rsid w:val="00F32BAD"/>
    <w:rsid w:val="00F32DB2"/>
    <w:rsid w:val="00F337B3"/>
    <w:rsid w:val="00F33A62"/>
    <w:rsid w:val="00F33DD3"/>
    <w:rsid w:val="00F35792"/>
    <w:rsid w:val="00F36632"/>
    <w:rsid w:val="00F36F98"/>
    <w:rsid w:val="00F37335"/>
    <w:rsid w:val="00F3744F"/>
    <w:rsid w:val="00F374BB"/>
    <w:rsid w:val="00F37A46"/>
    <w:rsid w:val="00F37D23"/>
    <w:rsid w:val="00F408AE"/>
    <w:rsid w:val="00F41460"/>
    <w:rsid w:val="00F421B4"/>
    <w:rsid w:val="00F4395E"/>
    <w:rsid w:val="00F43A73"/>
    <w:rsid w:val="00F43D47"/>
    <w:rsid w:val="00F44B44"/>
    <w:rsid w:val="00F46076"/>
    <w:rsid w:val="00F460BD"/>
    <w:rsid w:val="00F46CB9"/>
    <w:rsid w:val="00F473C5"/>
    <w:rsid w:val="00F47CA6"/>
    <w:rsid w:val="00F5097F"/>
    <w:rsid w:val="00F51582"/>
    <w:rsid w:val="00F51D4A"/>
    <w:rsid w:val="00F528C9"/>
    <w:rsid w:val="00F528E6"/>
    <w:rsid w:val="00F5357B"/>
    <w:rsid w:val="00F53A01"/>
    <w:rsid w:val="00F544F9"/>
    <w:rsid w:val="00F546EE"/>
    <w:rsid w:val="00F5485D"/>
    <w:rsid w:val="00F54905"/>
    <w:rsid w:val="00F54D70"/>
    <w:rsid w:val="00F552A6"/>
    <w:rsid w:val="00F55A40"/>
    <w:rsid w:val="00F55FCB"/>
    <w:rsid w:val="00F560B3"/>
    <w:rsid w:val="00F56524"/>
    <w:rsid w:val="00F57491"/>
    <w:rsid w:val="00F60E0A"/>
    <w:rsid w:val="00F61478"/>
    <w:rsid w:val="00F629B0"/>
    <w:rsid w:val="00F634DB"/>
    <w:rsid w:val="00F63681"/>
    <w:rsid w:val="00F63BF1"/>
    <w:rsid w:val="00F64080"/>
    <w:rsid w:val="00F6419B"/>
    <w:rsid w:val="00F651DB"/>
    <w:rsid w:val="00F6537D"/>
    <w:rsid w:val="00F659C5"/>
    <w:rsid w:val="00F65C2E"/>
    <w:rsid w:val="00F65DB0"/>
    <w:rsid w:val="00F70933"/>
    <w:rsid w:val="00F71533"/>
    <w:rsid w:val="00F719A6"/>
    <w:rsid w:val="00F71CCB"/>
    <w:rsid w:val="00F73832"/>
    <w:rsid w:val="00F73856"/>
    <w:rsid w:val="00F73BDD"/>
    <w:rsid w:val="00F73EE7"/>
    <w:rsid w:val="00F74914"/>
    <w:rsid w:val="00F74B58"/>
    <w:rsid w:val="00F74DA4"/>
    <w:rsid w:val="00F74F4D"/>
    <w:rsid w:val="00F74F79"/>
    <w:rsid w:val="00F74FD7"/>
    <w:rsid w:val="00F751CD"/>
    <w:rsid w:val="00F75A24"/>
    <w:rsid w:val="00F76775"/>
    <w:rsid w:val="00F76F7E"/>
    <w:rsid w:val="00F77742"/>
    <w:rsid w:val="00F80B79"/>
    <w:rsid w:val="00F8147A"/>
    <w:rsid w:val="00F832DE"/>
    <w:rsid w:val="00F8426E"/>
    <w:rsid w:val="00F84720"/>
    <w:rsid w:val="00F848D1"/>
    <w:rsid w:val="00F84CE6"/>
    <w:rsid w:val="00F85002"/>
    <w:rsid w:val="00F8597E"/>
    <w:rsid w:val="00F85A7C"/>
    <w:rsid w:val="00F86F58"/>
    <w:rsid w:val="00F87032"/>
    <w:rsid w:val="00F87394"/>
    <w:rsid w:val="00F87A0C"/>
    <w:rsid w:val="00F87CAB"/>
    <w:rsid w:val="00F87CEE"/>
    <w:rsid w:val="00F90440"/>
    <w:rsid w:val="00F907DA"/>
    <w:rsid w:val="00F91569"/>
    <w:rsid w:val="00F9181F"/>
    <w:rsid w:val="00F93025"/>
    <w:rsid w:val="00F938A8"/>
    <w:rsid w:val="00F93A1A"/>
    <w:rsid w:val="00F93D78"/>
    <w:rsid w:val="00F9411D"/>
    <w:rsid w:val="00F9490A"/>
    <w:rsid w:val="00F95DAA"/>
    <w:rsid w:val="00F9611F"/>
    <w:rsid w:val="00F96AC8"/>
    <w:rsid w:val="00F96B34"/>
    <w:rsid w:val="00F96C05"/>
    <w:rsid w:val="00F9736E"/>
    <w:rsid w:val="00F97C2F"/>
    <w:rsid w:val="00FA00A7"/>
    <w:rsid w:val="00FA04DB"/>
    <w:rsid w:val="00FA090F"/>
    <w:rsid w:val="00FA0D38"/>
    <w:rsid w:val="00FA0EAA"/>
    <w:rsid w:val="00FA13C2"/>
    <w:rsid w:val="00FA29EA"/>
    <w:rsid w:val="00FA3221"/>
    <w:rsid w:val="00FA3785"/>
    <w:rsid w:val="00FA3D0E"/>
    <w:rsid w:val="00FA40DB"/>
    <w:rsid w:val="00FA42D6"/>
    <w:rsid w:val="00FA42F3"/>
    <w:rsid w:val="00FA4B6E"/>
    <w:rsid w:val="00FA4CCE"/>
    <w:rsid w:val="00FA4DD3"/>
    <w:rsid w:val="00FA516B"/>
    <w:rsid w:val="00FA51F7"/>
    <w:rsid w:val="00FA6AF7"/>
    <w:rsid w:val="00FA79D8"/>
    <w:rsid w:val="00FB0BF6"/>
    <w:rsid w:val="00FB12C3"/>
    <w:rsid w:val="00FB16C6"/>
    <w:rsid w:val="00FB1BC0"/>
    <w:rsid w:val="00FB22D0"/>
    <w:rsid w:val="00FB263C"/>
    <w:rsid w:val="00FB28EB"/>
    <w:rsid w:val="00FB3902"/>
    <w:rsid w:val="00FB3ED2"/>
    <w:rsid w:val="00FB4568"/>
    <w:rsid w:val="00FB5346"/>
    <w:rsid w:val="00FB5B18"/>
    <w:rsid w:val="00FB7266"/>
    <w:rsid w:val="00FC0DAB"/>
    <w:rsid w:val="00FC1514"/>
    <w:rsid w:val="00FC2114"/>
    <w:rsid w:val="00FC2288"/>
    <w:rsid w:val="00FC316F"/>
    <w:rsid w:val="00FC4C1B"/>
    <w:rsid w:val="00FC588E"/>
    <w:rsid w:val="00FC5E53"/>
    <w:rsid w:val="00FC643C"/>
    <w:rsid w:val="00FC6C21"/>
    <w:rsid w:val="00FC74D9"/>
    <w:rsid w:val="00FD005A"/>
    <w:rsid w:val="00FD0180"/>
    <w:rsid w:val="00FD0289"/>
    <w:rsid w:val="00FD08E7"/>
    <w:rsid w:val="00FD0E1C"/>
    <w:rsid w:val="00FD1165"/>
    <w:rsid w:val="00FD1A89"/>
    <w:rsid w:val="00FD2246"/>
    <w:rsid w:val="00FD234B"/>
    <w:rsid w:val="00FD25A6"/>
    <w:rsid w:val="00FD320C"/>
    <w:rsid w:val="00FD3AEA"/>
    <w:rsid w:val="00FD5A45"/>
    <w:rsid w:val="00FD66ED"/>
    <w:rsid w:val="00FD6A72"/>
    <w:rsid w:val="00FD6EBC"/>
    <w:rsid w:val="00FD7356"/>
    <w:rsid w:val="00FD79B2"/>
    <w:rsid w:val="00FD79F6"/>
    <w:rsid w:val="00FE001B"/>
    <w:rsid w:val="00FE26C5"/>
    <w:rsid w:val="00FE2E55"/>
    <w:rsid w:val="00FE310F"/>
    <w:rsid w:val="00FE56F5"/>
    <w:rsid w:val="00FE5997"/>
    <w:rsid w:val="00FE6275"/>
    <w:rsid w:val="00FE75CB"/>
    <w:rsid w:val="00FE7802"/>
    <w:rsid w:val="00FE7C89"/>
    <w:rsid w:val="00FF1445"/>
    <w:rsid w:val="00FF19B9"/>
    <w:rsid w:val="00FF2416"/>
    <w:rsid w:val="00FF2A2F"/>
    <w:rsid w:val="00FF2BEF"/>
    <w:rsid w:val="00FF3490"/>
    <w:rsid w:val="00FF3972"/>
    <w:rsid w:val="00FF3991"/>
    <w:rsid w:val="00FF3C62"/>
    <w:rsid w:val="00FF42E9"/>
    <w:rsid w:val="00FF4B02"/>
    <w:rsid w:val="00FF5657"/>
    <w:rsid w:val="00FF713E"/>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20CE"/>
  <w15:chartTrackingRefBased/>
  <w15:docId w15:val="{D3FB3DF4-A161-4FCF-8921-2AAF31F8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11"/>
    <w:pPr>
      <w:spacing w:line="360" w:lineRule="auto"/>
      <w:jc w:val="both"/>
    </w:pPr>
    <w:rPr>
      <w:rFonts w:ascii="Tahoma" w:hAnsi="Tahoma"/>
      <w:sz w:val="22"/>
      <w:szCs w:val="22"/>
      <w:lang w:val="sl-SI"/>
    </w:rPr>
  </w:style>
  <w:style w:type="paragraph" w:styleId="Heading1">
    <w:name w:val="heading 1"/>
    <w:basedOn w:val="Normal"/>
    <w:next w:val="Normal"/>
    <w:link w:val="Heading1Char"/>
    <w:uiPriority w:val="9"/>
    <w:qFormat/>
    <w:rsid w:val="00406933"/>
    <w:pPr>
      <w:keepNext/>
      <w:numPr>
        <w:numId w:val="9"/>
      </w:numPr>
      <w:spacing w:before="240" w:after="60"/>
      <w:outlineLvl w:val="0"/>
    </w:pPr>
    <w:rPr>
      <w:rFonts w:eastAsia="Times New Roman"/>
      <w:b/>
      <w:bCs/>
      <w:kern w:val="32"/>
      <w:sz w:val="32"/>
      <w:szCs w:val="32"/>
    </w:rPr>
  </w:style>
  <w:style w:type="paragraph" w:styleId="Heading2">
    <w:name w:val="heading 2"/>
    <w:basedOn w:val="Normal"/>
    <w:link w:val="Heading2Char"/>
    <w:uiPriority w:val="9"/>
    <w:qFormat/>
    <w:rsid w:val="008763D0"/>
    <w:pPr>
      <w:numPr>
        <w:numId w:val="23"/>
      </w:numPr>
      <w:spacing w:before="100" w:beforeAutospacing="1" w:after="100" w:afterAutospacing="1" w:line="240" w:lineRule="auto"/>
      <w:outlineLvl w:val="1"/>
    </w:pPr>
    <w:rPr>
      <w:rFonts w:eastAsia="Times New Roman"/>
      <w:b/>
      <w:bCs/>
      <w:sz w:val="24"/>
      <w:szCs w:val="36"/>
      <w:lang w:eastAsia="sl-SI"/>
    </w:rPr>
  </w:style>
  <w:style w:type="paragraph" w:styleId="Heading3">
    <w:name w:val="heading 3"/>
    <w:basedOn w:val="Normal"/>
    <w:next w:val="Normal"/>
    <w:link w:val="Heading3Char"/>
    <w:uiPriority w:val="9"/>
    <w:unhideWhenUsed/>
    <w:qFormat/>
    <w:rsid w:val="008763D0"/>
    <w:pPr>
      <w:keepNext/>
      <w:keepLines/>
      <w:numPr>
        <w:numId w:val="11"/>
      </w:numPr>
      <w:spacing w:before="160" w:line="276"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3593A"/>
    <w:pPr>
      <w:keepNext/>
      <w:keepLines/>
      <w:spacing w:line="252" w:lineRule="auto"/>
      <w:outlineLvl w:val="3"/>
    </w:pPr>
    <w:rPr>
      <w:rFonts w:eastAsiaTheme="majorEastAsia" w:cstheme="majorBidi"/>
      <w:b/>
      <w:iCs/>
      <w:szCs w:val="24"/>
    </w:rPr>
  </w:style>
  <w:style w:type="paragraph" w:styleId="Heading5">
    <w:name w:val="heading 5"/>
    <w:basedOn w:val="Normal"/>
    <w:next w:val="Normal"/>
    <w:link w:val="Heading5Char"/>
    <w:uiPriority w:val="9"/>
    <w:unhideWhenUsed/>
    <w:qFormat/>
    <w:rsid w:val="008C64B5"/>
    <w:pPr>
      <w:keepNext/>
      <w:keepLines/>
      <w:spacing w:before="120" w:line="252" w:lineRule="auto"/>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0D2E6C"/>
    <w:pPr>
      <w:keepNext/>
      <w:keepLines/>
      <w:spacing w:before="120" w:line="252"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D2E6C"/>
    <w:pPr>
      <w:keepNext/>
      <w:keepLines/>
      <w:spacing w:before="120" w:line="252" w:lineRule="auto"/>
      <w:outlineLvl w:val="6"/>
    </w:pPr>
    <w:rPr>
      <w:rFonts w:asciiTheme="minorHAnsi" w:eastAsiaTheme="minorEastAsia" w:hAnsiTheme="minorHAnsi" w:cstheme="minorBidi"/>
      <w:i/>
      <w:iCs/>
    </w:rPr>
  </w:style>
  <w:style w:type="paragraph" w:styleId="Heading8">
    <w:name w:val="heading 8"/>
    <w:basedOn w:val="Normal"/>
    <w:next w:val="Normal"/>
    <w:link w:val="Heading8Char"/>
    <w:uiPriority w:val="9"/>
    <w:semiHidden/>
    <w:unhideWhenUsed/>
    <w:qFormat/>
    <w:rsid w:val="000D2E6C"/>
    <w:pPr>
      <w:keepNext/>
      <w:keepLines/>
      <w:spacing w:before="120" w:line="252" w:lineRule="auto"/>
      <w:outlineLvl w:val="7"/>
    </w:pPr>
    <w:rPr>
      <w:rFonts w:asciiTheme="minorHAnsi" w:eastAsiaTheme="minorEastAsia" w:hAnsiTheme="minorHAnsi" w:cstheme="minorBidi"/>
      <w:b/>
      <w:bCs/>
    </w:rPr>
  </w:style>
  <w:style w:type="paragraph" w:styleId="Heading9">
    <w:name w:val="heading 9"/>
    <w:basedOn w:val="Normal"/>
    <w:next w:val="Normal"/>
    <w:link w:val="Heading9Char"/>
    <w:uiPriority w:val="9"/>
    <w:semiHidden/>
    <w:unhideWhenUsed/>
    <w:qFormat/>
    <w:rsid w:val="000D2E6C"/>
    <w:pPr>
      <w:keepNext/>
      <w:keepLines/>
      <w:spacing w:before="120" w:line="252" w:lineRule="auto"/>
      <w:outlineLvl w:val="8"/>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tinNaslov2">
    <w:name w:val="Latin_Naslov2"/>
    <w:basedOn w:val="Normal"/>
    <w:autoRedefine/>
    <w:uiPriority w:val="99"/>
    <w:rsid w:val="00344915"/>
    <w:pPr>
      <w:keepNext/>
      <w:keepLines/>
      <w:widowControl w:val="0"/>
      <w:tabs>
        <w:tab w:val="left" w:pos="851"/>
      </w:tabs>
      <w:spacing w:line="276" w:lineRule="auto"/>
      <w:outlineLvl w:val="1"/>
    </w:pPr>
    <w:rPr>
      <w:rFonts w:eastAsia="Times New Roman" w:cs="Tahoma"/>
      <w:b/>
      <w:bCs/>
      <w:iCs/>
      <w:caps/>
      <w:lang w:eastAsia="sl-SI"/>
    </w:rPr>
  </w:style>
  <w:style w:type="paragraph" w:styleId="Footer">
    <w:name w:val="footer"/>
    <w:basedOn w:val="Normal"/>
    <w:link w:val="FooterChar"/>
    <w:uiPriority w:val="99"/>
    <w:unhideWhenUsed/>
    <w:rsid w:val="0028506B"/>
    <w:pPr>
      <w:tabs>
        <w:tab w:val="center" w:pos="4536"/>
        <w:tab w:val="right" w:pos="9072"/>
      </w:tabs>
      <w:spacing w:line="240" w:lineRule="auto"/>
    </w:pPr>
    <w:rPr>
      <w:rFonts w:ascii="Times New Roman" w:eastAsia="Times New Roman" w:hAnsi="Times New Roman"/>
      <w:sz w:val="24"/>
      <w:szCs w:val="24"/>
      <w:lang w:eastAsia="sl-SI"/>
    </w:rPr>
  </w:style>
  <w:style w:type="character" w:customStyle="1" w:styleId="FooterChar">
    <w:name w:val="Footer Char"/>
    <w:link w:val="Footer"/>
    <w:uiPriority w:val="99"/>
    <w:rsid w:val="0028506B"/>
    <w:rPr>
      <w:rFonts w:ascii="Times New Roman" w:eastAsia="Times New Roman" w:hAnsi="Times New Roman" w:cs="Times New Roman"/>
      <w:sz w:val="24"/>
      <w:szCs w:val="24"/>
      <w:lang w:eastAsia="sl-SI"/>
    </w:rPr>
  </w:style>
  <w:style w:type="paragraph" w:styleId="BodyText">
    <w:name w:val="Body Text"/>
    <w:basedOn w:val="Normal"/>
    <w:link w:val="BodyTextChar"/>
    <w:unhideWhenUsed/>
    <w:rsid w:val="0028506B"/>
    <w:pPr>
      <w:spacing w:after="120" w:line="240" w:lineRule="auto"/>
    </w:pPr>
    <w:rPr>
      <w:rFonts w:ascii="Times New Roman" w:eastAsia="Times New Roman" w:hAnsi="Times New Roman"/>
      <w:sz w:val="24"/>
      <w:szCs w:val="24"/>
      <w:lang w:eastAsia="sl-SI"/>
    </w:rPr>
  </w:style>
  <w:style w:type="character" w:customStyle="1" w:styleId="BodyTextChar">
    <w:name w:val="Body Text Char"/>
    <w:link w:val="BodyText"/>
    <w:rsid w:val="0028506B"/>
    <w:rPr>
      <w:rFonts w:ascii="Times New Roman" w:eastAsia="Times New Roman" w:hAnsi="Times New Roman" w:cs="Times New Roman"/>
      <w:sz w:val="24"/>
      <w:szCs w:val="24"/>
      <w:lang w:eastAsia="sl-SI"/>
    </w:rPr>
  </w:style>
  <w:style w:type="paragraph" w:customStyle="1" w:styleId="Style2">
    <w:name w:val="Style2"/>
    <w:basedOn w:val="Normal"/>
    <w:uiPriority w:val="99"/>
    <w:rsid w:val="0028506B"/>
    <w:pPr>
      <w:spacing w:line="288" w:lineRule="auto"/>
    </w:pPr>
    <w:rPr>
      <w:rFonts w:ascii="Times New Roman" w:eastAsia="Times New Roman" w:hAnsi="Times New Roman"/>
      <w:szCs w:val="24"/>
      <w:lang w:eastAsia="sl-SI"/>
    </w:rPr>
  </w:style>
  <w:style w:type="character" w:styleId="Hyperlink">
    <w:name w:val="Hyperlink"/>
    <w:uiPriority w:val="99"/>
    <w:unhideWhenUsed/>
    <w:rsid w:val="0028506B"/>
    <w:rPr>
      <w:color w:val="0000FF"/>
      <w:u w:val="single"/>
    </w:rPr>
  </w:style>
  <w:style w:type="paragraph" w:customStyle="1" w:styleId="BESEDILO">
    <w:name w:val="BESEDILO"/>
    <w:uiPriority w:val="99"/>
    <w:rsid w:val="0028506B"/>
    <w:pPr>
      <w:keepLines/>
      <w:widowControl w:val="0"/>
      <w:tabs>
        <w:tab w:val="left" w:pos="2155"/>
      </w:tabs>
      <w:jc w:val="both"/>
    </w:pPr>
    <w:rPr>
      <w:rFonts w:ascii="Arial" w:eastAsia="Times New Roman" w:hAnsi="Arial"/>
      <w:kern w:val="16"/>
      <w:lang w:val="sl-SI"/>
    </w:rPr>
  </w:style>
  <w:style w:type="paragraph" w:customStyle="1" w:styleId="Navaden1">
    <w:name w:val="Navaden1"/>
    <w:uiPriority w:val="99"/>
    <w:rsid w:val="0028506B"/>
    <w:rPr>
      <w:rFonts w:ascii="Times New Roman" w:eastAsia="ヒラギノ角ゴ Pro W3" w:hAnsi="Times New Roman"/>
      <w:color w:val="000000"/>
      <w:sz w:val="24"/>
      <w:lang w:val="en-GB"/>
    </w:rPr>
  </w:style>
  <w:style w:type="paragraph" w:customStyle="1" w:styleId="Style1">
    <w:name w:val="Style 1"/>
    <w:uiPriority w:val="99"/>
    <w:rsid w:val="0028506B"/>
    <w:pPr>
      <w:widowControl w:val="0"/>
      <w:autoSpaceDE w:val="0"/>
      <w:autoSpaceDN w:val="0"/>
      <w:adjustRightInd w:val="0"/>
    </w:pPr>
    <w:rPr>
      <w:rFonts w:ascii="Times New Roman" w:eastAsia="Times New Roman" w:hAnsi="Times New Roman"/>
    </w:rPr>
  </w:style>
  <w:style w:type="character" w:customStyle="1" w:styleId="Heading2Char">
    <w:name w:val="Heading 2 Char"/>
    <w:link w:val="Heading2"/>
    <w:uiPriority w:val="9"/>
    <w:rsid w:val="008763D0"/>
    <w:rPr>
      <w:rFonts w:ascii="Tahoma" w:eastAsia="Times New Roman" w:hAnsi="Tahoma"/>
      <w:b/>
      <w:bCs/>
      <w:sz w:val="24"/>
      <w:szCs w:val="36"/>
      <w:lang w:val="sl-SI" w:eastAsia="sl-SI"/>
    </w:rPr>
  </w:style>
  <w:style w:type="paragraph" w:styleId="BalloonText">
    <w:name w:val="Balloon Text"/>
    <w:basedOn w:val="Normal"/>
    <w:link w:val="BalloonTextChar"/>
    <w:uiPriority w:val="99"/>
    <w:semiHidden/>
    <w:unhideWhenUsed/>
    <w:rsid w:val="005E79C8"/>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E79C8"/>
    <w:rPr>
      <w:rFonts w:ascii="Segoe UI" w:eastAsia="Calibri" w:hAnsi="Segoe UI" w:cs="Segoe UI"/>
      <w:sz w:val="18"/>
      <w:szCs w:val="18"/>
    </w:rPr>
  </w:style>
  <w:style w:type="paragraph" w:customStyle="1" w:styleId="LatinNaslov1">
    <w:name w:val="Latin Naslov 1"/>
    <w:basedOn w:val="Normal"/>
    <w:autoRedefine/>
    <w:uiPriority w:val="99"/>
    <w:rsid w:val="005E79C8"/>
    <w:pPr>
      <w:keepNext/>
      <w:widowControl w:val="0"/>
      <w:tabs>
        <w:tab w:val="num" w:pos="360"/>
        <w:tab w:val="left" w:pos="907"/>
      </w:tabs>
      <w:spacing w:line="300" w:lineRule="exact"/>
    </w:pPr>
    <w:rPr>
      <w:rFonts w:eastAsia="Times New Roman" w:cs="Tahoma"/>
      <w:b/>
      <w:lang w:eastAsia="sl-SI"/>
    </w:rPr>
  </w:style>
  <w:style w:type="character" w:styleId="CommentReference">
    <w:name w:val="annotation reference"/>
    <w:aliases w:val="Komentar - sklic,Komentar - sklic1"/>
    <w:uiPriority w:val="99"/>
    <w:unhideWhenUsed/>
    <w:rsid w:val="00055919"/>
    <w:rPr>
      <w:sz w:val="16"/>
      <w:szCs w:val="16"/>
    </w:rPr>
  </w:style>
  <w:style w:type="paragraph" w:styleId="CommentText">
    <w:name w:val="annotation text"/>
    <w:aliases w:val="Komentar - besedilo1,Komentar - besedilo, Znak9,Znak9,Komentar - besedilo Znak1,Komentar - besedilo Znak Znak,Znak1 Znak Znak,Znak1 Znak1,Znak1 Znak,Znak1"/>
    <w:basedOn w:val="Normal"/>
    <w:link w:val="CommentTextChar"/>
    <w:uiPriority w:val="99"/>
    <w:unhideWhenUsed/>
    <w:qFormat/>
    <w:rsid w:val="00055919"/>
    <w:pPr>
      <w:spacing w:line="240" w:lineRule="auto"/>
    </w:pPr>
    <w:rPr>
      <w:sz w:val="20"/>
      <w:szCs w:val="20"/>
    </w:rPr>
  </w:style>
  <w:style w:type="character" w:customStyle="1" w:styleId="CommentTextChar">
    <w:name w:val="Comment Text Char"/>
    <w:aliases w:val="Komentar - besedilo1 Char,Komentar - besedilo Char, Znak9 Char,Znak9 Char,Komentar - besedilo Znak1 Char,Komentar - besedilo Znak Znak Char,Znak1 Znak Znak Char,Znak1 Znak1 Char,Znak1 Znak Char,Znak1 Char"/>
    <w:link w:val="CommentText"/>
    <w:uiPriority w:val="99"/>
    <w:qFormat/>
    <w:rsid w:val="000559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5919"/>
    <w:rPr>
      <w:b/>
      <w:bCs/>
    </w:rPr>
  </w:style>
  <w:style w:type="character" w:customStyle="1" w:styleId="CommentSubjectChar">
    <w:name w:val="Comment Subject Char"/>
    <w:link w:val="CommentSubject"/>
    <w:uiPriority w:val="99"/>
    <w:semiHidden/>
    <w:rsid w:val="00055919"/>
    <w:rPr>
      <w:rFonts w:ascii="Calibri" w:eastAsia="Calibri" w:hAnsi="Calibri" w:cs="Times New Roman"/>
      <w:b/>
      <w:bCs/>
      <w:sz w:val="20"/>
      <w:szCs w:val="20"/>
    </w:rPr>
  </w:style>
  <w:style w:type="paragraph" w:styleId="NoSpacing">
    <w:name w:val="No Spacing"/>
    <w:uiPriority w:val="1"/>
    <w:qFormat/>
    <w:rsid w:val="007C47FC"/>
    <w:rPr>
      <w:sz w:val="22"/>
      <w:szCs w:val="22"/>
      <w:lang w:val="sl-SI"/>
    </w:rPr>
  </w:style>
  <w:style w:type="character" w:customStyle="1" w:styleId="Heading1Char">
    <w:name w:val="Heading 1 Char"/>
    <w:link w:val="Heading1"/>
    <w:uiPriority w:val="9"/>
    <w:rsid w:val="00406933"/>
    <w:rPr>
      <w:rFonts w:ascii="Tahoma" w:eastAsia="Times New Roman" w:hAnsi="Tahoma"/>
      <w:b/>
      <w:bCs/>
      <w:kern w:val="32"/>
      <w:sz w:val="32"/>
      <w:szCs w:val="32"/>
      <w:lang w:val="sl-SI"/>
    </w:rPr>
  </w:style>
  <w:style w:type="character" w:customStyle="1" w:styleId="Srednjamrea1poudarek2Znak">
    <w:name w:val="Srednja mreža 1 – poudarek 2 Znak"/>
    <w:aliases w:val="za tekst Znak"/>
    <w:link w:val="MediumGrid1-Accent2"/>
    <w:uiPriority w:val="99"/>
    <w:rsid w:val="00D23397"/>
    <w:rPr>
      <w:sz w:val="22"/>
      <w:szCs w:val="22"/>
      <w:lang w:val="sl-SI"/>
    </w:rPr>
  </w:style>
  <w:style w:type="table" w:styleId="MediumGrid1-Accent2">
    <w:name w:val="Medium Grid 1 Accent 2"/>
    <w:basedOn w:val="TableNormal"/>
    <w:link w:val="Srednjamrea1poudarek2Znak"/>
    <w:uiPriority w:val="99"/>
    <w:unhideWhenUsed/>
    <w:rsid w:val="00D2339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TOCHeading">
    <w:name w:val="TOC Heading"/>
    <w:basedOn w:val="Heading1"/>
    <w:next w:val="Normal"/>
    <w:uiPriority w:val="39"/>
    <w:unhideWhenUsed/>
    <w:qFormat/>
    <w:rsid w:val="00D23397"/>
    <w:pPr>
      <w:keepLines/>
      <w:spacing w:after="0" w:line="259" w:lineRule="auto"/>
      <w:outlineLvl w:val="9"/>
    </w:pPr>
    <w:rPr>
      <w:b w:val="0"/>
      <w:bCs w:val="0"/>
      <w:color w:val="2E74B5"/>
      <w:kern w:val="0"/>
      <w:lang w:eastAsia="sl-SI"/>
    </w:rPr>
  </w:style>
  <w:style w:type="paragraph" w:styleId="TOC2">
    <w:name w:val="toc 2"/>
    <w:basedOn w:val="Normal"/>
    <w:next w:val="Normal"/>
    <w:autoRedefine/>
    <w:uiPriority w:val="39"/>
    <w:unhideWhenUsed/>
    <w:rsid w:val="00D23397"/>
    <w:pPr>
      <w:spacing w:after="100" w:line="259" w:lineRule="auto"/>
      <w:ind w:left="220"/>
    </w:pPr>
    <w:rPr>
      <w:rFonts w:eastAsia="Times New Roman"/>
      <w:lang w:eastAsia="sl-SI"/>
    </w:rPr>
  </w:style>
  <w:style w:type="paragraph" w:styleId="TOC1">
    <w:name w:val="toc 1"/>
    <w:basedOn w:val="Normal"/>
    <w:next w:val="Normal"/>
    <w:autoRedefine/>
    <w:uiPriority w:val="39"/>
    <w:unhideWhenUsed/>
    <w:rsid w:val="007C299D"/>
    <w:pPr>
      <w:tabs>
        <w:tab w:val="left" w:pos="440"/>
        <w:tab w:val="right" w:leader="dot" w:pos="9016"/>
      </w:tabs>
      <w:spacing w:after="100" w:line="259" w:lineRule="auto"/>
    </w:pPr>
    <w:rPr>
      <w:rFonts w:eastAsia="Times New Roman"/>
      <w:b/>
      <w:bCs/>
      <w:noProof/>
      <w:lang w:eastAsia="sl-SI"/>
    </w:rPr>
  </w:style>
  <w:style w:type="paragraph" w:styleId="TOC3">
    <w:name w:val="toc 3"/>
    <w:basedOn w:val="Normal"/>
    <w:next w:val="Normal"/>
    <w:autoRedefine/>
    <w:uiPriority w:val="39"/>
    <w:unhideWhenUsed/>
    <w:rsid w:val="00D23397"/>
    <w:pPr>
      <w:spacing w:after="100" w:line="259" w:lineRule="auto"/>
      <w:ind w:left="440"/>
    </w:pPr>
    <w:rPr>
      <w:rFonts w:eastAsia="Times New Roman"/>
      <w:lang w:eastAsia="sl-SI"/>
    </w:rPr>
  </w:style>
  <w:style w:type="paragraph" w:styleId="ListParagraph">
    <w:name w:val="List Paragraph"/>
    <w:aliases w:val="za tekst,Označevanje,List Paragraph1,List Paragraph2,Colorful List - Accent 11,K1,Table of contents numbered,Elenco num ARGEA,body,Odsek zoznamu2,naslov 1,Bullet 1,Bullet Points,Bullet layer,Dot pt,F5 List Paragraph,Indicator Text,3"/>
    <w:basedOn w:val="Normal"/>
    <w:link w:val="ListParagraphChar"/>
    <w:uiPriority w:val="34"/>
    <w:qFormat/>
    <w:rsid w:val="00D23397"/>
    <w:pPr>
      <w:ind w:left="720"/>
      <w:contextualSpacing/>
    </w:pPr>
  </w:style>
  <w:style w:type="paragraph" w:styleId="Header">
    <w:name w:val="header"/>
    <w:basedOn w:val="Normal"/>
    <w:link w:val="HeaderChar"/>
    <w:unhideWhenUsed/>
    <w:rsid w:val="00D23397"/>
    <w:pPr>
      <w:tabs>
        <w:tab w:val="center" w:pos="4536"/>
        <w:tab w:val="right" w:pos="9072"/>
      </w:tabs>
      <w:spacing w:line="240" w:lineRule="auto"/>
    </w:pPr>
  </w:style>
  <w:style w:type="character" w:customStyle="1" w:styleId="HeaderChar">
    <w:name w:val="Header Char"/>
    <w:link w:val="Header"/>
    <w:rsid w:val="00D23397"/>
    <w:rPr>
      <w:sz w:val="22"/>
      <w:szCs w:val="22"/>
      <w:lang w:eastAsia="en-US"/>
    </w:rPr>
  </w:style>
  <w:style w:type="paragraph" w:customStyle="1" w:styleId="vrstapredpisa">
    <w:name w:val="vrstapredpisa"/>
    <w:basedOn w:val="Normal"/>
    <w:uiPriority w:val="99"/>
    <w:rsid w:val="00D2339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slovpredpisa">
    <w:name w:val="naslovpredpisa"/>
    <w:basedOn w:val="Normal"/>
    <w:uiPriority w:val="99"/>
    <w:rsid w:val="00D23397"/>
    <w:pPr>
      <w:spacing w:before="100" w:beforeAutospacing="1" w:after="100" w:afterAutospacing="1" w:line="240" w:lineRule="auto"/>
    </w:pPr>
    <w:rPr>
      <w:rFonts w:ascii="Times New Roman" w:eastAsia="Times New Roman" w:hAnsi="Times New Roman"/>
      <w:sz w:val="24"/>
      <w:szCs w:val="24"/>
      <w:lang w:eastAsia="sl-SI"/>
    </w:rPr>
  </w:style>
  <w:style w:type="table" w:styleId="TableGrid">
    <w:name w:val="Table Grid"/>
    <w:basedOn w:val="TableNormal"/>
    <w:uiPriority w:val="39"/>
    <w:rsid w:val="00D233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ormal"/>
    <w:uiPriority w:val="99"/>
    <w:rsid w:val="00D23397"/>
    <w:pPr>
      <w:spacing w:before="100" w:beforeAutospacing="1" w:after="100" w:afterAutospacing="1" w:line="240" w:lineRule="auto"/>
    </w:pPr>
    <w:rPr>
      <w:rFonts w:ascii="Times New Roman" w:eastAsia="Times New Roman" w:hAnsi="Times New Roman"/>
      <w:sz w:val="24"/>
      <w:szCs w:val="24"/>
      <w:lang w:eastAsia="sl-SI"/>
    </w:rPr>
  </w:style>
  <w:style w:type="paragraph" w:styleId="NormalWeb">
    <w:name w:val="Normal (Web)"/>
    <w:basedOn w:val="Normal"/>
    <w:uiPriority w:val="99"/>
    <w:unhideWhenUsed/>
    <w:rsid w:val="00A250A6"/>
    <w:pPr>
      <w:spacing w:before="100" w:beforeAutospacing="1" w:after="100" w:afterAutospacing="1" w:line="240" w:lineRule="auto"/>
    </w:pPr>
    <w:rPr>
      <w:rFonts w:ascii="Times New Roman" w:eastAsia="Times New Roman" w:hAnsi="Times New Roman"/>
      <w:sz w:val="24"/>
      <w:szCs w:val="24"/>
      <w:lang w:eastAsia="sl-SI"/>
    </w:rPr>
  </w:style>
  <w:style w:type="character" w:styleId="Strong">
    <w:name w:val="Strong"/>
    <w:aliases w:val="Zadeva"/>
    <w:uiPriority w:val="22"/>
    <w:qFormat/>
    <w:rsid w:val="00AE4E3E"/>
    <w:rPr>
      <w:b/>
      <w:bCs/>
    </w:r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Znak,f"/>
    <w:basedOn w:val="Normal"/>
    <w:link w:val="FootnoteTextChar"/>
    <w:uiPriority w:val="99"/>
    <w:unhideWhenUsed/>
    <w:qFormat/>
    <w:rsid w:val="00DE306F"/>
    <w:rPr>
      <w:sz w:val="20"/>
      <w:szCs w:val="20"/>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Znak Char,f Char"/>
    <w:link w:val="FootnoteText"/>
    <w:uiPriority w:val="99"/>
    <w:qFormat/>
    <w:rsid w:val="00DE306F"/>
    <w:rPr>
      <w:lang w:eastAsia="en-US"/>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Fussnota,SUPERS,number"/>
    <w:link w:val="FootnotesymbolCarZchn"/>
    <w:uiPriority w:val="99"/>
    <w:unhideWhenUsed/>
    <w:qFormat/>
    <w:rsid w:val="00DE306F"/>
    <w:rPr>
      <w:vertAlign w:val="superscript"/>
    </w:rPr>
  </w:style>
  <w:style w:type="paragraph" w:styleId="HTMLPreformatted">
    <w:name w:val="HTML Preformatted"/>
    <w:basedOn w:val="Normal"/>
    <w:link w:val="HTMLPreformattedChar"/>
    <w:rsid w:val="007E4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0"/>
      <w:sz w:val="18"/>
      <w:szCs w:val="18"/>
      <w:lang w:eastAsia="sl-SI"/>
    </w:rPr>
  </w:style>
  <w:style w:type="character" w:customStyle="1" w:styleId="HTMLPreformattedChar">
    <w:name w:val="HTML Preformatted Char"/>
    <w:link w:val="HTMLPreformatted"/>
    <w:rsid w:val="007E482E"/>
    <w:rPr>
      <w:rFonts w:ascii="Courier New" w:eastAsia="Times New Roman" w:hAnsi="Courier New" w:cs="Courier New"/>
      <w:color w:val="000000"/>
      <w:sz w:val="18"/>
      <w:szCs w:val="18"/>
    </w:rPr>
  </w:style>
  <w:style w:type="paragraph" w:styleId="Title">
    <w:name w:val="Title"/>
    <w:basedOn w:val="Normal"/>
    <w:next w:val="Normal"/>
    <w:link w:val="TitleChar"/>
    <w:uiPriority w:val="10"/>
    <w:qFormat/>
    <w:rsid w:val="007E482E"/>
    <w:pPr>
      <w:spacing w:before="120" w:after="420" w:line="240" w:lineRule="auto"/>
      <w:contextualSpacing/>
      <w:jc w:val="center"/>
    </w:pPr>
    <w:rPr>
      <w:rFonts w:ascii="Arial" w:eastAsia="Times New Roman" w:hAnsi="Arial"/>
      <w:b/>
      <w:caps/>
      <w:spacing w:val="5"/>
      <w:kern w:val="28"/>
      <w:sz w:val="20"/>
      <w:szCs w:val="52"/>
    </w:rPr>
  </w:style>
  <w:style w:type="character" w:customStyle="1" w:styleId="TitleChar">
    <w:name w:val="Title Char"/>
    <w:link w:val="Title"/>
    <w:uiPriority w:val="10"/>
    <w:rsid w:val="007E482E"/>
    <w:rPr>
      <w:rFonts w:ascii="Arial" w:eastAsia="Times New Roman" w:hAnsi="Arial"/>
      <w:b/>
      <w:caps/>
      <w:spacing w:val="5"/>
      <w:kern w:val="28"/>
      <w:szCs w:val="52"/>
      <w:lang w:eastAsia="en-US"/>
    </w:rPr>
  </w:style>
  <w:style w:type="character" w:customStyle="1" w:styleId="ListParagraphChar">
    <w:name w:val="List Paragraph Char"/>
    <w:aliases w:val="za tekst Char,Označevanje Char,List Paragraph1 Char,List Paragraph2 Char,Colorful List - Accent 11 Char,K1 Char,Table of contents numbered Char,Elenco num ARGEA Char,body Char,Odsek zoznamu2 Char,naslov 1 Char,Bullet 1 Char,3 Char"/>
    <w:link w:val="ListParagraph"/>
    <w:uiPriority w:val="34"/>
    <w:qFormat/>
    <w:rsid w:val="00446F93"/>
    <w:rPr>
      <w:sz w:val="22"/>
      <w:szCs w:val="22"/>
      <w:lang w:eastAsia="en-US"/>
    </w:rPr>
  </w:style>
  <w:style w:type="character" w:customStyle="1" w:styleId="apple-converted-space">
    <w:name w:val="apple-converted-space"/>
    <w:rsid w:val="00AE47EB"/>
  </w:style>
  <w:style w:type="character" w:customStyle="1" w:styleId="UnresolvedMention1">
    <w:name w:val="Unresolved Mention1"/>
    <w:uiPriority w:val="99"/>
    <w:semiHidden/>
    <w:unhideWhenUsed/>
    <w:rsid w:val="000F5294"/>
    <w:rPr>
      <w:color w:val="605E5C"/>
      <w:shd w:val="clear" w:color="auto" w:fill="E1DFDD"/>
    </w:rPr>
  </w:style>
  <w:style w:type="paragraph" w:customStyle="1" w:styleId="Footnote">
    <w:name w:val="Footnote"/>
    <w:basedOn w:val="Normal"/>
    <w:uiPriority w:val="99"/>
    <w:rsid w:val="00D108C0"/>
    <w:pPr>
      <w:suppressAutoHyphens/>
      <w:autoSpaceDN w:val="0"/>
      <w:spacing w:line="240" w:lineRule="auto"/>
      <w:ind w:right="6"/>
      <w:textAlignment w:val="baseline"/>
    </w:pPr>
    <w:rPr>
      <w:rFonts w:ascii="Cambria" w:hAnsi="Cambria" w:cs="Cambria"/>
      <w:color w:val="000000"/>
      <w:kern w:val="3"/>
      <w:sz w:val="20"/>
      <w:szCs w:val="20"/>
      <w:lang w:eastAsia="zh-CN"/>
    </w:rPr>
  </w:style>
  <w:style w:type="paragraph" w:customStyle="1" w:styleId="Standard">
    <w:name w:val="Standard"/>
    <w:uiPriority w:val="99"/>
    <w:rsid w:val="00D108C0"/>
    <w:pPr>
      <w:suppressAutoHyphens/>
      <w:autoSpaceDN w:val="0"/>
      <w:spacing w:line="276" w:lineRule="auto"/>
      <w:ind w:right="6"/>
      <w:jc w:val="both"/>
      <w:textAlignment w:val="baseline"/>
    </w:pPr>
    <w:rPr>
      <w:rFonts w:cs="Calibri"/>
      <w:kern w:val="3"/>
      <w:sz w:val="22"/>
      <w:szCs w:val="22"/>
      <w:lang w:val="sl-SI" w:eastAsia="zh-CN"/>
    </w:rPr>
  </w:style>
  <w:style w:type="paragraph" w:styleId="IntenseQuote">
    <w:name w:val="Intense Quote"/>
    <w:aliases w:val="Obrazec_Nova RD_MP"/>
    <w:basedOn w:val="Normal"/>
    <w:next w:val="Normal"/>
    <w:link w:val="IntenseQuoteChar"/>
    <w:uiPriority w:val="30"/>
    <w:qFormat/>
    <w:rsid w:val="00995248"/>
    <w:pPr>
      <w:pBdr>
        <w:top w:val="single" w:sz="4" w:space="10" w:color="541C72"/>
        <w:bottom w:val="single" w:sz="4" w:space="10" w:color="541C72"/>
      </w:pBdr>
      <w:spacing w:line="276" w:lineRule="auto"/>
      <w:jc w:val="center"/>
      <w:outlineLvl w:val="1"/>
    </w:pPr>
    <w:rPr>
      <w:rFonts w:cs="Tahoma"/>
      <w:b/>
      <w:bCs/>
      <w:i/>
      <w:iCs/>
      <w:spacing w:val="20"/>
      <w:sz w:val="24"/>
      <w:szCs w:val="24"/>
      <w:lang w:eastAsia="zh-CN"/>
    </w:rPr>
  </w:style>
  <w:style w:type="character" w:customStyle="1" w:styleId="IntenseQuoteChar">
    <w:name w:val="Intense Quote Char"/>
    <w:aliases w:val="Obrazec_Nova RD_MP Char"/>
    <w:link w:val="IntenseQuote"/>
    <w:uiPriority w:val="30"/>
    <w:rsid w:val="00995248"/>
    <w:rPr>
      <w:rFonts w:ascii="Tahoma" w:hAnsi="Tahoma" w:cs="Tahoma"/>
      <w:b/>
      <w:bCs/>
      <w:i/>
      <w:iCs/>
      <w:spacing w:val="20"/>
      <w:sz w:val="24"/>
      <w:szCs w:val="24"/>
      <w:lang w:val="sl-SI" w:eastAsia="zh-CN"/>
    </w:rPr>
  </w:style>
  <w:style w:type="character" w:styleId="SubtleEmphasis">
    <w:name w:val="Subtle Emphasis"/>
    <w:aliases w:val="Nežen poudarek_Obrazec_Nova RD_MP"/>
    <w:uiPriority w:val="19"/>
    <w:qFormat/>
    <w:rsid w:val="00CC5D93"/>
    <w:rPr>
      <w:rFonts w:ascii="Cambria" w:hAnsi="Cambria" w:cs="Cambria"/>
      <w:i/>
      <w:iCs/>
      <w:color w:val="000000"/>
      <w:sz w:val="24"/>
      <w:szCs w:val="24"/>
    </w:rPr>
  </w:style>
  <w:style w:type="paragraph" w:customStyle="1" w:styleId="Slog3">
    <w:name w:val="Slog3"/>
    <w:basedOn w:val="Normal"/>
    <w:autoRedefine/>
    <w:uiPriority w:val="99"/>
    <w:rsid w:val="00251646"/>
    <w:pPr>
      <w:pageBreakBefore/>
      <w:tabs>
        <w:tab w:val="right" w:pos="2556"/>
        <w:tab w:val="right" w:pos="5609"/>
      </w:tabs>
      <w:suppressAutoHyphens/>
      <w:autoSpaceDN w:val="0"/>
      <w:spacing w:line="276" w:lineRule="auto"/>
      <w:ind w:right="6"/>
      <w:textAlignment w:val="baseline"/>
      <w:outlineLvl w:val="1"/>
    </w:pPr>
    <w:rPr>
      <w:rFonts w:cs="Tahoma"/>
      <w:bCs/>
      <w:i/>
      <w:iCs/>
    </w:rPr>
  </w:style>
  <w:style w:type="character" w:styleId="PlaceholderText">
    <w:name w:val="Placeholder Text"/>
    <w:uiPriority w:val="99"/>
    <w:semiHidden/>
    <w:rsid w:val="00E3329D"/>
    <w:rPr>
      <w:color w:val="808080"/>
    </w:rPr>
  </w:style>
  <w:style w:type="table" w:customStyle="1" w:styleId="Tabelamrea2">
    <w:name w:val="Tabela – mreža2"/>
    <w:basedOn w:val="TableNormal"/>
    <w:next w:val="TableGrid"/>
    <w:uiPriority w:val="39"/>
    <w:rsid w:val="00E3329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63D0"/>
    <w:rPr>
      <w:rFonts w:ascii="Tahoma" w:eastAsiaTheme="majorEastAsia" w:hAnsi="Tahoma" w:cstheme="majorBidi"/>
      <w:b/>
      <w:sz w:val="22"/>
      <w:szCs w:val="24"/>
      <w:lang w:val="sl-SI"/>
    </w:rPr>
  </w:style>
  <w:style w:type="paragraph" w:styleId="Revision">
    <w:name w:val="Revision"/>
    <w:hidden/>
    <w:uiPriority w:val="99"/>
    <w:semiHidden/>
    <w:rsid w:val="003B181F"/>
    <w:rPr>
      <w:sz w:val="22"/>
      <w:szCs w:val="22"/>
      <w:lang w:val="sl-SI"/>
    </w:rPr>
  </w:style>
  <w:style w:type="paragraph" w:customStyle="1" w:styleId="Default">
    <w:name w:val="Default"/>
    <w:rsid w:val="008667E9"/>
    <w:pPr>
      <w:autoSpaceDE w:val="0"/>
      <w:autoSpaceDN w:val="0"/>
      <w:adjustRightInd w:val="0"/>
    </w:pPr>
    <w:rPr>
      <w:rFonts w:ascii="Tahoma" w:eastAsiaTheme="minorHAnsi" w:hAnsi="Tahoma" w:cs="Tahoma"/>
      <w:color w:val="000000"/>
      <w:sz w:val="24"/>
      <w:szCs w:val="24"/>
      <w:lang w:val="sl-SI"/>
    </w:rPr>
  </w:style>
  <w:style w:type="character" w:customStyle="1" w:styleId="Nerazreenaomemba1">
    <w:name w:val="Nerazrešena omemba1"/>
    <w:basedOn w:val="DefaultParagraphFont"/>
    <w:uiPriority w:val="99"/>
    <w:semiHidden/>
    <w:unhideWhenUsed/>
    <w:rsid w:val="00FC4C1B"/>
    <w:rPr>
      <w:color w:val="605E5C"/>
      <w:shd w:val="clear" w:color="auto" w:fill="E1DFDD"/>
    </w:rPr>
  </w:style>
  <w:style w:type="character" w:customStyle="1" w:styleId="Heading4Char">
    <w:name w:val="Heading 4 Char"/>
    <w:basedOn w:val="DefaultParagraphFont"/>
    <w:link w:val="Heading4"/>
    <w:uiPriority w:val="9"/>
    <w:rsid w:val="00B90D71"/>
    <w:rPr>
      <w:rFonts w:ascii="Tahoma" w:eastAsiaTheme="majorEastAsia" w:hAnsi="Tahoma" w:cstheme="majorBidi"/>
      <w:b/>
      <w:iCs/>
      <w:sz w:val="22"/>
      <w:szCs w:val="24"/>
      <w:lang w:val="sl-SI"/>
    </w:rPr>
  </w:style>
  <w:style w:type="character" w:customStyle="1" w:styleId="Heading5Char">
    <w:name w:val="Heading 5 Char"/>
    <w:basedOn w:val="DefaultParagraphFont"/>
    <w:link w:val="Heading5"/>
    <w:uiPriority w:val="9"/>
    <w:rsid w:val="008C64B5"/>
    <w:rPr>
      <w:rFonts w:ascii="Tahoma" w:eastAsiaTheme="majorEastAsia" w:hAnsi="Tahoma" w:cstheme="majorBidi"/>
      <w:b/>
      <w:bCs/>
      <w:sz w:val="22"/>
      <w:szCs w:val="22"/>
      <w:lang w:val="sl-SI"/>
    </w:rPr>
  </w:style>
  <w:style w:type="character" w:customStyle="1" w:styleId="Heading6Char">
    <w:name w:val="Heading 6 Char"/>
    <w:basedOn w:val="DefaultParagraphFont"/>
    <w:link w:val="Heading6"/>
    <w:uiPriority w:val="9"/>
    <w:semiHidden/>
    <w:rsid w:val="000D2E6C"/>
    <w:rPr>
      <w:rFonts w:asciiTheme="majorHAnsi" w:eastAsiaTheme="majorEastAsia" w:hAnsiTheme="majorHAnsi" w:cstheme="majorBidi"/>
      <w:b/>
      <w:bCs/>
      <w:i/>
      <w:iCs/>
      <w:sz w:val="22"/>
      <w:szCs w:val="22"/>
      <w:lang w:val="sl-SI"/>
    </w:rPr>
  </w:style>
  <w:style w:type="character" w:customStyle="1" w:styleId="Heading7Char">
    <w:name w:val="Heading 7 Char"/>
    <w:basedOn w:val="DefaultParagraphFont"/>
    <w:link w:val="Heading7"/>
    <w:uiPriority w:val="9"/>
    <w:semiHidden/>
    <w:rsid w:val="000D2E6C"/>
    <w:rPr>
      <w:rFonts w:asciiTheme="minorHAnsi" w:eastAsiaTheme="minorEastAsia" w:hAnsiTheme="minorHAnsi" w:cstheme="minorBidi"/>
      <w:i/>
      <w:iCs/>
      <w:sz w:val="22"/>
      <w:szCs w:val="22"/>
      <w:lang w:val="sl-SI"/>
    </w:rPr>
  </w:style>
  <w:style w:type="character" w:customStyle="1" w:styleId="Heading8Char">
    <w:name w:val="Heading 8 Char"/>
    <w:basedOn w:val="DefaultParagraphFont"/>
    <w:link w:val="Heading8"/>
    <w:uiPriority w:val="9"/>
    <w:semiHidden/>
    <w:rsid w:val="000D2E6C"/>
    <w:rPr>
      <w:rFonts w:asciiTheme="minorHAnsi" w:eastAsiaTheme="minorEastAsia" w:hAnsiTheme="minorHAnsi" w:cstheme="minorBidi"/>
      <w:b/>
      <w:bCs/>
      <w:sz w:val="22"/>
      <w:szCs w:val="22"/>
      <w:lang w:val="sl-SI"/>
    </w:rPr>
  </w:style>
  <w:style w:type="character" w:customStyle="1" w:styleId="Heading9Char">
    <w:name w:val="Heading 9 Char"/>
    <w:basedOn w:val="DefaultParagraphFont"/>
    <w:link w:val="Heading9"/>
    <w:uiPriority w:val="9"/>
    <w:semiHidden/>
    <w:rsid w:val="000D2E6C"/>
    <w:rPr>
      <w:rFonts w:asciiTheme="minorHAnsi" w:eastAsiaTheme="minorEastAsia" w:hAnsiTheme="minorHAnsi" w:cstheme="minorBidi"/>
      <w:i/>
      <w:iCs/>
      <w:sz w:val="22"/>
      <w:szCs w:val="22"/>
      <w:lang w:val="sl-SI"/>
    </w:rPr>
  </w:style>
  <w:style w:type="table" w:customStyle="1" w:styleId="1">
    <w:name w:val="1"/>
    <w:basedOn w:val="TableNormal"/>
    <w:rsid w:val="000D2E6C"/>
    <w:pPr>
      <w:spacing w:line="276" w:lineRule="auto"/>
      <w:jc w:val="both"/>
    </w:pPr>
    <w:rPr>
      <w:rFonts w:ascii="Arial" w:eastAsia="Arial" w:hAnsi="Arial" w:cs="Arial"/>
      <w:sz w:val="22"/>
      <w:szCs w:val="22"/>
      <w:lang w:val="en-GB" w:eastAsia="sl-SI"/>
    </w:rPr>
    <w:tblPr>
      <w:tblStyleRowBandSize w:val="1"/>
      <w:tblStyleColBandSize w:val="1"/>
      <w:tblCellMar>
        <w:top w:w="100" w:type="dxa"/>
        <w:left w:w="100" w:type="dxa"/>
        <w:bottom w:w="100" w:type="dxa"/>
        <w:right w:w="100" w:type="dxa"/>
      </w:tblCellMar>
    </w:tblPr>
  </w:style>
  <w:style w:type="character" w:customStyle="1" w:styleId="TEKSTZnak">
    <w:name w:val="TEKST Znak"/>
    <w:basedOn w:val="DefaultParagraphFont"/>
    <w:link w:val="TEKST"/>
    <w:locked/>
    <w:rsid w:val="000D2E6C"/>
    <w:rPr>
      <w:rFonts w:ascii="Trebuchet MS" w:eastAsia="Times New Roman" w:hAnsi="Trebuchet MS"/>
      <w:lang w:eastAsia="sl-SI"/>
    </w:rPr>
  </w:style>
  <w:style w:type="paragraph" w:customStyle="1" w:styleId="TEKST">
    <w:name w:val="TEKST"/>
    <w:basedOn w:val="Normal"/>
    <w:link w:val="TEKSTZnak"/>
    <w:rsid w:val="000D2E6C"/>
    <w:pPr>
      <w:spacing w:line="264" w:lineRule="auto"/>
    </w:pPr>
    <w:rPr>
      <w:rFonts w:ascii="Trebuchet MS" w:eastAsia="Times New Roman" w:hAnsi="Trebuchet MS"/>
      <w:sz w:val="20"/>
      <w:szCs w:val="20"/>
      <w:lang w:val="en-US" w:eastAsia="sl-SI"/>
    </w:rPr>
  </w:style>
  <w:style w:type="paragraph" w:customStyle="1" w:styleId="CM4">
    <w:name w:val="CM4"/>
    <w:basedOn w:val="Normal"/>
    <w:next w:val="Normal"/>
    <w:uiPriority w:val="99"/>
    <w:rsid w:val="000D2E6C"/>
    <w:pPr>
      <w:autoSpaceDE w:val="0"/>
      <w:autoSpaceDN w:val="0"/>
      <w:adjustRightInd w:val="0"/>
      <w:spacing w:line="240" w:lineRule="auto"/>
    </w:pPr>
    <w:rPr>
      <w:rFonts w:ascii="EUAlbertina" w:eastAsia="Times New Roman" w:hAnsi="EUAlbertina"/>
      <w:sz w:val="24"/>
      <w:szCs w:val="24"/>
      <w:lang w:eastAsia="sl-SI"/>
    </w:rPr>
  </w:style>
  <w:style w:type="table" w:customStyle="1" w:styleId="Srednjamrea11">
    <w:name w:val="Srednja mreža 11"/>
    <w:basedOn w:val="TableNormal"/>
    <w:uiPriority w:val="67"/>
    <w:rsid w:val="000D2E6C"/>
    <w:pPr>
      <w:jc w:val="both"/>
    </w:pPr>
    <w:rPr>
      <w:rFonts w:ascii="Cambria" w:eastAsiaTheme="minorEastAsia" w:hAnsi="Cambria" w:cstheme="minorBidi"/>
      <w:szCs w:val="22"/>
      <w:lang w:val="sl-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FollowedHyperlink">
    <w:name w:val="FollowedHyperlink"/>
    <w:basedOn w:val="DefaultParagraphFont"/>
    <w:uiPriority w:val="99"/>
    <w:semiHidden/>
    <w:unhideWhenUsed/>
    <w:rsid w:val="000D2E6C"/>
    <w:rPr>
      <w:color w:val="954F72" w:themeColor="followedHyperlink"/>
      <w:u w:val="single"/>
    </w:rPr>
  </w:style>
  <w:style w:type="paragraph" w:styleId="Caption">
    <w:name w:val="caption"/>
    <w:basedOn w:val="Normal"/>
    <w:next w:val="Normal"/>
    <w:uiPriority w:val="35"/>
    <w:unhideWhenUsed/>
    <w:qFormat/>
    <w:rsid w:val="000D2E6C"/>
    <w:pPr>
      <w:spacing w:after="160" w:line="252" w:lineRule="auto"/>
    </w:pPr>
    <w:rPr>
      <w:rFonts w:asciiTheme="minorHAnsi" w:eastAsiaTheme="minorEastAsia" w:hAnsiTheme="minorHAnsi" w:cstheme="minorBidi"/>
      <w:b/>
      <w:bCs/>
      <w:sz w:val="18"/>
      <w:szCs w:val="18"/>
    </w:rPr>
  </w:style>
  <w:style w:type="paragraph" w:styleId="Subtitle">
    <w:name w:val="Subtitle"/>
    <w:basedOn w:val="Normal"/>
    <w:next w:val="Normal"/>
    <w:link w:val="SubtitleChar"/>
    <w:uiPriority w:val="11"/>
    <w:qFormat/>
    <w:rsid w:val="000D2E6C"/>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D2E6C"/>
    <w:rPr>
      <w:rFonts w:asciiTheme="majorHAnsi" w:eastAsiaTheme="majorEastAsia" w:hAnsiTheme="majorHAnsi" w:cstheme="majorBidi"/>
      <w:sz w:val="24"/>
      <w:szCs w:val="24"/>
      <w:lang w:val="sl-SI"/>
    </w:rPr>
  </w:style>
  <w:style w:type="character" w:styleId="Emphasis">
    <w:name w:val="Emphasis"/>
    <w:basedOn w:val="DefaultParagraphFont"/>
    <w:uiPriority w:val="20"/>
    <w:qFormat/>
    <w:rsid w:val="000D2E6C"/>
    <w:rPr>
      <w:i/>
      <w:iCs/>
      <w:color w:val="auto"/>
    </w:rPr>
  </w:style>
  <w:style w:type="paragraph" w:styleId="Quote">
    <w:name w:val="Quote"/>
    <w:basedOn w:val="Normal"/>
    <w:next w:val="Normal"/>
    <w:link w:val="QuoteChar"/>
    <w:uiPriority w:val="29"/>
    <w:qFormat/>
    <w:rsid w:val="000D2E6C"/>
    <w:pPr>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D2E6C"/>
    <w:rPr>
      <w:rFonts w:asciiTheme="majorHAnsi" w:eastAsiaTheme="majorEastAsia" w:hAnsiTheme="majorHAnsi" w:cstheme="majorBidi"/>
      <w:i/>
      <w:iCs/>
      <w:sz w:val="24"/>
      <w:szCs w:val="24"/>
      <w:lang w:val="sl-SI"/>
    </w:rPr>
  </w:style>
  <w:style w:type="character" w:styleId="IntenseEmphasis">
    <w:name w:val="Intense Emphasis"/>
    <w:basedOn w:val="DefaultParagraphFont"/>
    <w:uiPriority w:val="21"/>
    <w:qFormat/>
    <w:rsid w:val="000D2E6C"/>
    <w:rPr>
      <w:b/>
      <w:bCs/>
      <w:i/>
      <w:iCs/>
      <w:color w:val="auto"/>
    </w:rPr>
  </w:style>
  <w:style w:type="character" w:styleId="SubtleReference">
    <w:name w:val="Subtle Reference"/>
    <w:basedOn w:val="DefaultParagraphFont"/>
    <w:uiPriority w:val="31"/>
    <w:qFormat/>
    <w:rsid w:val="000D2E6C"/>
    <w:rPr>
      <w:smallCaps/>
      <w:color w:val="auto"/>
      <w:u w:val="single" w:color="7F7F7F" w:themeColor="text1" w:themeTint="80"/>
    </w:rPr>
  </w:style>
  <w:style w:type="character" w:styleId="IntenseReference">
    <w:name w:val="Intense Reference"/>
    <w:basedOn w:val="DefaultParagraphFont"/>
    <w:uiPriority w:val="32"/>
    <w:qFormat/>
    <w:rsid w:val="000D2E6C"/>
    <w:rPr>
      <w:b/>
      <w:bCs/>
      <w:smallCaps/>
      <w:color w:val="auto"/>
      <w:u w:val="single"/>
    </w:rPr>
  </w:style>
  <w:style w:type="character" w:styleId="BookTitle">
    <w:name w:val="Book Title"/>
    <w:basedOn w:val="DefaultParagraphFont"/>
    <w:uiPriority w:val="33"/>
    <w:qFormat/>
    <w:rsid w:val="000D2E6C"/>
    <w:rPr>
      <w:b/>
      <w:bCs/>
      <w:smallCaps/>
      <w:color w:val="auto"/>
    </w:rPr>
  </w:style>
  <w:style w:type="numbering" w:customStyle="1" w:styleId="Trenutniseznam1">
    <w:name w:val="Trenutni seznam1"/>
    <w:uiPriority w:val="99"/>
    <w:rsid w:val="000D2E6C"/>
    <w:pPr>
      <w:numPr>
        <w:numId w:val="3"/>
      </w:numPr>
    </w:pPr>
  </w:style>
  <w:style w:type="numbering" w:customStyle="1" w:styleId="Trenutniseznam2">
    <w:name w:val="Trenutni seznam2"/>
    <w:uiPriority w:val="99"/>
    <w:rsid w:val="000D2E6C"/>
  </w:style>
  <w:style w:type="character" w:customStyle="1" w:styleId="cf01">
    <w:name w:val="cf01"/>
    <w:basedOn w:val="DefaultParagraphFont"/>
    <w:rsid w:val="000D2E6C"/>
    <w:rPr>
      <w:rFonts w:ascii="Segoe UI" w:hAnsi="Segoe UI" w:cs="Segoe UI" w:hint="default"/>
      <w:sz w:val="18"/>
      <w:szCs w:val="18"/>
    </w:rPr>
  </w:style>
  <w:style w:type="character" w:customStyle="1" w:styleId="Nerazreenaomemba10">
    <w:name w:val="Nerazrešena omemba1"/>
    <w:basedOn w:val="DefaultParagraphFont"/>
    <w:uiPriority w:val="99"/>
    <w:semiHidden/>
    <w:unhideWhenUsed/>
    <w:rsid w:val="000D2E6C"/>
    <w:rPr>
      <w:color w:val="605E5C"/>
      <w:shd w:val="clear" w:color="auto" w:fill="E1DFDD"/>
    </w:rPr>
  </w:style>
  <w:style w:type="character" w:customStyle="1" w:styleId="Nerazreenaomemba2">
    <w:name w:val="Nerazrešena omemba2"/>
    <w:basedOn w:val="DefaultParagraphFont"/>
    <w:uiPriority w:val="99"/>
    <w:semiHidden/>
    <w:unhideWhenUsed/>
    <w:rsid w:val="000D2E6C"/>
    <w:rPr>
      <w:color w:val="605E5C"/>
      <w:shd w:val="clear" w:color="auto" w:fill="E1DFDD"/>
    </w:rPr>
  </w:style>
  <w:style w:type="numbering" w:customStyle="1" w:styleId="Trenutniseznam3">
    <w:name w:val="Trenutni seznam3"/>
    <w:uiPriority w:val="99"/>
    <w:rsid w:val="000D2E6C"/>
  </w:style>
  <w:style w:type="table" w:customStyle="1" w:styleId="Tabelamrea1">
    <w:name w:val="Tabela – mreža1"/>
    <w:basedOn w:val="TableNormal"/>
    <w:next w:val="TableGrid"/>
    <w:rsid w:val="000D2E6C"/>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razreenaomemba3">
    <w:name w:val="Nerazrešena omemba3"/>
    <w:basedOn w:val="DefaultParagraphFont"/>
    <w:uiPriority w:val="99"/>
    <w:semiHidden/>
    <w:unhideWhenUsed/>
    <w:rsid w:val="000D2E6C"/>
    <w:rPr>
      <w:color w:val="605E5C"/>
      <w:shd w:val="clear" w:color="auto" w:fill="E1DFDD"/>
    </w:rPr>
  </w:style>
  <w:style w:type="character" w:customStyle="1" w:styleId="Nerazreenaomemba4">
    <w:name w:val="Nerazrešena omemba4"/>
    <w:basedOn w:val="DefaultParagraphFont"/>
    <w:uiPriority w:val="99"/>
    <w:semiHidden/>
    <w:unhideWhenUsed/>
    <w:rsid w:val="000D2E6C"/>
    <w:rPr>
      <w:color w:val="605E5C"/>
      <w:shd w:val="clear" w:color="auto" w:fill="E1DFDD"/>
    </w:rPr>
  </w:style>
  <w:style w:type="paragraph" w:customStyle="1" w:styleId="Blockquote">
    <w:name w:val="Blockquote"/>
    <w:basedOn w:val="Normal"/>
    <w:uiPriority w:val="99"/>
    <w:rsid w:val="000D2E6C"/>
    <w:pPr>
      <w:overflowPunct w:val="0"/>
      <w:autoSpaceDE w:val="0"/>
      <w:autoSpaceDN w:val="0"/>
      <w:adjustRightInd w:val="0"/>
      <w:spacing w:before="100" w:after="100" w:line="240" w:lineRule="auto"/>
      <w:ind w:left="360" w:right="360"/>
    </w:pPr>
    <w:rPr>
      <w:rFonts w:ascii="Times New Roman" w:eastAsia="Times New Roman" w:hAnsi="Times New Roman"/>
      <w:sz w:val="24"/>
      <w:szCs w:val="20"/>
      <w:lang w:eastAsia="sl-SI"/>
    </w:rPr>
  </w:style>
  <w:style w:type="character" w:customStyle="1" w:styleId="Nerazreenaomemba5">
    <w:name w:val="Nerazrešena omemba5"/>
    <w:basedOn w:val="DefaultParagraphFont"/>
    <w:uiPriority w:val="99"/>
    <w:semiHidden/>
    <w:unhideWhenUsed/>
    <w:rsid w:val="000D2E6C"/>
    <w:rPr>
      <w:color w:val="605E5C"/>
      <w:shd w:val="clear" w:color="auto" w:fill="E1DFDD"/>
    </w:rPr>
  </w:style>
  <w:style w:type="character" w:customStyle="1" w:styleId="Znakisprotnihopomb">
    <w:name w:val="Znaki sprotnih opomb"/>
    <w:rsid w:val="000D2E6C"/>
    <w:rPr>
      <w:vertAlign w:val="superscript"/>
    </w:rPr>
  </w:style>
  <w:style w:type="character" w:customStyle="1" w:styleId="Nerazreenaomemba6">
    <w:name w:val="Nerazrešena omemba6"/>
    <w:basedOn w:val="DefaultParagraphFont"/>
    <w:uiPriority w:val="99"/>
    <w:semiHidden/>
    <w:unhideWhenUsed/>
    <w:rsid w:val="000D2E6C"/>
    <w:rPr>
      <w:color w:val="605E5C"/>
      <w:shd w:val="clear" w:color="auto" w:fill="E1DFDD"/>
    </w:rPr>
  </w:style>
  <w:style w:type="character" w:customStyle="1" w:styleId="Nerazreenaomemba7">
    <w:name w:val="Nerazrešena omemba7"/>
    <w:basedOn w:val="DefaultParagraphFont"/>
    <w:uiPriority w:val="99"/>
    <w:semiHidden/>
    <w:unhideWhenUsed/>
    <w:rsid w:val="000D2E6C"/>
    <w:rPr>
      <w:color w:val="605E5C"/>
      <w:shd w:val="clear" w:color="auto" w:fill="E1DFDD"/>
    </w:rPr>
  </w:style>
  <w:style w:type="character" w:customStyle="1" w:styleId="Nerazreenaomemba8">
    <w:name w:val="Nerazrešena omemba8"/>
    <w:basedOn w:val="DefaultParagraphFont"/>
    <w:uiPriority w:val="99"/>
    <w:semiHidden/>
    <w:unhideWhenUsed/>
    <w:rsid w:val="000D2E6C"/>
    <w:rPr>
      <w:color w:val="605E5C"/>
      <w:shd w:val="clear" w:color="auto" w:fill="E1DFDD"/>
    </w:rPr>
  </w:style>
  <w:style w:type="numbering" w:customStyle="1" w:styleId="Trenutniseznam4">
    <w:name w:val="Trenutni seznam4"/>
    <w:uiPriority w:val="99"/>
    <w:rsid w:val="000D2E6C"/>
    <w:pPr>
      <w:numPr>
        <w:numId w:val="6"/>
      </w:numPr>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C5E70"/>
    <w:pPr>
      <w:spacing w:line="240" w:lineRule="auto"/>
    </w:pPr>
    <w:rPr>
      <w:rFonts w:ascii="Calibri" w:hAnsi="Calibri"/>
      <w:sz w:val="20"/>
      <w:szCs w:val="20"/>
      <w:vertAlign w:val="superscript"/>
      <w:lang w:val="en-US"/>
    </w:rPr>
  </w:style>
  <w:style w:type="paragraph" w:customStyle="1" w:styleId="Natevanje">
    <w:name w:val="Naštevanje"/>
    <w:basedOn w:val="Normal"/>
    <w:link w:val="NatevanjeZnak"/>
    <w:qFormat/>
    <w:rsid w:val="006C5E70"/>
    <w:pPr>
      <w:numPr>
        <w:numId w:val="12"/>
      </w:numPr>
      <w:overflowPunct w:val="0"/>
      <w:autoSpaceDE w:val="0"/>
      <w:autoSpaceDN w:val="0"/>
      <w:adjustRightInd w:val="0"/>
      <w:spacing w:line="240" w:lineRule="auto"/>
      <w:textAlignment w:val="baseline"/>
    </w:pPr>
    <w:rPr>
      <w:rFonts w:ascii="Arial" w:eastAsia="Times New Roman" w:hAnsi="Arial" w:cs="Arial"/>
      <w:iCs/>
      <w:sz w:val="20"/>
      <w:lang w:eastAsia="sl-SI"/>
    </w:rPr>
  </w:style>
  <w:style w:type="character" w:customStyle="1" w:styleId="NatevanjeZnak">
    <w:name w:val="Naštevanje Znak"/>
    <w:basedOn w:val="DefaultParagraphFont"/>
    <w:link w:val="Natevanje"/>
    <w:rsid w:val="006C5E70"/>
    <w:rPr>
      <w:rFonts w:ascii="Arial" w:eastAsia="Times New Roman" w:hAnsi="Arial" w:cs="Arial"/>
      <w:iCs/>
      <w:szCs w:val="22"/>
      <w:lang w:val="sl-SI" w:eastAsia="sl-SI"/>
    </w:rPr>
  </w:style>
  <w:style w:type="table" w:styleId="PlainTable2">
    <w:name w:val="Plain Table 2"/>
    <w:basedOn w:val="TableNormal"/>
    <w:uiPriority w:val="42"/>
    <w:rsid w:val="006C5E70"/>
    <w:rPr>
      <w:rFonts w:asciiTheme="minorHAnsi" w:eastAsiaTheme="minorHAnsi" w:hAnsiTheme="minorHAnsi" w:cstheme="minorBidi"/>
      <w:sz w:val="22"/>
      <w:szCs w:val="22"/>
      <w:lang w:val="sl-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6C5E70"/>
  </w:style>
  <w:style w:type="paragraph" w:styleId="TableofFigures">
    <w:name w:val="table of figures"/>
    <w:basedOn w:val="Normal"/>
    <w:next w:val="Normal"/>
    <w:uiPriority w:val="99"/>
    <w:unhideWhenUsed/>
    <w:rsid w:val="006C5E70"/>
    <w:pPr>
      <w:spacing w:line="259" w:lineRule="auto"/>
    </w:pPr>
    <w:rPr>
      <w:rFonts w:eastAsiaTheme="minorHAnsi" w:cstheme="minorBidi"/>
      <w:sz w:val="20"/>
    </w:rPr>
  </w:style>
  <w:style w:type="table" w:customStyle="1" w:styleId="Tabelamrea11">
    <w:name w:val="Tabela – mreža11"/>
    <w:basedOn w:val="TableNormal"/>
    <w:next w:val="TableGrid"/>
    <w:uiPriority w:val="39"/>
    <w:rsid w:val="006C5E70"/>
    <w:rPr>
      <w:rFonts w:asciiTheme="minorHAnsi" w:eastAsiaTheme="minorHAnsi" w:hAnsiTheme="minorHAnsi" w:cstheme="minorBid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39"/>
    <w:rsid w:val="006C5E70"/>
    <w:rPr>
      <w:rFonts w:asciiTheme="minorHAnsi" w:eastAsiaTheme="minorHAnsi" w:hAnsiTheme="minorHAnsi" w:cstheme="minorBid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5E70"/>
    <w:rPr>
      <w:color w:val="605E5C"/>
      <w:shd w:val="clear" w:color="auto" w:fill="E1DFDD"/>
    </w:rPr>
  </w:style>
  <w:style w:type="paragraph" w:styleId="TOC4">
    <w:name w:val="toc 4"/>
    <w:basedOn w:val="Normal"/>
    <w:next w:val="Normal"/>
    <w:autoRedefine/>
    <w:uiPriority w:val="39"/>
    <w:unhideWhenUsed/>
    <w:rsid w:val="006C5E70"/>
    <w:pPr>
      <w:spacing w:after="100" w:line="259" w:lineRule="auto"/>
      <w:ind w:left="600"/>
    </w:pPr>
    <w:rPr>
      <w:rFonts w:eastAsiaTheme="minorHAnsi" w:cstheme="minorBidi"/>
      <w:sz w:val="20"/>
    </w:rPr>
  </w:style>
  <w:style w:type="table" w:customStyle="1" w:styleId="TableGrid0">
    <w:name w:val="TableGrid"/>
    <w:rsid w:val="006C5E70"/>
    <w:rPr>
      <w:rFonts w:asciiTheme="minorHAnsi" w:eastAsiaTheme="minorEastAsia" w:hAnsiTheme="minorHAnsi" w:cstheme="minorBidi"/>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6C5E70"/>
    <w:rPr>
      <w:rFonts w:asciiTheme="minorHAnsi" w:hAnsiTheme="minorHAnsi" w:cstheme="minorBid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5E70"/>
    <w:rPr>
      <w:color w:val="605E5C"/>
      <w:shd w:val="clear" w:color="auto" w:fill="E1DFDD"/>
    </w:rPr>
  </w:style>
  <w:style w:type="paragraph" w:customStyle="1" w:styleId="msonormal0">
    <w:name w:val="msonormal"/>
    <w:basedOn w:val="Normal"/>
    <w:uiPriority w:val="99"/>
    <w:rsid w:val="00652FF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protnaopomba-besediloZnak2">
    <w:name w:val="Sprotna opomba - besedilo Znak2"/>
    <w:aliases w:val="Char Char Znak1,Sprotna opomba - besedilo Znak1 Znak1,Sprotna opomba - besedilo Znak Znak2 Znak1,Sprotna opomba - besedilo Znak1 Znak Znak1 Znak1,Sprotna opomba - besedilo Znak1 Znak Znak Znak Znak1,Znak Znak1,f Znak1"/>
    <w:basedOn w:val="DefaultParagraphFont"/>
    <w:uiPriority w:val="99"/>
    <w:semiHidden/>
    <w:rsid w:val="00652FF9"/>
    <w:rPr>
      <w:rFonts w:ascii="Tahoma" w:eastAsia="Calibri" w:hAnsi="Tahoma" w:cs="Times New Roman"/>
    </w:rPr>
  </w:style>
  <w:style w:type="character" w:customStyle="1" w:styleId="PripombabesediloZnak1">
    <w:name w:val="Pripomba – besedilo Znak1"/>
    <w:aliases w:val="Komentar - besedilo1 Znak1,Komentar - besedilo Znak2,Znak9 Znak1,Komentar - besedilo Znak1 Znak1,Komentar - besedilo Znak Znak Znak1,Znak1 Znak Znak Znak1,Znak1 Znak1 Znak1,Znak1 Znak Znak2,Znak1 Znak3"/>
    <w:basedOn w:val="DefaultParagraphFont"/>
    <w:semiHidden/>
    <w:rsid w:val="00652FF9"/>
    <w:rPr>
      <w:rFonts w:ascii="Tahoma" w:hAnsi="Tahoma"/>
      <w:lang w:val="sl-SI"/>
    </w:rPr>
  </w:style>
  <w:style w:type="character" w:customStyle="1" w:styleId="IntenzivencitatZnak1">
    <w:name w:val="Intenziven citat Znak1"/>
    <w:aliases w:val="Obrazec_Nova RD_MP Znak1"/>
    <w:basedOn w:val="DefaultParagraphFont"/>
    <w:uiPriority w:val="30"/>
    <w:rsid w:val="00652FF9"/>
    <w:rPr>
      <w:rFonts w:ascii="Tahoma" w:hAnsi="Tahoma"/>
      <w:i/>
      <w:iCs/>
      <w:color w:val="4472C4" w:themeColor="accent1"/>
      <w:sz w:val="22"/>
      <w:szCs w:val="22"/>
      <w:lang w:val="sl-SI"/>
    </w:rPr>
  </w:style>
  <w:style w:type="numbering" w:customStyle="1" w:styleId="NoList1">
    <w:name w:val="No List1"/>
    <w:next w:val="NoList"/>
    <w:uiPriority w:val="99"/>
    <w:semiHidden/>
    <w:unhideWhenUsed/>
    <w:rsid w:val="00AD70C5"/>
  </w:style>
  <w:style w:type="numbering" w:customStyle="1" w:styleId="Brezseznama1">
    <w:name w:val="Brez seznama1"/>
    <w:next w:val="NoList"/>
    <w:uiPriority w:val="99"/>
    <w:semiHidden/>
    <w:unhideWhenUsed/>
    <w:rsid w:val="00AD70C5"/>
  </w:style>
  <w:style w:type="table" w:customStyle="1" w:styleId="11">
    <w:name w:val="11"/>
    <w:basedOn w:val="TableNormal"/>
    <w:rsid w:val="00AD70C5"/>
    <w:pPr>
      <w:spacing w:line="276" w:lineRule="auto"/>
      <w:jc w:val="both"/>
    </w:pPr>
    <w:rPr>
      <w:rFonts w:ascii="Arial" w:eastAsia="Arial" w:hAnsi="Arial" w:cs="Arial"/>
      <w:sz w:val="21"/>
      <w:szCs w:val="21"/>
      <w:lang w:val="en-GB" w:eastAsia="sl-SI"/>
    </w:rPr>
    <w:tblPr>
      <w:tblStyleRowBandSize w:val="1"/>
      <w:tblStyleColBandSize w:val="1"/>
      <w:tblInd w:w="0" w:type="nil"/>
      <w:tblCellMar>
        <w:top w:w="100" w:type="dxa"/>
        <w:left w:w="100" w:type="dxa"/>
        <w:bottom w:w="100" w:type="dxa"/>
        <w:right w:w="100" w:type="dxa"/>
      </w:tblCellMar>
    </w:tblPr>
  </w:style>
  <w:style w:type="table" w:customStyle="1" w:styleId="TableGrid2">
    <w:name w:val="Table Grid2"/>
    <w:basedOn w:val="TableNormal"/>
    <w:next w:val="TableGrid"/>
    <w:uiPriority w:val="39"/>
    <w:rsid w:val="00AD70C5"/>
    <w:pPr>
      <w:jc w:val="both"/>
    </w:pPr>
    <w:rPr>
      <w:rFonts w:eastAsia="Times New Roman" w:cs="DokChampa"/>
      <w:sz w:val="21"/>
      <w:szCs w:val="21"/>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rednjamrea111">
    <w:name w:val="Srednja mreža 111"/>
    <w:basedOn w:val="TableNormal"/>
    <w:uiPriority w:val="67"/>
    <w:rsid w:val="00AD70C5"/>
    <w:pPr>
      <w:jc w:val="both"/>
    </w:pPr>
    <w:rPr>
      <w:rFonts w:ascii="Cambria" w:eastAsia="Times New Roman" w:hAnsi="Cambria" w:cs="DokChampa"/>
      <w:szCs w:val="21"/>
      <w:lang w:val="sl-S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Trenutniseznam11">
    <w:name w:val="Trenutni seznam11"/>
    <w:uiPriority w:val="99"/>
    <w:rsid w:val="00AD70C5"/>
    <w:pPr>
      <w:numPr>
        <w:numId w:val="4"/>
      </w:numPr>
    </w:pPr>
  </w:style>
  <w:style w:type="numbering" w:customStyle="1" w:styleId="Trenutniseznam21">
    <w:name w:val="Trenutni seznam21"/>
    <w:uiPriority w:val="99"/>
    <w:rsid w:val="00AD70C5"/>
    <w:pPr>
      <w:numPr>
        <w:numId w:val="5"/>
      </w:numPr>
    </w:pPr>
  </w:style>
  <w:style w:type="table" w:customStyle="1" w:styleId="Tabelamrea12">
    <w:name w:val="Tabela – mreža12"/>
    <w:basedOn w:val="TableNormal"/>
    <w:next w:val="TableGrid"/>
    <w:rsid w:val="00AD70C5"/>
    <w:rPr>
      <w:rFonts w:eastAsia="Times New Roman" w:cs="DokChampa"/>
      <w:sz w:val="21"/>
      <w:szCs w:val="21"/>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renutniseznam31">
    <w:name w:val="Trenutni seznam31"/>
    <w:uiPriority w:val="99"/>
    <w:rsid w:val="00AD70C5"/>
    <w:pPr>
      <w:numPr>
        <w:numId w:val="7"/>
      </w:numPr>
    </w:pPr>
  </w:style>
  <w:style w:type="numbering" w:customStyle="1" w:styleId="Trenutniseznam41">
    <w:name w:val="Trenutni seznam41"/>
    <w:uiPriority w:val="99"/>
    <w:rsid w:val="00AD70C5"/>
    <w:pPr>
      <w:numPr>
        <w:numId w:val="8"/>
      </w:numPr>
    </w:pPr>
  </w:style>
  <w:style w:type="character" w:customStyle="1" w:styleId="Nerazreenaomemba9">
    <w:name w:val="Nerazrešena omemba9"/>
    <w:basedOn w:val="DefaultParagraphFont"/>
    <w:uiPriority w:val="99"/>
    <w:semiHidden/>
    <w:unhideWhenUsed/>
    <w:rsid w:val="00AD70C5"/>
    <w:rPr>
      <w:color w:val="605E5C"/>
      <w:shd w:val="clear" w:color="auto" w:fill="E1DFDD"/>
    </w:rPr>
  </w:style>
  <w:style w:type="paragraph" w:customStyle="1" w:styleId="PlainText1">
    <w:name w:val="Plain Text1"/>
    <w:basedOn w:val="Normal"/>
    <w:next w:val="PlainText"/>
    <w:link w:val="PlainTextChar"/>
    <w:uiPriority w:val="99"/>
    <w:semiHidden/>
    <w:unhideWhenUsed/>
    <w:rsid w:val="00AD70C5"/>
    <w:pPr>
      <w:spacing w:line="240" w:lineRule="auto"/>
      <w:jc w:val="left"/>
    </w:pPr>
    <w:rPr>
      <w:rFonts w:ascii="Calibri" w:eastAsia="Times New Roman" w:hAnsi="Calibri"/>
      <w:sz w:val="21"/>
      <w:szCs w:val="21"/>
      <w:lang w:val="en-US"/>
    </w:rPr>
  </w:style>
  <w:style w:type="character" w:customStyle="1" w:styleId="PlainTextChar">
    <w:name w:val="Plain Text Char"/>
    <w:basedOn w:val="DefaultParagraphFont"/>
    <w:link w:val="PlainText1"/>
    <w:uiPriority w:val="99"/>
    <w:semiHidden/>
    <w:rsid w:val="00AD70C5"/>
    <w:rPr>
      <w:rFonts w:ascii="Calibri" w:eastAsia="Times New Roman" w:hAnsi="Calibri"/>
      <w:kern w:val="0"/>
      <w:sz w:val="21"/>
      <w:szCs w:val="21"/>
      <w14:ligatures w14:val="none"/>
    </w:rPr>
  </w:style>
  <w:style w:type="character" w:customStyle="1" w:styleId="Nerazreenaomemba100">
    <w:name w:val="Nerazrešena omemba10"/>
    <w:basedOn w:val="DefaultParagraphFont"/>
    <w:uiPriority w:val="99"/>
    <w:semiHidden/>
    <w:unhideWhenUsed/>
    <w:rsid w:val="00AD70C5"/>
    <w:rPr>
      <w:color w:val="605E5C"/>
      <w:shd w:val="clear" w:color="auto" w:fill="E1DFDD"/>
    </w:rPr>
  </w:style>
  <w:style w:type="paragraph" w:styleId="PlainText">
    <w:name w:val="Plain Text"/>
    <w:basedOn w:val="Normal"/>
    <w:link w:val="PlainTextChar1"/>
    <w:uiPriority w:val="99"/>
    <w:semiHidden/>
    <w:unhideWhenUsed/>
    <w:rsid w:val="00AD70C5"/>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70C5"/>
    <w:rPr>
      <w:rFonts w:ascii="Consolas" w:hAnsi="Consolas"/>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44">
      <w:bodyDiv w:val="1"/>
      <w:marLeft w:val="0"/>
      <w:marRight w:val="0"/>
      <w:marTop w:val="0"/>
      <w:marBottom w:val="0"/>
      <w:divBdr>
        <w:top w:val="none" w:sz="0" w:space="0" w:color="auto"/>
        <w:left w:val="none" w:sz="0" w:space="0" w:color="auto"/>
        <w:bottom w:val="none" w:sz="0" w:space="0" w:color="auto"/>
        <w:right w:val="none" w:sz="0" w:space="0" w:color="auto"/>
      </w:divBdr>
    </w:div>
    <w:div w:id="11810327">
      <w:bodyDiv w:val="1"/>
      <w:marLeft w:val="0"/>
      <w:marRight w:val="0"/>
      <w:marTop w:val="0"/>
      <w:marBottom w:val="0"/>
      <w:divBdr>
        <w:top w:val="none" w:sz="0" w:space="0" w:color="auto"/>
        <w:left w:val="none" w:sz="0" w:space="0" w:color="auto"/>
        <w:bottom w:val="none" w:sz="0" w:space="0" w:color="auto"/>
        <w:right w:val="none" w:sz="0" w:space="0" w:color="auto"/>
      </w:divBdr>
    </w:div>
    <w:div w:id="43867577">
      <w:bodyDiv w:val="1"/>
      <w:marLeft w:val="0"/>
      <w:marRight w:val="0"/>
      <w:marTop w:val="0"/>
      <w:marBottom w:val="0"/>
      <w:divBdr>
        <w:top w:val="none" w:sz="0" w:space="0" w:color="auto"/>
        <w:left w:val="none" w:sz="0" w:space="0" w:color="auto"/>
        <w:bottom w:val="none" w:sz="0" w:space="0" w:color="auto"/>
        <w:right w:val="none" w:sz="0" w:space="0" w:color="auto"/>
      </w:divBdr>
    </w:div>
    <w:div w:id="44989175">
      <w:bodyDiv w:val="1"/>
      <w:marLeft w:val="0"/>
      <w:marRight w:val="0"/>
      <w:marTop w:val="0"/>
      <w:marBottom w:val="0"/>
      <w:divBdr>
        <w:top w:val="none" w:sz="0" w:space="0" w:color="auto"/>
        <w:left w:val="none" w:sz="0" w:space="0" w:color="auto"/>
        <w:bottom w:val="none" w:sz="0" w:space="0" w:color="auto"/>
        <w:right w:val="none" w:sz="0" w:space="0" w:color="auto"/>
      </w:divBdr>
    </w:div>
    <w:div w:id="147088655">
      <w:bodyDiv w:val="1"/>
      <w:marLeft w:val="0"/>
      <w:marRight w:val="0"/>
      <w:marTop w:val="0"/>
      <w:marBottom w:val="0"/>
      <w:divBdr>
        <w:top w:val="none" w:sz="0" w:space="0" w:color="auto"/>
        <w:left w:val="none" w:sz="0" w:space="0" w:color="auto"/>
        <w:bottom w:val="none" w:sz="0" w:space="0" w:color="auto"/>
        <w:right w:val="none" w:sz="0" w:space="0" w:color="auto"/>
      </w:divBdr>
    </w:div>
    <w:div w:id="153493116">
      <w:bodyDiv w:val="1"/>
      <w:marLeft w:val="0"/>
      <w:marRight w:val="0"/>
      <w:marTop w:val="0"/>
      <w:marBottom w:val="0"/>
      <w:divBdr>
        <w:top w:val="none" w:sz="0" w:space="0" w:color="auto"/>
        <w:left w:val="none" w:sz="0" w:space="0" w:color="auto"/>
        <w:bottom w:val="none" w:sz="0" w:space="0" w:color="auto"/>
        <w:right w:val="none" w:sz="0" w:space="0" w:color="auto"/>
      </w:divBdr>
    </w:div>
    <w:div w:id="182982416">
      <w:bodyDiv w:val="1"/>
      <w:marLeft w:val="0"/>
      <w:marRight w:val="0"/>
      <w:marTop w:val="0"/>
      <w:marBottom w:val="0"/>
      <w:divBdr>
        <w:top w:val="none" w:sz="0" w:space="0" w:color="auto"/>
        <w:left w:val="none" w:sz="0" w:space="0" w:color="auto"/>
        <w:bottom w:val="none" w:sz="0" w:space="0" w:color="auto"/>
        <w:right w:val="none" w:sz="0" w:space="0" w:color="auto"/>
      </w:divBdr>
    </w:div>
    <w:div w:id="205681290">
      <w:bodyDiv w:val="1"/>
      <w:marLeft w:val="0"/>
      <w:marRight w:val="0"/>
      <w:marTop w:val="0"/>
      <w:marBottom w:val="0"/>
      <w:divBdr>
        <w:top w:val="none" w:sz="0" w:space="0" w:color="auto"/>
        <w:left w:val="none" w:sz="0" w:space="0" w:color="auto"/>
        <w:bottom w:val="none" w:sz="0" w:space="0" w:color="auto"/>
        <w:right w:val="none" w:sz="0" w:space="0" w:color="auto"/>
      </w:divBdr>
    </w:div>
    <w:div w:id="215237258">
      <w:bodyDiv w:val="1"/>
      <w:marLeft w:val="0"/>
      <w:marRight w:val="0"/>
      <w:marTop w:val="0"/>
      <w:marBottom w:val="0"/>
      <w:divBdr>
        <w:top w:val="none" w:sz="0" w:space="0" w:color="auto"/>
        <w:left w:val="none" w:sz="0" w:space="0" w:color="auto"/>
        <w:bottom w:val="none" w:sz="0" w:space="0" w:color="auto"/>
        <w:right w:val="none" w:sz="0" w:space="0" w:color="auto"/>
      </w:divBdr>
    </w:div>
    <w:div w:id="218397951">
      <w:bodyDiv w:val="1"/>
      <w:marLeft w:val="0"/>
      <w:marRight w:val="0"/>
      <w:marTop w:val="0"/>
      <w:marBottom w:val="0"/>
      <w:divBdr>
        <w:top w:val="none" w:sz="0" w:space="0" w:color="auto"/>
        <w:left w:val="none" w:sz="0" w:space="0" w:color="auto"/>
        <w:bottom w:val="none" w:sz="0" w:space="0" w:color="auto"/>
        <w:right w:val="none" w:sz="0" w:space="0" w:color="auto"/>
      </w:divBdr>
    </w:div>
    <w:div w:id="222260963">
      <w:bodyDiv w:val="1"/>
      <w:marLeft w:val="0"/>
      <w:marRight w:val="0"/>
      <w:marTop w:val="0"/>
      <w:marBottom w:val="0"/>
      <w:divBdr>
        <w:top w:val="none" w:sz="0" w:space="0" w:color="auto"/>
        <w:left w:val="none" w:sz="0" w:space="0" w:color="auto"/>
        <w:bottom w:val="none" w:sz="0" w:space="0" w:color="auto"/>
        <w:right w:val="none" w:sz="0" w:space="0" w:color="auto"/>
      </w:divBdr>
    </w:div>
    <w:div w:id="262735639">
      <w:bodyDiv w:val="1"/>
      <w:marLeft w:val="0"/>
      <w:marRight w:val="0"/>
      <w:marTop w:val="0"/>
      <w:marBottom w:val="0"/>
      <w:divBdr>
        <w:top w:val="none" w:sz="0" w:space="0" w:color="auto"/>
        <w:left w:val="none" w:sz="0" w:space="0" w:color="auto"/>
        <w:bottom w:val="none" w:sz="0" w:space="0" w:color="auto"/>
        <w:right w:val="none" w:sz="0" w:space="0" w:color="auto"/>
      </w:divBdr>
    </w:div>
    <w:div w:id="271476550">
      <w:bodyDiv w:val="1"/>
      <w:marLeft w:val="0"/>
      <w:marRight w:val="0"/>
      <w:marTop w:val="0"/>
      <w:marBottom w:val="0"/>
      <w:divBdr>
        <w:top w:val="none" w:sz="0" w:space="0" w:color="auto"/>
        <w:left w:val="none" w:sz="0" w:space="0" w:color="auto"/>
        <w:bottom w:val="none" w:sz="0" w:space="0" w:color="auto"/>
        <w:right w:val="none" w:sz="0" w:space="0" w:color="auto"/>
      </w:divBdr>
    </w:div>
    <w:div w:id="288247805">
      <w:bodyDiv w:val="1"/>
      <w:marLeft w:val="0"/>
      <w:marRight w:val="0"/>
      <w:marTop w:val="0"/>
      <w:marBottom w:val="0"/>
      <w:divBdr>
        <w:top w:val="none" w:sz="0" w:space="0" w:color="auto"/>
        <w:left w:val="none" w:sz="0" w:space="0" w:color="auto"/>
        <w:bottom w:val="none" w:sz="0" w:space="0" w:color="auto"/>
        <w:right w:val="none" w:sz="0" w:space="0" w:color="auto"/>
      </w:divBdr>
    </w:div>
    <w:div w:id="304968797">
      <w:bodyDiv w:val="1"/>
      <w:marLeft w:val="0"/>
      <w:marRight w:val="0"/>
      <w:marTop w:val="0"/>
      <w:marBottom w:val="0"/>
      <w:divBdr>
        <w:top w:val="none" w:sz="0" w:space="0" w:color="auto"/>
        <w:left w:val="none" w:sz="0" w:space="0" w:color="auto"/>
        <w:bottom w:val="none" w:sz="0" w:space="0" w:color="auto"/>
        <w:right w:val="none" w:sz="0" w:space="0" w:color="auto"/>
      </w:divBdr>
    </w:div>
    <w:div w:id="316157270">
      <w:bodyDiv w:val="1"/>
      <w:marLeft w:val="0"/>
      <w:marRight w:val="0"/>
      <w:marTop w:val="0"/>
      <w:marBottom w:val="0"/>
      <w:divBdr>
        <w:top w:val="none" w:sz="0" w:space="0" w:color="auto"/>
        <w:left w:val="none" w:sz="0" w:space="0" w:color="auto"/>
        <w:bottom w:val="none" w:sz="0" w:space="0" w:color="auto"/>
        <w:right w:val="none" w:sz="0" w:space="0" w:color="auto"/>
      </w:divBdr>
    </w:div>
    <w:div w:id="337585191">
      <w:bodyDiv w:val="1"/>
      <w:marLeft w:val="0"/>
      <w:marRight w:val="0"/>
      <w:marTop w:val="0"/>
      <w:marBottom w:val="0"/>
      <w:divBdr>
        <w:top w:val="none" w:sz="0" w:space="0" w:color="auto"/>
        <w:left w:val="none" w:sz="0" w:space="0" w:color="auto"/>
        <w:bottom w:val="none" w:sz="0" w:space="0" w:color="auto"/>
        <w:right w:val="none" w:sz="0" w:space="0" w:color="auto"/>
      </w:divBdr>
    </w:div>
    <w:div w:id="350379741">
      <w:bodyDiv w:val="1"/>
      <w:marLeft w:val="0"/>
      <w:marRight w:val="0"/>
      <w:marTop w:val="0"/>
      <w:marBottom w:val="0"/>
      <w:divBdr>
        <w:top w:val="none" w:sz="0" w:space="0" w:color="auto"/>
        <w:left w:val="none" w:sz="0" w:space="0" w:color="auto"/>
        <w:bottom w:val="none" w:sz="0" w:space="0" w:color="auto"/>
        <w:right w:val="none" w:sz="0" w:space="0" w:color="auto"/>
      </w:divBdr>
    </w:div>
    <w:div w:id="353850149">
      <w:bodyDiv w:val="1"/>
      <w:marLeft w:val="0"/>
      <w:marRight w:val="0"/>
      <w:marTop w:val="0"/>
      <w:marBottom w:val="0"/>
      <w:divBdr>
        <w:top w:val="none" w:sz="0" w:space="0" w:color="auto"/>
        <w:left w:val="none" w:sz="0" w:space="0" w:color="auto"/>
        <w:bottom w:val="none" w:sz="0" w:space="0" w:color="auto"/>
        <w:right w:val="none" w:sz="0" w:space="0" w:color="auto"/>
      </w:divBdr>
    </w:div>
    <w:div w:id="360476399">
      <w:bodyDiv w:val="1"/>
      <w:marLeft w:val="0"/>
      <w:marRight w:val="0"/>
      <w:marTop w:val="0"/>
      <w:marBottom w:val="0"/>
      <w:divBdr>
        <w:top w:val="none" w:sz="0" w:space="0" w:color="auto"/>
        <w:left w:val="none" w:sz="0" w:space="0" w:color="auto"/>
        <w:bottom w:val="none" w:sz="0" w:space="0" w:color="auto"/>
        <w:right w:val="none" w:sz="0" w:space="0" w:color="auto"/>
      </w:divBdr>
    </w:div>
    <w:div w:id="380247590">
      <w:bodyDiv w:val="1"/>
      <w:marLeft w:val="0"/>
      <w:marRight w:val="0"/>
      <w:marTop w:val="0"/>
      <w:marBottom w:val="0"/>
      <w:divBdr>
        <w:top w:val="none" w:sz="0" w:space="0" w:color="auto"/>
        <w:left w:val="none" w:sz="0" w:space="0" w:color="auto"/>
        <w:bottom w:val="none" w:sz="0" w:space="0" w:color="auto"/>
        <w:right w:val="none" w:sz="0" w:space="0" w:color="auto"/>
      </w:divBdr>
    </w:div>
    <w:div w:id="389422713">
      <w:bodyDiv w:val="1"/>
      <w:marLeft w:val="0"/>
      <w:marRight w:val="0"/>
      <w:marTop w:val="0"/>
      <w:marBottom w:val="0"/>
      <w:divBdr>
        <w:top w:val="none" w:sz="0" w:space="0" w:color="auto"/>
        <w:left w:val="none" w:sz="0" w:space="0" w:color="auto"/>
        <w:bottom w:val="none" w:sz="0" w:space="0" w:color="auto"/>
        <w:right w:val="none" w:sz="0" w:space="0" w:color="auto"/>
      </w:divBdr>
    </w:div>
    <w:div w:id="402260998">
      <w:bodyDiv w:val="1"/>
      <w:marLeft w:val="0"/>
      <w:marRight w:val="0"/>
      <w:marTop w:val="0"/>
      <w:marBottom w:val="0"/>
      <w:divBdr>
        <w:top w:val="none" w:sz="0" w:space="0" w:color="auto"/>
        <w:left w:val="none" w:sz="0" w:space="0" w:color="auto"/>
        <w:bottom w:val="none" w:sz="0" w:space="0" w:color="auto"/>
        <w:right w:val="none" w:sz="0" w:space="0" w:color="auto"/>
      </w:divBdr>
    </w:div>
    <w:div w:id="443615893">
      <w:bodyDiv w:val="1"/>
      <w:marLeft w:val="0"/>
      <w:marRight w:val="0"/>
      <w:marTop w:val="0"/>
      <w:marBottom w:val="0"/>
      <w:divBdr>
        <w:top w:val="none" w:sz="0" w:space="0" w:color="auto"/>
        <w:left w:val="none" w:sz="0" w:space="0" w:color="auto"/>
        <w:bottom w:val="none" w:sz="0" w:space="0" w:color="auto"/>
        <w:right w:val="none" w:sz="0" w:space="0" w:color="auto"/>
      </w:divBdr>
    </w:div>
    <w:div w:id="462889934">
      <w:bodyDiv w:val="1"/>
      <w:marLeft w:val="0"/>
      <w:marRight w:val="0"/>
      <w:marTop w:val="0"/>
      <w:marBottom w:val="0"/>
      <w:divBdr>
        <w:top w:val="none" w:sz="0" w:space="0" w:color="auto"/>
        <w:left w:val="none" w:sz="0" w:space="0" w:color="auto"/>
        <w:bottom w:val="none" w:sz="0" w:space="0" w:color="auto"/>
        <w:right w:val="none" w:sz="0" w:space="0" w:color="auto"/>
      </w:divBdr>
    </w:div>
    <w:div w:id="486820516">
      <w:bodyDiv w:val="1"/>
      <w:marLeft w:val="0"/>
      <w:marRight w:val="0"/>
      <w:marTop w:val="0"/>
      <w:marBottom w:val="0"/>
      <w:divBdr>
        <w:top w:val="none" w:sz="0" w:space="0" w:color="auto"/>
        <w:left w:val="none" w:sz="0" w:space="0" w:color="auto"/>
        <w:bottom w:val="none" w:sz="0" w:space="0" w:color="auto"/>
        <w:right w:val="none" w:sz="0" w:space="0" w:color="auto"/>
      </w:divBdr>
    </w:div>
    <w:div w:id="567031027">
      <w:bodyDiv w:val="1"/>
      <w:marLeft w:val="0"/>
      <w:marRight w:val="0"/>
      <w:marTop w:val="0"/>
      <w:marBottom w:val="0"/>
      <w:divBdr>
        <w:top w:val="none" w:sz="0" w:space="0" w:color="auto"/>
        <w:left w:val="none" w:sz="0" w:space="0" w:color="auto"/>
        <w:bottom w:val="none" w:sz="0" w:space="0" w:color="auto"/>
        <w:right w:val="none" w:sz="0" w:space="0" w:color="auto"/>
      </w:divBdr>
    </w:div>
    <w:div w:id="614487520">
      <w:bodyDiv w:val="1"/>
      <w:marLeft w:val="0"/>
      <w:marRight w:val="0"/>
      <w:marTop w:val="0"/>
      <w:marBottom w:val="0"/>
      <w:divBdr>
        <w:top w:val="none" w:sz="0" w:space="0" w:color="auto"/>
        <w:left w:val="none" w:sz="0" w:space="0" w:color="auto"/>
        <w:bottom w:val="none" w:sz="0" w:space="0" w:color="auto"/>
        <w:right w:val="none" w:sz="0" w:space="0" w:color="auto"/>
      </w:divBdr>
    </w:div>
    <w:div w:id="630935983">
      <w:bodyDiv w:val="1"/>
      <w:marLeft w:val="0"/>
      <w:marRight w:val="0"/>
      <w:marTop w:val="0"/>
      <w:marBottom w:val="0"/>
      <w:divBdr>
        <w:top w:val="none" w:sz="0" w:space="0" w:color="auto"/>
        <w:left w:val="none" w:sz="0" w:space="0" w:color="auto"/>
        <w:bottom w:val="none" w:sz="0" w:space="0" w:color="auto"/>
        <w:right w:val="none" w:sz="0" w:space="0" w:color="auto"/>
      </w:divBdr>
      <w:divsChild>
        <w:div w:id="1632519741">
          <w:marLeft w:val="0"/>
          <w:marRight w:val="0"/>
          <w:marTop w:val="0"/>
          <w:marBottom w:val="0"/>
          <w:divBdr>
            <w:top w:val="none" w:sz="0" w:space="0" w:color="auto"/>
            <w:left w:val="none" w:sz="0" w:space="0" w:color="auto"/>
            <w:bottom w:val="none" w:sz="0" w:space="0" w:color="auto"/>
            <w:right w:val="none" w:sz="0" w:space="0" w:color="auto"/>
          </w:divBdr>
          <w:divsChild>
            <w:div w:id="301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4952">
      <w:bodyDiv w:val="1"/>
      <w:marLeft w:val="0"/>
      <w:marRight w:val="0"/>
      <w:marTop w:val="0"/>
      <w:marBottom w:val="0"/>
      <w:divBdr>
        <w:top w:val="none" w:sz="0" w:space="0" w:color="auto"/>
        <w:left w:val="none" w:sz="0" w:space="0" w:color="auto"/>
        <w:bottom w:val="none" w:sz="0" w:space="0" w:color="auto"/>
        <w:right w:val="none" w:sz="0" w:space="0" w:color="auto"/>
      </w:divBdr>
    </w:div>
    <w:div w:id="634606468">
      <w:bodyDiv w:val="1"/>
      <w:marLeft w:val="0"/>
      <w:marRight w:val="0"/>
      <w:marTop w:val="0"/>
      <w:marBottom w:val="0"/>
      <w:divBdr>
        <w:top w:val="none" w:sz="0" w:space="0" w:color="auto"/>
        <w:left w:val="none" w:sz="0" w:space="0" w:color="auto"/>
        <w:bottom w:val="none" w:sz="0" w:space="0" w:color="auto"/>
        <w:right w:val="none" w:sz="0" w:space="0" w:color="auto"/>
      </w:divBdr>
    </w:div>
    <w:div w:id="636451822">
      <w:bodyDiv w:val="1"/>
      <w:marLeft w:val="0"/>
      <w:marRight w:val="0"/>
      <w:marTop w:val="0"/>
      <w:marBottom w:val="0"/>
      <w:divBdr>
        <w:top w:val="none" w:sz="0" w:space="0" w:color="auto"/>
        <w:left w:val="none" w:sz="0" w:space="0" w:color="auto"/>
        <w:bottom w:val="none" w:sz="0" w:space="0" w:color="auto"/>
        <w:right w:val="none" w:sz="0" w:space="0" w:color="auto"/>
      </w:divBdr>
    </w:div>
    <w:div w:id="639266108">
      <w:bodyDiv w:val="1"/>
      <w:marLeft w:val="0"/>
      <w:marRight w:val="0"/>
      <w:marTop w:val="0"/>
      <w:marBottom w:val="0"/>
      <w:divBdr>
        <w:top w:val="none" w:sz="0" w:space="0" w:color="auto"/>
        <w:left w:val="none" w:sz="0" w:space="0" w:color="auto"/>
        <w:bottom w:val="none" w:sz="0" w:space="0" w:color="auto"/>
        <w:right w:val="none" w:sz="0" w:space="0" w:color="auto"/>
      </w:divBdr>
    </w:div>
    <w:div w:id="693001476">
      <w:bodyDiv w:val="1"/>
      <w:marLeft w:val="0"/>
      <w:marRight w:val="0"/>
      <w:marTop w:val="0"/>
      <w:marBottom w:val="0"/>
      <w:divBdr>
        <w:top w:val="none" w:sz="0" w:space="0" w:color="auto"/>
        <w:left w:val="none" w:sz="0" w:space="0" w:color="auto"/>
        <w:bottom w:val="none" w:sz="0" w:space="0" w:color="auto"/>
        <w:right w:val="none" w:sz="0" w:space="0" w:color="auto"/>
      </w:divBdr>
    </w:div>
    <w:div w:id="711031394">
      <w:bodyDiv w:val="1"/>
      <w:marLeft w:val="0"/>
      <w:marRight w:val="0"/>
      <w:marTop w:val="0"/>
      <w:marBottom w:val="0"/>
      <w:divBdr>
        <w:top w:val="none" w:sz="0" w:space="0" w:color="auto"/>
        <w:left w:val="none" w:sz="0" w:space="0" w:color="auto"/>
        <w:bottom w:val="none" w:sz="0" w:space="0" w:color="auto"/>
        <w:right w:val="none" w:sz="0" w:space="0" w:color="auto"/>
      </w:divBdr>
    </w:div>
    <w:div w:id="713044844">
      <w:bodyDiv w:val="1"/>
      <w:marLeft w:val="0"/>
      <w:marRight w:val="0"/>
      <w:marTop w:val="0"/>
      <w:marBottom w:val="0"/>
      <w:divBdr>
        <w:top w:val="none" w:sz="0" w:space="0" w:color="auto"/>
        <w:left w:val="none" w:sz="0" w:space="0" w:color="auto"/>
        <w:bottom w:val="none" w:sz="0" w:space="0" w:color="auto"/>
        <w:right w:val="none" w:sz="0" w:space="0" w:color="auto"/>
      </w:divBdr>
    </w:div>
    <w:div w:id="721177624">
      <w:bodyDiv w:val="1"/>
      <w:marLeft w:val="0"/>
      <w:marRight w:val="0"/>
      <w:marTop w:val="0"/>
      <w:marBottom w:val="0"/>
      <w:divBdr>
        <w:top w:val="none" w:sz="0" w:space="0" w:color="auto"/>
        <w:left w:val="none" w:sz="0" w:space="0" w:color="auto"/>
        <w:bottom w:val="none" w:sz="0" w:space="0" w:color="auto"/>
        <w:right w:val="none" w:sz="0" w:space="0" w:color="auto"/>
      </w:divBdr>
    </w:div>
    <w:div w:id="737241749">
      <w:bodyDiv w:val="1"/>
      <w:marLeft w:val="0"/>
      <w:marRight w:val="0"/>
      <w:marTop w:val="0"/>
      <w:marBottom w:val="0"/>
      <w:divBdr>
        <w:top w:val="none" w:sz="0" w:space="0" w:color="auto"/>
        <w:left w:val="none" w:sz="0" w:space="0" w:color="auto"/>
        <w:bottom w:val="none" w:sz="0" w:space="0" w:color="auto"/>
        <w:right w:val="none" w:sz="0" w:space="0" w:color="auto"/>
      </w:divBdr>
    </w:div>
    <w:div w:id="746272244">
      <w:bodyDiv w:val="1"/>
      <w:marLeft w:val="0"/>
      <w:marRight w:val="0"/>
      <w:marTop w:val="0"/>
      <w:marBottom w:val="0"/>
      <w:divBdr>
        <w:top w:val="none" w:sz="0" w:space="0" w:color="auto"/>
        <w:left w:val="none" w:sz="0" w:space="0" w:color="auto"/>
        <w:bottom w:val="none" w:sz="0" w:space="0" w:color="auto"/>
        <w:right w:val="none" w:sz="0" w:space="0" w:color="auto"/>
      </w:divBdr>
    </w:div>
    <w:div w:id="782920483">
      <w:bodyDiv w:val="1"/>
      <w:marLeft w:val="0"/>
      <w:marRight w:val="0"/>
      <w:marTop w:val="0"/>
      <w:marBottom w:val="0"/>
      <w:divBdr>
        <w:top w:val="none" w:sz="0" w:space="0" w:color="auto"/>
        <w:left w:val="none" w:sz="0" w:space="0" w:color="auto"/>
        <w:bottom w:val="none" w:sz="0" w:space="0" w:color="auto"/>
        <w:right w:val="none" w:sz="0" w:space="0" w:color="auto"/>
      </w:divBdr>
    </w:div>
    <w:div w:id="798188489">
      <w:bodyDiv w:val="1"/>
      <w:marLeft w:val="0"/>
      <w:marRight w:val="0"/>
      <w:marTop w:val="0"/>
      <w:marBottom w:val="0"/>
      <w:divBdr>
        <w:top w:val="none" w:sz="0" w:space="0" w:color="auto"/>
        <w:left w:val="none" w:sz="0" w:space="0" w:color="auto"/>
        <w:bottom w:val="none" w:sz="0" w:space="0" w:color="auto"/>
        <w:right w:val="none" w:sz="0" w:space="0" w:color="auto"/>
      </w:divBdr>
    </w:div>
    <w:div w:id="816992922">
      <w:bodyDiv w:val="1"/>
      <w:marLeft w:val="0"/>
      <w:marRight w:val="0"/>
      <w:marTop w:val="0"/>
      <w:marBottom w:val="0"/>
      <w:divBdr>
        <w:top w:val="none" w:sz="0" w:space="0" w:color="auto"/>
        <w:left w:val="none" w:sz="0" w:space="0" w:color="auto"/>
        <w:bottom w:val="none" w:sz="0" w:space="0" w:color="auto"/>
        <w:right w:val="none" w:sz="0" w:space="0" w:color="auto"/>
      </w:divBdr>
    </w:div>
    <w:div w:id="825123605">
      <w:bodyDiv w:val="1"/>
      <w:marLeft w:val="0"/>
      <w:marRight w:val="0"/>
      <w:marTop w:val="0"/>
      <w:marBottom w:val="0"/>
      <w:divBdr>
        <w:top w:val="none" w:sz="0" w:space="0" w:color="auto"/>
        <w:left w:val="none" w:sz="0" w:space="0" w:color="auto"/>
        <w:bottom w:val="none" w:sz="0" w:space="0" w:color="auto"/>
        <w:right w:val="none" w:sz="0" w:space="0" w:color="auto"/>
      </w:divBdr>
    </w:div>
    <w:div w:id="839351931">
      <w:bodyDiv w:val="1"/>
      <w:marLeft w:val="0"/>
      <w:marRight w:val="0"/>
      <w:marTop w:val="0"/>
      <w:marBottom w:val="0"/>
      <w:divBdr>
        <w:top w:val="none" w:sz="0" w:space="0" w:color="auto"/>
        <w:left w:val="none" w:sz="0" w:space="0" w:color="auto"/>
        <w:bottom w:val="none" w:sz="0" w:space="0" w:color="auto"/>
        <w:right w:val="none" w:sz="0" w:space="0" w:color="auto"/>
      </w:divBdr>
    </w:div>
    <w:div w:id="867722150">
      <w:bodyDiv w:val="1"/>
      <w:marLeft w:val="0"/>
      <w:marRight w:val="0"/>
      <w:marTop w:val="0"/>
      <w:marBottom w:val="0"/>
      <w:divBdr>
        <w:top w:val="none" w:sz="0" w:space="0" w:color="auto"/>
        <w:left w:val="none" w:sz="0" w:space="0" w:color="auto"/>
        <w:bottom w:val="none" w:sz="0" w:space="0" w:color="auto"/>
        <w:right w:val="none" w:sz="0" w:space="0" w:color="auto"/>
      </w:divBdr>
    </w:div>
    <w:div w:id="878667722">
      <w:bodyDiv w:val="1"/>
      <w:marLeft w:val="0"/>
      <w:marRight w:val="0"/>
      <w:marTop w:val="0"/>
      <w:marBottom w:val="0"/>
      <w:divBdr>
        <w:top w:val="none" w:sz="0" w:space="0" w:color="auto"/>
        <w:left w:val="none" w:sz="0" w:space="0" w:color="auto"/>
        <w:bottom w:val="none" w:sz="0" w:space="0" w:color="auto"/>
        <w:right w:val="none" w:sz="0" w:space="0" w:color="auto"/>
      </w:divBdr>
    </w:div>
    <w:div w:id="885260999">
      <w:bodyDiv w:val="1"/>
      <w:marLeft w:val="0"/>
      <w:marRight w:val="0"/>
      <w:marTop w:val="0"/>
      <w:marBottom w:val="0"/>
      <w:divBdr>
        <w:top w:val="none" w:sz="0" w:space="0" w:color="auto"/>
        <w:left w:val="none" w:sz="0" w:space="0" w:color="auto"/>
        <w:bottom w:val="none" w:sz="0" w:space="0" w:color="auto"/>
        <w:right w:val="none" w:sz="0" w:space="0" w:color="auto"/>
      </w:divBdr>
    </w:div>
    <w:div w:id="887182195">
      <w:bodyDiv w:val="1"/>
      <w:marLeft w:val="0"/>
      <w:marRight w:val="0"/>
      <w:marTop w:val="0"/>
      <w:marBottom w:val="0"/>
      <w:divBdr>
        <w:top w:val="none" w:sz="0" w:space="0" w:color="auto"/>
        <w:left w:val="none" w:sz="0" w:space="0" w:color="auto"/>
        <w:bottom w:val="none" w:sz="0" w:space="0" w:color="auto"/>
        <w:right w:val="none" w:sz="0" w:space="0" w:color="auto"/>
      </w:divBdr>
    </w:div>
    <w:div w:id="889464087">
      <w:bodyDiv w:val="1"/>
      <w:marLeft w:val="0"/>
      <w:marRight w:val="0"/>
      <w:marTop w:val="0"/>
      <w:marBottom w:val="0"/>
      <w:divBdr>
        <w:top w:val="none" w:sz="0" w:space="0" w:color="auto"/>
        <w:left w:val="none" w:sz="0" w:space="0" w:color="auto"/>
        <w:bottom w:val="none" w:sz="0" w:space="0" w:color="auto"/>
        <w:right w:val="none" w:sz="0" w:space="0" w:color="auto"/>
      </w:divBdr>
    </w:div>
    <w:div w:id="890770598">
      <w:bodyDiv w:val="1"/>
      <w:marLeft w:val="0"/>
      <w:marRight w:val="0"/>
      <w:marTop w:val="0"/>
      <w:marBottom w:val="0"/>
      <w:divBdr>
        <w:top w:val="none" w:sz="0" w:space="0" w:color="auto"/>
        <w:left w:val="none" w:sz="0" w:space="0" w:color="auto"/>
        <w:bottom w:val="none" w:sz="0" w:space="0" w:color="auto"/>
        <w:right w:val="none" w:sz="0" w:space="0" w:color="auto"/>
      </w:divBdr>
    </w:div>
    <w:div w:id="901328385">
      <w:bodyDiv w:val="1"/>
      <w:marLeft w:val="0"/>
      <w:marRight w:val="0"/>
      <w:marTop w:val="0"/>
      <w:marBottom w:val="0"/>
      <w:divBdr>
        <w:top w:val="none" w:sz="0" w:space="0" w:color="auto"/>
        <w:left w:val="none" w:sz="0" w:space="0" w:color="auto"/>
        <w:bottom w:val="none" w:sz="0" w:space="0" w:color="auto"/>
        <w:right w:val="none" w:sz="0" w:space="0" w:color="auto"/>
      </w:divBdr>
    </w:div>
    <w:div w:id="915827081">
      <w:bodyDiv w:val="1"/>
      <w:marLeft w:val="0"/>
      <w:marRight w:val="0"/>
      <w:marTop w:val="0"/>
      <w:marBottom w:val="0"/>
      <w:divBdr>
        <w:top w:val="none" w:sz="0" w:space="0" w:color="auto"/>
        <w:left w:val="none" w:sz="0" w:space="0" w:color="auto"/>
        <w:bottom w:val="none" w:sz="0" w:space="0" w:color="auto"/>
        <w:right w:val="none" w:sz="0" w:space="0" w:color="auto"/>
      </w:divBdr>
    </w:div>
    <w:div w:id="934020044">
      <w:bodyDiv w:val="1"/>
      <w:marLeft w:val="0"/>
      <w:marRight w:val="0"/>
      <w:marTop w:val="0"/>
      <w:marBottom w:val="0"/>
      <w:divBdr>
        <w:top w:val="none" w:sz="0" w:space="0" w:color="auto"/>
        <w:left w:val="none" w:sz="0" w:space="0" w:color="auto"/>
        <w:bottom w:val="none" w:sz="0" w:space="0" w:color="auto"/>
        <w:right w:val="none" w:sz="0" w:space="0" w:color="auto"/>
      </w:divBdr>
    </w:div>
    <w:div w:id="936446851">
      <w:bodyDiv w:val="1"/>
      <w:marLeft w:val="0"/>
      <w:marRight w:val="0"/>
      <w:marTop w:val="0"/>
      <w:marBottom w:val="0"/>
      <w:divBdr>
        <w:top w:val="none" w:sz="0" w:space="0" w:color="auto"/>
        <w:left w:val="none" w:sz="0" w:space="0" w:color="auto"/>
        <w:bottom w:val="none" w:sz="0" w:space="0" w:color="auto"/>
        <w:right w:val="none" w:sz="0" w:space="0" w:color="auto"/>
      </w:divBdr>
    </w:div>
    <w:div w:id="942298868">
      <w:bodyDiv w:val="1"/>
      <w:marLeft w:val="0"/>
      <w:marRight w:val="0"/>
      <w:marTop w:val="0"/>
      <w:marBottom w:val="0"/>
      <w:divBdr>
        <w:top w:val="none" w:sz="0" w:space="0" w:color="auto"/>
        <w:left w:val="none" w:sz="0" w:space="0" w:color="auto"/>
        <w:bottom w:val="none" w:sz="0" w:space="0" w:color="auto"/>
        <w:right w:val="none" w:sz="0" w:space="0" w:color="auto"/>
      </w:divBdr>
    </w:div>
    <w:div w:id="972711983">
      <w:bodyDiv w:val="1"/>
      <w:marLeft w:val="0"/>
      <w:marRight w:val="0"/>
      <w:marTop w:val="0"/>
      <w:marBottom w:val="0"/>
      <w:divBdr>
        <w:top w:val="none" w:sz="0" w:space="0" w:color="auto"/>
        <w:left w:val="none" w:sz="0" w:space="0" w:color="auto"/>
        <w:bottom w:val="none" w:sz="0" w:space="0" w:color="auto"/>
        <w:right w:val="none" w:sz="0" w:space="0" w:color="auto"/>
      </w:divBdr>
    </w:div>
    <w:div w:id="983004074">
      <w:bodyDiv w:val="1"/>
      <w:marLeft w:val="0"/>
      <w:marRight w:val="0"/>
      <w:marTop w:val="0"/>
      <w:marBottom w:val="0"/>
      <w:divBdr>
        <w:top w:val="none" w:sz="0" w:space="0" w:color="auto"/>
        <w:left w:val="none" w:sz="0" w:space="0" w:color="auto"/>
        <w:bottom w:val="none" w:sz="0" w:space="0" w:color="auto"/>
        <w:right w:val="none" w:sz="0" w:space="0" w:color="auto"/>
      </w:divBdr>
    </w:div>
    <w:div w:id="984165031">
      <w:bodyDiv w:val="1"/>
      <w:marLeft w:val="0"/>
      <w:marRight w:val="0"/>
      <w:marTop w:val="0"/>
      <w:marBottom w:val="0"/>
      <w:divBdr>
        <w:top w:val="none" w:sz="0" w:space="0" w:color="auto"/>
        <w:left w:val="none" w:sz="0" w:space="0" w:color="auto"/>
        <w:bottom w:val="none" w:sz="0" w:space="0" w:color="auto"/>
        <w:right w:val="none" w:sz="0" w:space="0" w:color="auto"/>
      </w:divBdr>
    </w:div>
    <w:div w:id="988755077">
      <w:bodyDiv w:val="1"/>
      <w:marLeft w:val="0"/>
      <w:marRight w:val="0"/>
      <w:marTop w:val="0"/>
      <w:marBottom w:val="0"/>
      <w:divBdr>
        <w:top w:val="none" w:sz="0" w:space="0" w:color="auto"/>
        <w:left w:val="none" w:sz="0" w:space="0" w:color="auto"/>
        <w:bottom w:val="none" w:sz="0" w:space="0" w:color="auto"/>
        <w:right w:val="none" w:sz="0" w:space="0" w:color="auto"/>
      </w:divBdr>
    </w:div>
    <w:div w:id="1035740857">
      <w:bodyDiv w:val="1"/>
      <w:marLeft w:val="0"/>
      <w:marRight w:val="0"/>
      <w:marTop w:val="0"/>
      <w:marBottom w:val="0"/>
      <w:divBdr>
        <w:top w:val="none" w:sz="0" w:space="0" w:color="auto"/>
        <w:left w:val="none" w:sz="0" w:space="0" w:color="auto"/>
        <w:bottom w:val="none" w:sz="0" w:space="0" w:color="auto"/>
        <w:right w:val="none" w:sz="0" w:space="0" w:color="auto"/>
      </w:divBdr>
    </w:div>
    <w:div w:id="1040010030">
      <w:bodyDiv w:val="1"/>
      <w:marLeft w:val="0"/>
      <w:marRight w:val="0"/>
      <w:marTop w:val="0"/>
      <w:marBottom w:val="0"/>
      <w:divBdr>
        <w:top w:val="none" w:sz="0" w:space="0" w:color="auto"/>
        <w:left w:val="none" w:sz="0" w:space="0" w:color="auto"/>
        <w:bottom w:val="none" w:sz="0" w:space="0" w:color="auto"/>
        <w:right w:val="none" w:sz="0" w:space="0" w:color="auto"/>
      </w:divBdr>
    </w:div>
    <w:div w:id="1061246095">
      <w:bodyDiv w:val="1"/>
      <w:marLeft w:val="0"/>
      <w:marRight w:val="0"/>
      <w:marTop w:val="0"/>
      <w:marBottom w:val="0"/>
      <w:divBdr>
        <w:top w:val="none" w:sz="0" w:space="0" w:color="auto"/>
        <w:left w:val="none" w:sz="0" w:space="0" w:color="auto"/>
        <w:bottom w:val="none" w:sz="0" w:space="0" w:color="auto"/>
        <w:right w:val="none" w:sz="0" w:space="0" w:color="auto"/>
      </w:divBdr>
    </w:div>
    <w:div w:id="1067722184">
      <w:bodyDiv w:val="1"/>
      <w:marLeft w:val="0"/>
      <w:marRight w:val="0"/>
      <w:marTop w:val="0"/>
      <w:marBottom w:val="0"/>
      <w:divBdr>
        <w:top w:val="none" w:sz="0" w:space="0" w:color="auto"/>
        <w:left w:val="none" w:sz="0" w:space="0" w:color="auto"/>
        <w:bottom w:val="none" w:sz="0" w:space="0" w:color="auto"/>
        <w:right w:val="none" w:sz="0" w:space="0" w:color="auto"/>
      </w:divBdr>
    </w:div>
    <w:div w:id="1078359539">
      <w:bodyDiv w:val="1"/>
      <w:marLeft w:val="0"/>
      <w:marRight w:val="0"/>
      <w:marTop w:val="0"/>
      <w:marBottom w:val="0"/>
      <w:divBdr>
        <w:top w:val="none" w:sz="0" w:space="0" w:color="auto"/>
        <w:left w:val="none" w:sz="0" w:space="0" w:color="auto"/>
        <w:bottom w:val="none" w:sz="0" w:space="0" w:color="auto"/>
        <w:right w:val="none" w:sz="0" w:space="0" w:color="auto"/>
      </w:divBdr>
    </w:div>
    <w:div w:id="1080054553">
      <w:bodyDiv w:val="1"/>
      <w:marLeft w:val="0"/>
      <w:marRight w:val="0"/>
      <w:marTop w:val="0"/>
      <w:marBottom w:val="0"/>
      <w:divBdr>
        <w:top w:val="none" w:sz="0" w:space="0" w:color="auto"/>
        <w:left w:val="none" w:sz="0" w:space="0" w:color="auto"/>
        <w:bottom w:val="none" w:sz="0" w:space="0" w:color="auto"/>
        <w:right w:val="none" w:sz="0" w:space="0" w:color="auto"/>
      </w:divBdr>
    </w:div>
    <w:div w:id="1090009446">
      <w:bodyDiv w:val="1"/>
      <w:marLeft w:val="0"/>
      <w:marRight w:val="0"/>
      <w:marTop w:val="0"/>
      <w:marBottom w:val="0"/>
      <w:divBdr>
        <w:top w:val="none" w:sz="0" w:space="0" w:color="auto"/>
        <w:left w:val="none" w:sz="0" w:space="0" w:color="auto"/>
        <w:bottom w:val="none" w:sz="0" w:space="0" w:color="auto"/>
        <w:right w:val="none" w:sz="0" w:space="0" w:color="auto"/>
      </w:divBdr>
    </w:div>
    <w:div w:id="1153637614">
      <w:bodyDiv w:val="1"/>
      <w:marLeft w:val="0"/>
      <w:marRight w:val="0"/>
      <w:marTop w:val="0"/>
      <w:marBottom w:val="0"/>
      <w:divBdr>
        <w:top w:val="none" w:sz="0" w:space="0" w:color="auto"/>
        <w:left w:val="none" w:sz="0" w:space="0" w:color="auto"/>
        <w:bottom w:val="none" w:sz="0" w:space="0" w:color="auto"/>
        <w:right w:val="none" w:sz="0" w:space="0" w:color="auto"/>
      </w:divBdr>
    </w:div>
    <w:div w:id="1168908327">
      <w:bodyDiv w:val="1"/>
      <w:marLeft w:val="0"/>
      <w:marRight w:val="0"/>
      <w:marTop w:val="0"/>
      <w:marBottom w:val="0"/>
      <w:divBdr>
        <w:top w:val="none" w:sz="0" w:space="0" w:color="auto"/>
        <w:left w:val="none" w:sz="0" w:space="0" w:color="auto"/>
        <w:bottom w:val="none" w:sz="0" w:space="0" w:color="auto"/>
        <w:right w:val="none" w:sz="0" w:space="0" w:color="auto"/>
      </w:divBdr>
    </w:div>
    <w:div w:id="1170678118">
      <w:bodyDiv w:val="1"/>
      <w:marLeft w:val="0"/>
      <w:marRight w:val="0"/>
      <w:marTop w:val="0"/>
      <w:marBottom w:val="0"/>
      <w:divBdr>
        <w:top w:val="none" w:sz="0" w:space="0" w:color="auto"/>
        <w:left w:val="none" w:sz="0" w:space="0" w:color="auto"/>
        <w:bottom w:val="none" w:sz="0" w:space="0" w:color="auto"/>
        <w:right w:val="none" w:sz="0" w:space="0" w:color="auto"/>
      </w:divBdr>
    </w:div>
    <w:div w:id="1189100462">
      <w:bodyDiv w:val="1"/>
      <w:marLeft w:val="0"/>
      <w:marRight w:val="0"/>
      <w:marTop w:val="0"/>
      <w:marBottom w:val="0"/>
      <w:divBdr>
        <w:top w:val="none" w:sz="0" w:space="0" w:color="auto"/>
        <w:left w:val="none" w:sz="0" w:space="0" w:color="auto"/>
        <w:bottom w:val="none" w:sz="0" w:space="0" w:color="auto"/>
        <w:right w:val="none" w:sz="0" w:space="0" w:color="auto"/>
      </w:divBdr>
    </w:div>
    <w:div w:id="1190801861">
      <w:bodyDiv w:val="1"/>
      <w:marLeft w:val="0"/>
      <w:marRight w:val="0"/>
      <w:marTop w:val="0"/>
      <w:marBottom w:val="0"/>
      <w:divBdr>
        <w:top w:val="none" w:sz="0" w:space="0" w:color="auto"/>
        <w:left w:val="none" w:sz="0" w:space="0" w:color="auto"/>
        <w:bottom w:val="none" w:sz="0" w:space="0" w:color="auto"/>
        <w:right w:val="none" w:sz="0" w:space="0" w:color="auto"/>
      </w:divBdr>
    </w:div>
    <w:div w:id="1199663657">
      <w:bodyDiv w:val="1"/>
      <w:marLeft w:val="0"/>
      <w:marRight w:val="0"/>
      <w:marTop w:val="0"/>
      <w:marBottom w:val="0"/>
      <w:divBdr>
        <w:top w:val="none" w:sz="0" w:space="0" w:color="auto"/>
        <w:left w:val="none" w:sz="0" w:space="0" w:color="auto"/>
        <w:bottom w:val="none" w:sz="0" w:space="0" w:color="auto"/>
        <w:right w:val="none" w:sz="0" w:space="0" w:color="auto"/>
      </w:divBdr>
    </w:div>
    <w:div w:id="1200824734">
      <w:bodyDiv w:val="1"/>
      <w:marLeft w:val="0"/>
      <w:marRight w:val="0"/>
      <w:marTop w:val="0"/>
      <w:marBottom w:val="0"/>
      <w:divBdr>
        <w:top w:val="none" w:sz="0" w:space="0" w:color="auto"/>
        <w:left w:val="none" w:sz="0" w:space="0" w:color="auto"/>
        <w:bottom w:val="none" w:sz="0" w:space="0" w:color="auto"/>
        <w:right w:val="none" w:sz="0" w:space="0" w:color="auto"/>
      </w:divBdr>
    </w:div>
    <w:div w:id="1206600576">
      <w:bodyDiv w:val="1"/>
      <w:marLeft w:val="0"/>
      <w:marRight w:val="0"/>
      <w:marTop w:val="0"/>
      <w:marBottom w:val="0"/>
      <w:divBdr>
        <w:top w:val="none" w:sz="0" w:space="0" w:color="auto"/>
        <w:left w:val="none" w:sz="0" w:space="0" w:color="auto"/>
        <w:bottom w:val="none" w:sz="0" w:space="0" w:color="auto"/>
        <w:right w:val="none" w:sz="0" w:space="0" w:color="auto"/>
      </w:divBdr>
    </w:div>
    <w:div w:id="1246721832">
      <w:bodyDiv w:val="1"/>
      <w:marLeft w:val="0"/>
      <w:marRight w:val="0"/>
      <w:marTop w:val="0"/>
      <w:marBottom w:val="0"/>
      <w:divBdr>
        <w:top w:val="none" w:sz="0" w:space="0" w:color="auto"/>
        <w:left w:val="none" w:sz="0" w:space="0" w:color="auto"/>
        <w:bottom w:val="none" w:sz="0" w:space="0" w:color="auto"/>
        <w:right w:val="none" w:sz="0" w:space="0" w:color="auto"/>
      </w:divBdr>
    </w:div>
    <w:div w:id="1250695599">
      <w:bodyDiv w:val="1"/>
      <w:marLeft w:val="0"/>
      <w:marRight w:val="0"/>
      <w:marTop w:val="0"/>
      <w:marBottom w:val="0"/>
      <w:divBdr>
        <w:top w:val="none" w:sz="0" w:space="0" w:color="auto"/>
        <w:left w:val="none" w:sz="0" w:space="0" w:color="auto"/>
        <w:bottom w:val="none" w:sz="0" w:space="0" w:color="auto"/>
        <w:right w:val="none" w:sz="0" w:space="0" w:color="auto"/>
      </w:divBdr>
    </w:div>
    <w:div w:id="1252003559">
      <w:bodyDiv w:val="1"/>
      <w:marLeft w:val="0"/>
      <w:marRight w:val="0"/>
      <w:marTop w:val="0"/>
      <w:marBottom w:val="0"/>
      <w:divBdr>
        <w:top w:val="none" w:sz="0" w:space="0" w:color="auto"/>
        <w:left w:val="none" w:sz="0" w:space="0" w:color="auto"/>
        <w:bottom w:val="none" w:sz="0" w:space="0" w:color="auto"/>
        <w:right w:val="none" w:sz="0" w:space="0" w:color="auto"/>
      </w:divBdr>
    </w:div>
    <w:div w:id="1280382016">
      <w:bodyDiv w:val="1"/>
      <w:marLeft w:val="0"/>
      <w:marRight w:val="0"/>
      <w:marTop w:val="0"/>
      <w:marBottom w:val="0"/>
      <w:divBdr>
        <w:top w:val="none" w:sz="0" w:space="0" w:color="auto"/>
        <w:left w:val="none" w:sz="0" w:space="0" w:color="auto"/>
        <w:bottom w:val="none" w:sz="0" w:space="0" w:color="auto"/>
        <w:right w:val="none" w:sz="0" w:space="0" w:color="auto"/>
      </w:divBdr>
    </w:div>
    <w:div w:id="1286153294">
      <w:bodyDiv w:val="1"/>
      <w:marLeft w:val="0"/>
      <w:marRight w:val="0"/>
      <w:marTop w:val="0"/>
      <w:marBottom w:val="0"/>
      <w:divBdr>
        <w:top w:val="none" w:sz="0" w:space="0" w:color="auto"/>
        <w:left w:val="none" w:sz="0" w:space="0" w:color="auto"/>
        <w:bottom w:val="none" w:sz="0" w:space="0" w:color="auto"/>
        <w:right w:val="none" w:sz="0" w:space="0" w:color="auto"/>
      </w:divBdr>
    </w:div>
    <w:div w:id="1296837188">
      <w:bodyDiv w:val="1"/>
      <w:marLeft w:val="0"/>
      <w:marRight w:val="0"/>
      <w:marTop w:val="0"/>
      <w:marBottom w:val="0"/>
      <w:divBdr>
        <w:top w:val="none" w:sz="0" w:space="0" w:color="auto"/>
        <w:left w:val="none" w:sz="0" w:space="0" w:color="auto"/>
        <w:bottom w:val="none" w:sz="0" w:space="0" w:color="auto"/>
        <w:right w:val="none" w:sz="0" w:space="0" w:color="auto"/>
      </w:divBdr>
    </w:div>
    <w:div w:id="1319385455">
      <w:bodyDiv w:val="1"/>
      <w:marLeft w:val="0"/>
      <w:marRight w:val="0"/>
      <w:marTop w:val="0"/>
      <w:marBottom w:val="0"/>
      <w:divBdr>
        <w:top w:val="none" w:sz="0" w:space="0" w:color="auto"/>
        <w:left w:val="none" w:sz="0" w:space="0" w:color="auto"/>
        <w:bottom w:val="none" w:sz="0" w:space="0" w:color="auto"/>
        <w:right w:val="none" w:sz="0" w:space="0" w:color="auto"/>
      </w:divBdr>
    </w:div>
    <w:div w:id="1340355830">
      <w:bodyDiv w:val="1"/>
      <w:marLeft w:val="0"/>
      <w:marRight w:val="0"/>
      <w:marTop w:val="0"/>
      <w:marBottom w:val="0"/>
      <w:divBdr>
        <w:top w:val="none" w:sz="0" w:space="0" w:color="auto"/>
        <w:left w:val="none" w:sz="0" w:space="0" w:color="auto"/>
        <w:bottom w:val="none" w:sz="0" w:space="0" w:color="auto"/>
        <w:right w:val="none" w:sz="0" w:space="0" w:color="auto"/>
      </w:divBdr>
    </w:div>
    <w:div w:id="1434518221">
      <w:bodyDiv w:val="1"/>
      <w:marLeft w:val="0"/>
      <w:marRight w:val="0"/>
      <w:marTop w:val="0"/>
      <w:marBottom w:val="0"/>
      <w:divBdr>
        <w:top w:val="none" w:sz="0" w:space="0" w:color="auto"/>
        <w:left w:val="none" w:sz="0" w:space="0" w:color="auto"/>
        <w:bottom w:val="none" w:sz="0" w:space="0" w:color="auto"/>
        <w:right w:val="none" w:sz="0" w:space="0" w:color="auto"/>
      </w:divBdr>
    </w:div>
    <w:div w:id="1450857873">
      <w:bodyDiv w:val="1"/>
      <w:marLeft w:val="0"/>
      <w:marRight w:val="0"/>
      <w:marTop w:val="0"/>
      <w:marBottom w:val="0"/>
      <w:divBdr>
        <w:top w:val="none" w:sz="0" w:space="0" w:color="auto"/>
        <w:left w:val="none" w:sz="0" w:space="0" w:color="auto"/>
        <w:bottom w:val="none" w:sz="0" w:space="0" w:color="auto"/>
        <w:right w:val="none" w:sz="0" w:space="0" w:color="auto"/>
      </w:divBdr>
    </w:div>
    <w:div w:id="1466660149">
      <w:bodyDiv w:val="1"/>
      <w:marLeft w:val="0"/>
      <w:marRight w:val="0"/>
      <w:marTop w:val="0"/>
      <w:marBottom w:val="0"/>
      <w:divBdr>
        <w:top w:val="none" w:sz="0" w:space="0" w:color="auto"/>
        <w:left w:val="none" w:sz="0" w:space="0" w:color="auto"/>
        <w:bottom w:val="none" w:sz="0" w:space="0" w:color="auto"/>
        <w:right w:val="none" w:sz="0" w:space="0" w:color="auto"/>
      </w:divBdr>
    </w:div>
    <w:div w:id="1466780244">
      <w:bodyDiv w:val="1"/>
      <w:marLeft w:val="0"/>
      <w:marRight w:val="0"/>
      <w:marTop w:val="0"/>
      <w:marBottom w:val="0"/>
      <w:divBdr>
        <w:top w:val="none" w:sz="0" w:space="0" w:color="auto"/>
        <w:left w:val="none" w:sz="0" w:space="0" w:color="auto"/>
        <w:bottom w:val="none" w:sz="0" w:space="0" w:color="auto"/>
        <w:right w:val="none" w:sz="0" w:space="0" w:color="auto"/>
      </w:divBdr>
    </w:div>
    <w:div w:id="1488936927">
      <w:bodyDiv w:val="1"/>
      <w:marLeft w:val="0"/>
      <w:marRight w:val="0"/>
      <w:marTop w:val="0"/>
      <w:marBottom w:val="0"/>
      <w:divBdr>
        <w:top w:val="none" w:sz="0" w:space="0" w:color="auto"/>
        <w:left w:val="none" w:sz="0" w:space="0" w:color="auto"/>
        <w:bottom w:val="none" w:sz="0" w:space="0" w:color="auto"/>
        <w:right w:val="none" w:sz="0" w:space="0" w:color="auto"/>
      </w:divBdr>
    </w:div>
    <w:div w:id="1494686633">
      <w:bodyDiv w:val="1"/>
      <w:marLeft w:val="0"/>
      <w:marRight w:val="0"/>
      <w:marTop w:val="0"/>
      <w:marBottom w:val="0"/>
      <w:divBdr>
        <w:top w:val="none" w:sz="0" w:space="0" w:color="auto"/>
        <w:left w:val="none" w:sz="0" w:space="0" w:color="auto"/>
        <w:bottom w:val="none" w:sz="0" w:space="0" w:color="auto"/>
        <w:right w:val="none" w:sz="0" w:space="0" w:color="auto"/>
      </w:divBdr>
    </w:div>
    <w:div w:id="1497309600">
      <w:bodyDiv w:val="1"/>
      <w:marLeft w:val="0"/>
      <w:marRight w:val="0"/>
      <w:marTop w:val="0"/>
      <w:marBottom w:val="0"/>
      <w:divBdr>
        <w:top w:val="none" w:sz="0" w:space="0" w:color="auto"/>
        <w:left w:val="none" w:sz="0" w:space="0" w:color="auto"/>
        <w:bottom w:val="none" w:sz="0" w:space="0" w:color="auto"/>
        <w:right w:val="none" w:sz="0" w:space="0" w:color="auto"/>
      </w:divBdr>
    </w:div>
    <w:div w:id="1499808490">
      <w:bodyDiv w:val="1"/>
      <w:marLeft w:val="0"/>
      <w:marRight w:val="0"/>
      <w:marTop w:val="0"/>
      <w:marBottom w:val="0"/>
      <w:divBdr>
        <w:top w:val="none" w:sz="0" w:space="0" w:color="auto"/>
        <w:left w:val="none" w:sz="0" w:space="0" w:color="auto"/>
        <w:bottom w:val="none" w:sz="0" w:space="0" w:color="auto"/>
        <w:right w:val="none" w:sz="0" w:space="0" w:color="auto"/>
      </w:divBdr>
    </w:div>
    <w:div w:id="1505440704">
      <w:bodyDiv w:val="1"/>
      <w:marLeft w:val="0"/>
      <w:marRight w:val="0"/>
      <w:marTop w:val="0"/>
      <w:marBottom w:val="0"/>
      <w:divBdr>
        <w:top w:val="none" w:sz="0" w:space="0" w:color="auto"/>
        <w:left w:val="none" w:sz="0" w:space="0" w:color="auto"/>
        <w:bottom w:val="none" w:sz="0" w:space="0" w:color="auto"/>
        <w:right w:val="none" w:sz="0" w:space="0" w:color="auto"/>
      </w:divBdr>
    </w:div>
    <w:div w:id="1540162842">
      <w:bodyDiv w:val="1"/>
      <w:marLeft w:val="0"/>
      <w:marRight w:val="0"/>
      <w:marTop w:val="0"/>
      <w:marBottom w:val="0"/>
      <w:divBdr>
        <w:top w:val="none" w:sz="0" w:space="0" w:color="auto"/>
        <w:left w:val="none" w:sz="0" w:space="0" w:color="auto"/>
        <w:bottom w:val="none" w:sz="0" w:space="0" w:color="auto"/>
        <w:right w:val="none" w:sz="0" w:space="0" w:color="auto"/>
      </w:divBdr>
    </w:div>
    <w:div w:id="1556772448">
      <w:bodyDiv w:val="1"/>
      <w:marLeft w:val="0"/>
      <w:marRight w:val="0"/>
      <w:marTop w:val="0"/>
      <w:marBottom w:val="0"/>
      <w:divBdr>
        <w:top w:val="none" w:sz="0" w:space="0" w:color="auto"/>
        <w:left w:val="none" w:sz="0" w:space="0" w:color="auto"/>
        <w:bottom w:val="none" w:sz="0" w:space="0" w:color="auto"/>
        <w:right w:val="none" w:sz="0" w:space="0" w:color="auto"/>
      </w:divBdr>
    </w:div>
    <w:div w:id="1562978018">
      <w:bodyDiv w:val="1"/>
      <w:marLeft w:val="0"/>
      <w:marRight w:val="0"/>
      <w:marTop w:val="0"/>
      <w:marBottom w:val="0"/>
      <w:divBdr>
        <w:top w:val="none" w:sz="0" w:space="0" w:color="auto"/>
        <w:left w:val="none" w:sz="0" w:space="0" w:color="auto"/>
        <w:bottom w:val="none" w:sz="0" w:space="0" w:color="auto"/>
        <w:right w:val="none" w:sz="0" w:space="0" w:color="auto"/>
      </w:divBdr>
    </w:div>
    <w:div w:id="1585842545">
      <w:bodyDiv w:val="1"/>
      <w:marLeft w:val="0"/>
      <w:marRight w:val="0"/>
      <w:marTop w:val="0"/>
      <w:marBottom w:val="0"/>
      <w:divBdr>
        <w:top w:val="none" w:sz="0" w:space="0" w:color="auto"/>
        <w:left w:val="none" w:sz="0" w:space="0" w:color="auto"/>
        <w:bottom w:val="none" w:sz="0" w:space="0" w:color="auto"/>
        <w:right w:val="none" w:sz="0" w:space="0" w:color="auto"/>
      </w:divBdr>
    </w:div>
    <w:div w:id="1598516282">
      <w:bodyDiv w:val="1"/>
      <w:marLeft w:val="0"/>
      <w:marRight w:val="0"/>
      <w:marTop w:val="0"/>
      <w:marBottom w:val="0"/>
      <w:divBdr>
        <w:top w:val="none" w:sz="0" w:space="0" w:color="auto"/>
        <w:left w:val="none" w:sz="0" w:space="0" w:color="auto"/>
        <w:bottom w:val="none" w:sz="0" w:space="0" w:color="auto"/>
        <w:right w:val="none" w:sz="0" w:space="0" w:color="auto"/>
      </w:divBdr>
    </w:div>
    <w:div w:id="1599868041">
      <w:bodyDiv w:val="1"/>
      <w:marLeft w:val="0"/>
      <w:marRight w:val="0"/>
      <w:marTop w:val="0"/>
      <w:marBottom w:val="0"/>
      <w:divBdr>
        <w:top w:val="none" w:sz="0" w:space="0" w:color="auto"/>
        <w:left w:val="none" w:sz="0" w:space="0" w:color="auto"/>
        <w:bottom w:val="none" w:sz="0" w:space="0" w:color="auto"/>
        <w:right w:val="none" w:sz="0" w:space="0" w:color="auto"/>
      </w:divBdr>
    </w:div>
    <w:div w:id="1632665303">
      <w:bodyDiv w:val="1"/>
      <w:marLeft w:val="0"/>
      <w:marRight w:val="0"/>
      <w:marTop w:val="0"/>
      <w:marBottom w:val="0"/>
      <w:divBdr>
        <w:top w:val="none" w:sz="0" w:space="0" w:color="auto"/>
        <w:left w:val="none" w:sz="0" w:space="0" w:color="auto"/>
        <w:bottom w:val="none" w:sz="0" w:space="0" w:color="auto"/>
        <w:right w:val="none" w:sz="0" w:space="0" w:color="auto"/>
      </w:divBdr>
    </w:div>
    <w:div w:id="1651056483">
      <w:bodyDiv w:val="1"/>
      <w:marLeft w:val="0"/>
      <w:marRight w:val="0"/>
      <w:marTop w:val="0"/>
      <w:marBottom w:val="0"/>
      <w:divBdr>
        <w:top w:val="none" w:sz="0" w:space="0" w:color="auto"/>
        <w:left w:val="none" w:sz="0" w:space="0" w:color="auto"/>
        <w:bottom w:val="none" w:sz="0" w:space="0" w:color="auto"/>
        <w:right w:val="none" w:sz="0" w:space="0" w:color="auto"/>
      </w:divBdr>
    </w:div>
    <w:div w:id="1664504036">
      <w:bodyDiv w:val="1"/>
      <w:marLeft w:val="0"/>
      <w:marRight w:val="0"/>
      <w:marTop w:val="0"/>
      <w:marBottom w:val="0"/>
      <w:divBdr>
        <w:top w:val="none" w:sz="0" w:space="0" w:color="auto"/>
        <w:left w:val="none" w:sz="0" w:space="0" w:color="auto"/>
        <w:bottom w:val="none" w:sz="0" w:space="0" w:color="auto"/>
        <w:right w:val="none" w:sz="0" w:space="0" w:color="auto"/>
      </w:divBdr>
    </w:div>
    <w:div w:id="1693915129">
      <w:bodyDiv w:val="1"/>
      <w:marLeft w:val="0"/>
      <w:marRight w:val="0"/>
      <w:marTop w:val="0"/>
      <w:marBottom w:val="0"/>
      <w:divBdr>
        <w:top w:val="none" w:sz="0" w:space="0" w:color="auto"/>
        <w:left w:val="none" w:sz="0" w:space="0" w:color="auto"/>
        <w:bottom w:val="none" w:sz="0" w:space="0" w:color="auto"/>
        <w:right w:val="none" w:sz="0" w:space="0" w:color="auto"/>
      </w:divBdr>
    </w:div>
    <w:div w:id="1703676364">
      <w:bodyDiv w:val="1"/>
      <w:marLeft w:val="0"/>
      <w:marRight w:val="0"/>
      <w:marTop w:val="0"/>
      <w:marBottom w:val="0"/>
      <w:divBdr>
        <w:top w:val="none" w:sz="0" w:space="0" w:color="auto"/>
        <w:left w:val="none" w:sz="0" w:space="0" w:color="auto"/>
        <w:bottom w:val="none" w:sz="0" w:space="0" w:color="auto"/>
        <w:right w:val="none" w:sz="0" w:space="0" w:color="auto"/>
      </w:divBdr>
    </w:div>
    <w:div w:id="1725643254">
      <w:bodyDiv w:val="1"/>
      <w:marLeft w:val="0"/>
      <w:marRight w:val="0"/>
      <w:marTop w:val="0"/>
      <w:marBottom w:val="0"/>
      <w:divBdr>
        <w:top w:val="none" w:sz="0" w:space="0" w:color="auto"/>
        <w:left w:val="none" w:sz="0" w:space="0" w:color="auto"/>
        <w:bottom w:val="none" w:sz="0" w:space="0" w:color="auto"/>
        <w:right w:val="none" w:sz="0" w:space="0" w:color="auto"/>
      </w:divBdr>
    </w:div>
    <w:div w:id="1751537880">
      <w:bodyDiv w:val="1"/>
      <w:marLeft w:val="0"/>
      <w:marRight w:val="0"/>
      <w:marTop w:val="0"/>
      <w:marBottom w:val="0"/>
      <w:divBdr>
        <w:top w:val="none" w:sz="0" w:space="0" w:color="auto"/>
        <w:left w:val="none" w:sz="0" w:space="0" w:color="auto"/>
        <w:bottom w:val="none" w:sz="0" w:space="0" w:color="auto"/>
        <w:right w:val="none" w:sz="0" w:space="0" w:color="auto"/>
      </w:divBdr>
    </w:div>
    <w:div w:id="1763986632">
      <w:bodyDiv w:val="1"/>
      <w:marLeft w:val="0"/>
      <w:marRight w:val="0"/>
      <w:marTop w:val="0"/>
      <w:marBottom w:val="0"/>
      <w:divBdr>
        <w:top w:val="none" w:sz="0" w:space="0" w:color="auto"/>
        <w:left w:val="none" w:sz="0" w:space="0" w:color="auto"/>
        <w:bottom w:val="none" w:sz="0" w:space="0" w:color="auto"/>
        <w:right w:val="none" w:sz="0" w:space="0" w:color="auto"/>
      </w:divBdr>
    </w:div>
    <w:div w:id="1764036013">
      <w:bodyDiv w:val="1"/>
      <w:marLeft w:val="0"/>
      <w:marRight w:val="0"/>
      <w:marTop w:val="0"/>
      <w:marBottom w:val="0"/>
      <w:divBdr>
        <w:top w:val="none" w:sz="0" w:space="0" w:color="auto"/>
        <w:left w:val="none" w:sz="0" w:space="0" w:color="auto"/>
        <w:bottom w:val="none" w:sz="0" w:space="0" w:color="auto"/>
        <w:right w:val="none" w:sz="0" w:space="0" w:color="auto"/>
      </w:divBdr>
    </w:div>
    <w:div w:id="1775779964">
      <w:bodyDiv w:val="1"/>
      <w:marLeft w:val="0"/>
      <w:marRight w:val="0"/>
      <w:marTop w:val="0"/>
      <w:marBottom w:val="0"/>
      <w:divBdr>
        <w:top w:val="none" w:sz="0" w:space="0" w:color="auto"/>
        <w:left w:val="none" w:sz="0" w:space="0" w:color="auto"/>
        <w:bottom w:val="none" w:sz="0" w:space="0" w:color="auto"/>
        <w:right w:val="none" w:sz="0" w:space="0" w:color="auto"/>
      </w:divBdr>
    </w:div>
    <w:div w:id="1837039777">
      <w:bodyDiv w:val="1"/>
      <w:marLeft w:val="0"/>
      <w:marRight w:val="0"/>
      <w:marTop w:val="0"/>
      <w:marBottom w:val="0"/>
      <w:divBdr>
        <w:top w:val="none" w:sz="0" w:space="0" w:color="auto"/>
        <w:left w:val="none" w:sz="0" w:space="0" w:color="auto"/>
        <w:bottom w:val="none" w:sz="0" w:space="0" w:color="auto"/>
        <w:right w:val="none" w:sz="0" w:space="0" w:color="auto"/>
      </w:divBdr>
    </w:div>
    <w:div w:id="1852598249">
      <w:bodyDiv w:val="1"/>
      <w:marLeft w:val="0"/>
      <w:marRight w:val="0"/>
      <w:marTop w:val="0"/>
      <w:marBottom w:val="0"/>
      <w:divBdr>
        <w:top w:val="none" w:sz="0" w:space="0" w:color="auto"/>
        <w:left w:val="none" w:sz="0" w:space="0" w:color="auto"/>
        <w:bottom w:val="none" w:sz="0" w:space="0" w:color="auto"/>
        <w:right w:val="none" w:sz="0" w:space="0" w:color="auto"/>
      </w:divBdr>
    </w:div>
    <w:div w:id="1853371543">
      <w:bodyDiv w:val="1"/>
      <w:marLeft w:val="0"/>
      <w:marRight w:val="0"/>
      <w:marTop w:val="0"/>
      <w:marBottom w:val="0"/>
      <w:divBdr>
        <w:top w:val="none" w:sz="0" w:space="0" w:color="auto"/>
        <w:left w:val="none" w:sz="0" w:space="0" w:color="auto"/>
        <w:bottom w:val="none" w:sz="0" w:space="0" w:color="auto"/>
        <w:right w:val="none" w:sz="0" w:space="0" w:color="auto"/>
      </w:divBdr>
    </w:div>
    <w:div w:id="1856769969">
      <w:bodyDiv w:val="1"/>
      <w:marLeft w:val="0"/>
      <w:marRight w:val="0"/>
      <w:marTop w:val="0"/>
      <w:marBottom w:val="0"/>
      <w:divBdr>
        <w:top w:val="none" w:sz="0" w:space="0" w:color="auto"/>
        <w:left w:val="none" w:sz="0" w:space="0" w:color="auto"/>
        <w:bottom w:val="none" w:sz="0" w:space="0" w:color="auto"/>
        <w:right w:val="none" w:sz="0" w:space="0" w:color="auto"/>
      </w:divBdr>
    </w:div>
    <w:div w:id="1861507624">
      <w:bodyDiv w:val="1"/>
      <w:marLeft w:val="0"/>
      <w:marRight w:val="0"/>
      <w:marTop w:val="0"/>
      <w:marBottom w:val="0"/>
      <w:divBdr>
        <w:top w:val="none" w:sz="0" w:space="0" w:color="auto"/>
        <w:left w:val="none" w:sz="0" w:space="0" w:color="auto"/>
        <w:bottom w:val="none" w:sz="0" w:space="0" w:color="auto"/>
        <w:right w:val="none" w:sz="0" w:space="0" w:color="auto"/>
      </w:divBdr>
    </w:div>
    <w:div w:id="1877429647">
      <w:bodyDiv w:val="1"/>
      <w:marLeft w:val="0"/>
      <w:marRight w:val="0"/>
      <w:marTop w:val="0"/>
      <w:marBottom w:val="0"/>
      <w:divBdr>
        <w:top w:val="none" w:sz="0" w:space="0" w:color="auto"/>
        <w:left w:val="none" w:sz="0" w:space="0" w:color="auto"/>
        <w:bottom w:val="none" w:sz="0" w:space="0" w:color="auto"/>
        <w:right w:val="none" w:sz="0" w:space="0" w:color="auto"/>
      </w:divBdr>
    </w:div>
    <w:div w:id="1883781796">
      <w:bodyDiv w:val="1"/>
      <w:marLeft w:val="0"/>
      <w:marRight w:val="0"/>
      <w:marTop w:val="0"/>
      <w:marBottom w:val="0"/>
      <w:divBdr>
        <w:top w:val="none" w:sz="0" w:space="0" w:color="auto"/>
        <w:left w:val="none" w:sz="0" w:space="0" w:color="auto"/>
        <w:bottom w:val="none" w:sz="0" w:space="0" w:color="auto"/>
        <w:right w:val="none" w:sz="0" w:space="0" w:color="auto"/>
      </w:divBdr>
    </w:div>
    <w:div w:id="1926109529">
      <w:bodyDiv w:val="1"/>
      <w:marLeft w:val="0"/>
      <w:marRight w:val="0"/>
      <w:marTop w:val="0"/>
      <w:marBottom w:val="0"/>
      <w:divBdr>
        <w:top w:val="none" w:sz="0" w:space="0" w:color="auto"/>
        <w:left w:val="none" w:sz="0" w:space="0" w:color="auto"/>
        <w:bottom w:val="none" w:sz="0" w:space="0" w:color="auto"/>
        <w:right w:val="none" w:sz="0" w:space="0" w:color="auto"/>
      </w:divBdr>
    </w:div>
    <w:div w:id="1954359586">
      <w:bodyDiv w:val="1"/>
      <w:marLeft w:val="0"/>
      <w:marRight w:val="0"/>
      <w:marTop w:val="0"/>
      <w:marBottom w:val="0"/>
      <w:divBdr>
        <w:top w:val="none" w:sz="0" w:space="0" w:color="auto"/>
        <w:left w:val="none" w:sz="0" w:space="0" w:color="auto"/>
        <w:bottom w:val="none" w:sz="0" w:space="0" w:color="auto"/>
        <w:right w:val="none" w:sz="0" w:space="0" w:color="auto"/>
      </w:divBdr>
    </w:div>
    <w:div w:id="1966689422">
      <w:bodyDiv w:val="1"/>
      <w:marLeft w:val="0"/>
      <w:marRight w:val="0"/>
      <w:marTop w:val="0"/>
      <w:marBottom w:val="0"/>
      <w:divBdr>
        <w:top w:val="none" w:sz="0" w:space="0" w:color="auto"/>
        <w:left w:val="none" w:sz="0" w:space="0" w:color="auto"/>
        <w:bottom w:val="none" w:sz="0" w:space="0" w:color="auto"/>
        <w:right w:val="none" w:sz="0" w:space="0" w:color="auto"/>
      </w:divBdr>
    </w:div>
    <w:div w:id="1967462185">
      <w:bodyDiv w:val="1"/>
      <w:marLeft w:val="0"/>
      <w:marRight w:val="0"/>
      <w:marTop w:val="0"/>
      <w:marBottom w:val="0"/>
      <w:divBdr>
        <w:top w:val="none" w:sz="0" w:space="0" w:color="auto"/>
        <w:left w:val="none" w:sz="0" w:space="0" w:color="auto"/>
        <w:bottom w:val="none" w:sz="0" w:space="0" w:color="auto"/>
        <w:right w:val="none" w:sz="0" w:space="0" w:color="auto"/>
      </w:divBdr>
    </w:div>
    <w:div w:id="1972586332">
      <w:bodyDiv w:val="1"/>
      <w:marLeft w:val="0"/>
      <w:marRight w:val="0"/>
      <w:marTop w:val="0"/>
      <w:marBottom w:val="0"/>
      <w:divBdr>
        <w:top w:val="none" w:sz="0" w:space="0" w:color="auto"/>
        <w:left w:val="none" w:sz="0" w:space="0" w:color="auto"/>
        <w:bottom w:val="none" w:sz="0" w:space="0" w:color="auto"/>
        <w:right w:val="none" w:sz="0" w:space="0" w:color="auto"/>
      </w:divBdr>
    </w:div>
    <w:div w:id="1977683824">
      <w:bodyDiv w:val="1"/>
      <w:marLeft w:val="0"/>
      <w:marRight w:val="0"/>
      <w:marTop w:val="0"/>
      <w:marBottom w:val="0"/>
      <w:divBdr>
        <w:top w:val="none" w:sz="0" w:space="0" w:color="auto"/>
        <w:left w:val="none" w:sz="0" w:space="0" w:color="auto"/>
        <w:bottom w:val="none" w:sz="0" w:space="0" w:color="auto"/>
        <w:right w:val="none" w:sz="0" w:space="0" w:color="auto"/>
      </w:divBdr>
    </w:div>
    <w:div w:id="2040351270">
      <w:bodyDiv w:val="1"/>
      <w:marLeft w:val="0"/>
      <w:marRight w:val="0"/>
      <w:marTop w:val="0"/>
      <w:marBottom w:val="0"/>
      <w:divBdr>
        <w:top w:val="none" w:sz="0" w:space="0" w:color="auto"/>
        <w:left w:val="none" w:sz="0" w:space="0" w:color="auto"/>
        <w:bottom w:val="none" w:sz="0" w:space="0" w:color="auto"/>
        <w:right w:val="none" w:sz="0" w:space="0" w:color="auto"/>
      </w:divBdr>
    </w:div>
    <w:div w:id="2044859618">
      <w:bodyDiv w:val="1"/>
      <w:marLeft w:val="0"/>
      <w:marRight w:val="0"/>
      <w:marTop w:val="0"/>
      <w:marBottom w:val="0"/>
      <w:divBdr>
        <w:top w:val="none" w:sz="0" w:space="0" w:color="auto"/>
        <w:left w:val="none" w:sz="0" w:space="0" w:color="auto"/>
        <w:bottom w:val="none" w:sz="0" w:space="0" w:color="auto"/>
        <w:right w:val="none" w:sz="0" w:space="0" w:color="auto"/>
      </w:divBdr>
    </w:div>
    <w:div w:id="2048214599">
      <w:bodyDiv w:val="1"/>
      <w:marLeft w:val="0"/>
      <w:marRight w:val="0"/>
      <w:marTop w:val="0"/>
      <w:marBottom w:val="0"/>
      <w:divBdr>
        <w:top w:val="none" w:sz="0" w:space="0" w:color="auto"/>
        <w:left w:val="none" w:sz="0" w:space="0" w:color="auto"/>
        <w:bottom w:val="none" w:sz="0" w:space="0" w:color="auto"/>
        <w:right w:val="none" w:sz="0" w:space="0" w:color="auto"/>
      </w:divBdr>
    </w:div>
    <w:div w:id="2050491210">
      <w:bodyDiv w:val="1"/>
      <w:marLeft w:val="0"/>
      <w:marRight w:val="0"/>
      <w:marTop w:val="0"/>
      <w:marBottom w:val="0"/>
      <w:divBdr>
        <w:top w:val="none" w:sz="0" w:space="0" w:color="auto"/>
        <w:left w:val="none" w:sz="0" w:space="0" w:color="auto"/>
        <w:bottom w:val="none" w:sz="0" w:space="0" w:color="auto"/>
        <w:right w:val="none" w:sz="0" w:space="0" w:color="auto"/>
      </w:divBdr>
    </w:div>
    <w:div w:id="2060666622">
      <w:bodyDiv w:val="1"/>
      <w:marLeft w:val="0"/>
      <w:marRight w:val="0"/>
      <w:marTop w:val="0"/>
      <w:marBottom w:val="0"/>
      <w:divBdr>
        <w:top w:val="none" w:sz="0" w:space="0" w:color="auto"/>
        <w:left w:val="none" w:sz="0" w:space="0" w:color="auto"/>
        <w:bottom w:val="none" w:sz="0" w:space="0" w:color="auto"/>
        <w:right w:val="none" w:sz="0" w:space="0" w:color="auto"/>
      </w:divBdr>
    </w:div>
    <w:div w:id="2062899282">
      <w:bodyDiv w:val="1"/>
      <w:marLeft w:val="0"/>
      <w:marRight w:val="0"/>
      <w:marTop w:val="0"/>
      <w:marBottom w:val="0"/>
      <w:divBdr>
        <w:top w:val="none" w:sz="0" w:space="0" w:color="auto"/>
        <w:left w:val="none" w:sz="0" w:space="0" w:color="auto"/>
        <w:bottom w:val="none" w:sz="0" w:space="0" w:color="auto"/>
        <w:right w:val="none" w:sz="0" w:space="0" w:color="auto"/>
      </w:divBdr>
    </w:div>
    <w:div w:id="2063668835">
      <w:bodyDiv w:val="1"/>
      <w:marLeft w:val="0"/>
      <w:marRight w:val="0"/>
      <w:marTop w:val="0"/>
      <w:marBottom w:val="0"/>
      <w:divBdr>
        <w:top w:val="none" w:sz="0" w:space="0" w:color="auto"/>
        <w:left w:val="none" w:sz="0" w:space="0" w:color="auto"/>
        <w:bottom w:val="none" w:sz="0" w:space="0" w:color="auto"/>
        <w:right w:val="none" w:sz="0" w:space="0" w:color="auto"/>
      </w:divBdr>
    </w:div>
    <w:div w:id="2092965601">
      <w:bodyDiv w:val="1"/>
      <w:marLeft w:val="0"/>
      <w:marRight w:val="0"/>
      <w:marTop w:val="0"/>
      <w:marBottom w:val="0"/>
      <w:divBdr>
        <w:top w:val="none" w:sz="0" w:space="0" w:color="auto"/>
        <w:left w:val="none" w:sz="0" w:space="0" w:color="auto"/>
        <w:bottom w:val="none" w:sz="0" w:space="0" w:color="auto"/>
        <w:right w:val="none" w:sz="0" w:space="0" w:color="auto"/>
      </w:divBdr>
    </w:div>
    <w:div w:id="2108575505">
      <w:bodyDiv w:val="1"/>
      <w:marLeft w:val="0"/>
      <w:marRight w:val="0"/>
      <w:marTop w:val="0"/>
      <w:marBottom w:val="0"/>
      <w:divBdr>
        <w:top w:val="none" w:sz="0" w:space="0" w:color="auto"/>
        <w:left w:val="none" w:sz="0" w:space="0" w:color="auto"/>
        <w:bottom w:val="none" w:sz="0" w:space="0" w:color="auto"/>
        <w:right w:val="none" w:sz="0" w:space="0" w:color="auto"/>
      </w:divBdr>
    </w:div>
    <w:div w:id="2118015784">
      <w:bodyDiv w:val="1"/>
      <w:marLeft w:val="0"/>
      <w:marRight w:val="0"/>
      <w:marTop w:val="0"/>
      <w:marBottom w:val="0"/>
      <w:divBdr>
        <w:top w:val="none" w:sz="0" w:space="0" w:color="auto"/>
        <w:left w:val="none" w:sz="0" w:space="0" w:color="auto"/>
        <w:bottom w:val="none" w:sz="0" w:space="0" w:color="auto"/>
        <w:right w:val="none" w:sz="0" w:space="0" w:color="auto"/>
      </w:divBdr>
      <w:divsChild>
        <w:div w:id="530455590">
          <w:marLeft w:val="0"/>
          <w:marRight w:val="0"/>
          <w:marTop w:val="0"/>
          <w:marBottom w:val="0"/>
          <w:divBdr>
            <w:top w:val="none" w:sz="0" w:space="0" w:color="auto"/>
            <w:left w:val="none" w:sz="0" w:space="0" w:color="auto"/>
            <w:bottom w:val="none" w:sz="0" w:space="0" w:color="auto"/>
            <w:right w:val="none" w:sz="0" w:space="0" w:color="auto"/>
          </w:divBdr>
          <w:divsChild>
            <w:div w:id="17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djetniskisklad.si" TargetMode="External"/><Relationship Id="rId18" Type="http://schemas.openxmlformats.org/officeDocument/2006/relationships/hyperlink" Target="http://www.podjetniskisklad.si" TargetMode="External"/><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vropskasredstva.si/app/uploads/2024/08/NUS-2021-2027_verzija_1-2.pdf" TargetMode="External"/><Relationship Id="rId17" Type="http://schemas.openxmlformats.org/officeDocument/2006/relationships/hyperlink" Target="mailto:razvojniplus@podjetniskisklad.s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djetniskisklad.si/sl/razpi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jetniskisklad.si"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podjetniskisklad.si" TargetMode="External"/><Relationship Id="rId10" Type="http://schemas.openxmlformats.org/officeDocument/2006/relationships/image" Target="media/image3.png"/><Relationship Id="rId19" Type="http://schemas.openxmlformats.org/officeDocument/2006/relationships/hyperlink" Target="http://www.podjetniskisklad.si/sl/"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djetniskisklad.si" TargetMode="External"/><Relationship Id="rId30" Type="http://schemas.openxmlformats.org/officeDocument/2006/relationships/image" Target="media/image4.pn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vropskasredstva.si/slovenska-strategija-pametne-specializac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D714-F8C1-4704-955E-EBD4672F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92</Pages>
  <Words>25264</Words>
  <Characters>144008</Characters>
  <Application>Microsoft Office Word</Application>
  <DocSecurity>0</DocSecurity>
  <Lines>1200</Lines>
  <Paragraphs>337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168935</CharactersWithSpaces>
  <SharedDoc>false</SharedDoc>
  <HLinks>
    <vt:vector size="66" baseType="variant">
      <vt:variant>
        <vt:i4>7733356</vt:i4>
      </vt:variant>
      <vt:variant>
        <vt:i4>24</vt:i4>
      </vt:variant>
      <vt:variant>
        <vt:i4>0</vt:i4>
      </vt:variant>
      <vt:variant>
        <vt:i4>5</vt:i4>
      </vt:variant>
      <vt:variant>
        <vt:lpwstr>https://ejn.gov.si/eJN2</vt:lpwstr>
      </vt:variant>
      <vt:variant>
        <vt:lpwstr/>
      </vt:variant>
      <vt:variant>
        <vt:i4>8192041</vt:i4>
      </vt:variant>
      <vt:variant>
        <vt:i4>21</vt:i4>
      </vt:variant>
      <vt:variant>
        <vt:i4>0</vt:i4>
      </vt:variant>
      <vt:variant>
        <vt:i4>5</vt:i4>
      </vt:variant>
      <vt:variant>
        <vt:lpwstr>https://ejn.gov.si/</vt:lpwstr>
      </vt:variant>
      <vt:variant>
        <vt:lpwstr/>
      </vt:variant>
      <vt:variant>
        <vt:i4>4521992</vt:i4>
      </vt:variant>
      <vt:variant>
        <vt:i4>18</vt:i4>
      </vt:variant>
      <vt:variant>
        <vt:i4>0</vt:i4>
      </vt:variant>
      <vt:variant>
        <vt:i4>5</vt:i4>
      </vt:variant>
      <vt:variant>
        <vt:lpwstr>https://podjetniskisklad.si/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8192041</vt:i4>
      </vt:variant>
      <vt:variant>
        <vt:i4>3</vt:i4>
      </vt:variant>
      <vt:variant>
        <vt:i4>0</vt:i4>
      </vt:variant>
      <vt:variant>
        <vt:i4>5</vt:i4>
      </vt:variant>
      <vt:variant>
        <vt:lpwstr>https://ejn.gov.si/</vt:lpwstr>
      </vt:variant>
      <vt:variant>
        <vt:lpwstr/>
      </vt:variant>
      <vt:variant>
        <vt:i4>6488107</vt:i4>
      </vt:variant>
      <vt:variant>
        <vt:i4>0</vt:i4>
      </vt:variant>
      <vt:variant>
        <vt:i4>0</vt:i4>
      </vt:variant>
      <vt:variant>
        <vt:i4>5</vt:i4>
      </vt:variant>
      <vt:variant>
        <vt:lpwstr>http://www.podjetniskisklad.si/</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ariant>
        <vt:i4>2818072</vt:i4>
      </vt:variant>
      <vt:variant>
        <vt:i4>318412</vt:i4>
      </vt:variant>
      <vt:variant>
        <vt:i4>1026</vt:i4>
      </vt:variant>
      <vt:variant>
        <vt:i4>1</vt:i4>
      </vt:variant>
      <vt:variant>
        <vt:lpwstr>cid:image004.jpg@01D1B7F8.735640E0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Grobelnik</dc:creator>
  <cp:keywords/>
  <cp:lastModifiedBy>Tomislav Rugelj</cp:lastModifiedBy>
  <cp:revision>10</cp:revision>
  <cp:lastPrinted>2026-01-16T07:51:00Z</cp:lastPrinted>
  <dcterms:created xsi:type="dcterms:W3CDTF">2025-12-09T08:29:00Z</dcterms:created>
  <dcterms:modified xsi:type="dcterms:W3CDTF">2026-01-16T07:52:00Z</dcterms:modified>
</cp:coreProperties>
</file>