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3FF5" w14:textId="53277D67" w:rsidR="00E35E9B" w:rsidRDefault="00A45A99" w:rsidP="00A45A99">
      <w:pPr>
        <w:spacing w:line="360" w:lineRule="auto"/>
        <w:contextualSpacing/>
        <w:rPr>
          <w:rFonts w:ascii="Aptos" w:eastAsia="MS Mincho" w:hAnsi="Aptos" w:cs="Arial"/>
          <w:b/>
          <w:sz w:val="25"/>
          <w:szCs w:val="25"/>
          <w:lang w:eastAsia="en-US"/>
        </w:rPr>
      </w:pPr>
      <w:r>
        <w:rPr>
          <w:rFonts w:ascii="Aptos" w:eastAsia="MS Mincho" w:hAnsi="Aptos" w:cs="Arial"/>
          <w:b/>
          <w:sz w:val="25"/>
          <w:szCs w:val="25"/>
          <w:lang w:eastAsia="en-US"/>
        </w:rPr>
        <w:t>Kreditojemalec:____________________</w:t>
      </w:r>
    </w:p>
    <w:p w14:paraId="5CB0F1CF" w14:textId="77B28B56" w:rsidR="00A45A99" w:rsidRDefault="00A45A99" w:rsidP="00A45A99">
      <w:pPr>
        <w:spacing w:line="360" w:lineRule="auto"/>
        <w:contextualSpacing/>
        <w:rPr>
          <w:rFonts w:ascii="Aptos" w:eastAsia="MS Mincho" w:hAnsi="Aptos" w:cs="Arial"/>
          <w:b/>
          <w:sz w:val="25"/>
          <w:szCs w:val="25"/>
          <w:lang w:eastAsia="en-US"/>
        </w:rPr>
      </w:pPr>
      <w:r>
        <w:rPr>
          <w:rFonts w:ascii="Aptos" w:eastAsia="MS Mincho" w:hAnsi="Aptos" w:cs="Arial"/>
          <w:b/>
          <w:sz w:val="25"/>
          <w:szCs w:val="25"/>
          <w:lang w:eastAsia="en-US"/>
        </w:rPr>
        <w:t>Naziv projekta: ____________________</w:t>
      </w:r>
    </w:p>
    <w:p w14:paraId="7997051B" w14:textId="490A0961" w:rsidR="00A45A99" w:rsidRDefault="00A45A99" w:rsidP="00A45A99">
      <w:pPr>
        <w:spacing w:line="360" w:lineRule="auto"/>
        <w:contextualSpacing/>
        <w:rPr>
          <w:rFonts w:ascii="Aptos" w:eastAsia="MS Mincho" w:hAnsi="Aptos" w:cs="Arial"/>
          <w:b/>
          <w:sz w:val="25"/>
          <w:szCs w:val="25"/>
          <w:lang w:eastAsia="en-US"/>
        </w:rPr>
      </w:pPr>
      <w:r>
        <w:rPr>
          <w:rFonts w:ascii="Aptos" w:eastAsia="MS Mincho" w:hAnsi="Aptos" w:cs="Arial"/>
          <w:b/>
          <w:sz w:val="25"/>
          <w:szCs w:val="25"/>
          <w:lang w:eastAsia="en-US"/>
        </w:rPr>
        <w:t>Datum izpolnitve:__________________</w:t>
      </w:r>
    </w:p>
    <w:p w14:paraId="3AC9826D" w14:textId="77777777" w:rsidR="00A45A99" w:rsidRDefault="00A45A99" w:rsidP="007971D9">
      <w:pPr>
        <w:contextualSpacing/>
        <w:jc w:val="center"/>
        <w:rPr>
          <w:rFonts w:ascii="Aptos" w:eastAsia="MS Mincho" w:hAnsi="Aptos" w:cs="Arial"/>
          <w:b/>
          <w:sz w:val="25"/>
          <w:szCs w:val="25"/>
          <w:lang w:eastAsia="en-US"/>
        </w:rPr>
      </w:pPr>
    </w:p>
    <w:p w14:paraId="349242FB" w14:textId="77777777" w:rsidR="00A45A99" w:rsidRPr="00E15B79" w:rsidRDefault="00A45A99" w:rsidP="007971D9">
      <w:pPr>
        <w:contextualSpacing/>
        <w:jc w:val="center"/>
        <w:rPr>
          <w:rFonts w:ascii="Aptos" w:eastAsia="MS Mincho" w:hAnsi="Aptos" w:cs="Arial"/>
          <w:b/>
          <w:sz w:val="25"/>
          <w:szCs w:val="25"/>
          <w:lang w:eastAsia="en-US"/>
        </w:rPr>
      </w:pPr>
    </w:p>
    <w:p w14:paraId="24DB3E79" w14:textId="79667C13" w:rsidR="00290F66" w:rsidRDefault="00FB51AE" w:rsidP="00FB51AE">
      <w:pPr>
        <w:contextualSpacing/>
        <w:jc w:val="center"/>
        <w:rPr>
          <w:rFonts w:ascii="Aptos" w:eastAsia="MS Mincho" w:hAnsi="Aptos" w:cs="Arial"/>
          <w:b/>
          <w:sz w:val="25"/>
          <w:szCs w:val="25"/>
          <w:lang w:eastAsia="en-US"/>
        </w:rPr>
      </w:pPr>
      <w:r w:rsidRPr="00FB51AE">
        <w:rPr>
          <w:rFonts w:ascii="Aptos" w:eastAsia="MS Mincho" w:hAnsi="Aptos" w:cs="Arial"/>
          <w:b/>
          <w:sz w:val="25"/>
          <w:szCs w:val="25"/>
          <w:lang w:eastAsia="en-US"/>
        </w:rPr>
        <w:t>Posojila za prehod v krožno gospodarstvo s kombinacijo nepovratnih sredstev</w:t>
      </w:r>
    </w:p>
    <w:p w14:paraId="6067C997" w14:textId="77777777" w:rsidR="00FB51AE" w:rsidRPr="00E15B79" w:rsidRDefault="00FB51AE" w:rsidP="004F75DC">
      <w:pPr>
        <w:contextualSpacing/>
        <w:rPr>
          <w:rFonts w:ascii="Aptos" w:eastAsia="MS Mincho" w:hAnsi="Aptos" w:cs="Arial"/>
          <w:caps/>
          <w:sz w:val="20"/>
          <w:szCs w:val="20"/>
          <w:lang w:eastAsia="en-US"/>
        </w:rPr>
      </w:pPr>
    </w:p>
    <w:p w14:paraId="6FA7DB89" w14:textId="0CC1EA2A" w:rsidR="00264697" w:rsidRPr="00E15B79" w:rsidRDefault="00E92911" w:rsidP="00264697">
      <w:pPr>
        <w:jc w:val="center"/>
        <w:rPr>
          <w:rFonts w:ascii="Aptos" w:hAnsi="Aptos"/>
          <w:b/>
          <w:bCs/>
        </w:rPr>
      </w:pPr>
      <w:bookmarkStart w:id="0" w:name="_Hlk213926347"/>
      <w:r w:rsidRPr="00FB51AE">
        <w:rPr>
          <w:rFonts w:ascii="Aptos" w:hAnsi="Aptos"/>
          <w:b/>
          <w:bCs/>
        </w:rPr>
        <w:t>O</w:t>
      </w:r>
      <w:r w:rsidR="00FB51AE" w:rsidRPr="00FB51AE">
        <w:rPr>
          <w:rFonts w:ascii="Aptos" w:hAnsi="Aptos"/>
          <w:b/>
          <w:bCs/>
        </w:rPr>
        <w:t>brazec za določitev prednostnih področij S5</w:t>
      </w:r>
    </w:p>
    <w:bookmarkEnd w:id="0"/>
    <w:p w14:paraId="6D3C2E26" w14:textId="77777777" w:rsidR="00264697" w:rsidRPr="00E15B79" w:rsidRDefault="00264697" w:rsidP="00493C68">
      <w:pPr>
        <w:rPr>
          <w:rFonts w:ascii="Aptos" w:hAnsi="Aptos"/>
          <w:b/>
          <w:bCs/>
          <w:sz w:val="20"/>
          <w:szCs w:val="20"/>
        </w:rPr>
      </w:pPr>
    </w:p>
    <w:p w14:paraId="29950766" w14:textId="77777777" w:rsidR="004F75DC" w:rsidRPr="00E15B79" w:rsidRDefault="004F75DC" w:rsidP="004F75DC">
      <w:pPr>
        <w:contextualSpacing/>
        <w:rPr>
          <w:rFonts w:ascii="Aptos" w:eastAsia="MS Mincho" w:hAnsi="Aptos" w:cs="Arial"/>
          <w:sz w:val="20"/>
          <w:szCs w:val="20"/>
          <w:lang w:eastAsia="en-US"/>
        </w:rPr>
      </w:pPr>
    </w:p>
    <w:tbl>
      <w:tblPr>
        <w:tblStyle w:val="Tabelamrea"/>
        <w:tblW w:w="9512" w:type="dxa"/>
        <w:tblInd w:w="-176" w:type="dxa"/>
        <w:tblLook w:val="04A0" w:firstRow="1" w:lastRow="0" w:firstColumn="1" w:lastColumn="0" w:noHBand="0" w:noVBand="1"/>
      </w:tblPr>
      <w:tblGrid>
        <w:gridCol w:w="9512"/>
      </w:tblGrid>
      <w:tr w:rsidR="00E92911" w:rsidRPr="00E15B79" w14:paraId="09D4738E" w14:textId="77777777" w:rsidTr="000C03D3">
        <w:trPr>
          <w:trHeight w:hRule="exact" w:val="567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1576CE49" w14:textId="465086AE" w:rsidR="00E92911" w:rsidRPr="00E15B79" w:rsidRDefault="00531796" w:rsidP="00AA38CB">
            <w:pPr>
              <w:suppressAutoHyphens/>
              <w:jc w:val="center"/>
              <w:rPr>
                <w:rFonts w:ascii="Aptos" w:hAnsi="Aptos"/>
                <w:b/>
                <w:lang w:eastAsia="ar-SA"/>
              </w:rPr>
            </w:pPr>
            <w:r w:rsidRPr="00E15B79">
              <w:rPr>
                <w:rFonts w:ascii="Aptos" w:hAnsi="Aptos"/>
                <w:b/>
                <w:lang w:eastAsia="ar-SA"/>
              </w:rPr>
              <w:t>UMEŠČENOST IN VSEBINA</w:t>
            </w:r>
            <w:r w:rsidR="003B65D2" w:rsidRPr="00E15B79">
              <w:rPr>
                <w:rFonts w:ascii="Aptos" w:hAnsi="Aptos"/>
                <w:b/>
                <w:lang w:eastAsia="ar-SA"/>
              </w:rPr>
              <w:t xml:space="preserve"> </w:t>
            </w:r>
            <w:r w:rsidR="00E92911" w:rsidRPr="00E15B79">
              <w:rPr>
                <w:rFonts w:ascii="Aptos" w:hAnsi="Aptos"/>
                <w:b/>
                <w:lang w:eastAsia="ar-SA"/>
              </w:rPr>
              <w:t>PROJEKTA</w:t>
            </w:r>
          </w:p>
        </w:tc>
      </w:tr>
      <w:tr w:rsidR="00E92911" w:rsidRPr="00E15B79" w14:paraId="6053067D" w14:textId="77777777" w:rsidTr="000C03D3">
        <w:trPr>
          <w:trHeight w:hRule="exact" w:val="1302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D5B738" w14:textId="346D983E" w:rsidR="00E92911" w:rsidRPr="00E15B79" w:rsidRDefault="00FE2DCE" w:rsidP="00F16470">
            <w:pPr>
              <w:pStyle w:val="Odstavekseznama"/>
              <w:numPr>
                <w:ilvl w:val="0"/>
                <w:numId w:val="1"/>
              </w:numPr>
              <w:suppressAutoHyphens/>
              <w:jc w:val="center"/>
              <w:rPr>
                <w:rFonts w:ascii="Aptos" w:hAnsi="Aptos"/>
                <w:b/>
                <w:sz w:val="20"/>
                <w:szCs w:val="20"/>
                <w:lang w:eastAsia="ar-SA"/>
              </w:rPr>
            </w:pPr>
            <w:r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Umestitev projekta v </w:t>
            </w:r>
            <w:r w:rsidR="000E24AC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>določeno fokusno področje</w:t>
            </w:r>
            <w:r w:rsidR="00A955BD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 </w:t>
            </w:r>
            <w:r w:rsidR="00A955BD" w:rsidRPr="00E15B79">
              <w:rPr>
                <w:rFonts w:ascii="Aptos" w:eastAsia="MS Mincho" w:hAnsi="Aptos" w:cs="Arial"/>
                <w:b/>
                <w:color w:val="000000"/>
                <w:sz w:val="20"/>
                <w:szCs w:val="20"/>
                <w:lang w:eastAsia="en-US"/>
              </w:rPr>
              <w:t xml:space="preserve">ali </w:t>
            </w:r>
            <w:r w:rsidR="00AD72BC" w:rsidRPr="00E15B79">
              <w:rPr>
                <w:rFonts w:ascii="Aptos" w:eastAsia="MS Mincho" w:hAnsi="Aptos" w:cs="Arial"/>
                <w:b/>
                <w:color w:val="000000"/>
                <w:sz w:val="20"/>
                <w:szCs w:val="20"/>
                <w:lang w:eastAsia="en-US"/>
              </w:rPr>
              <w:t>produktno smer</w:t>
            </w:r>
            <w:r w:rsidR="00AD72BC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 </w:t>
            </w:r>
            <w:r w:rsidR="000E24AC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v okviru </w:t>
            </w:r>
            <w:r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>izbran</w:t>
            </w:r>
            <w:r w:rsidR="000E24AC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>ega</w:t>
            </w:r>
            <w:r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 </w:t>
            </w:r>
            <w:r w:rsidR="000E24AC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prednostnega </w:t>
            </w:r>
            <w:r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>področje uporabe Slovenske strategije</w:t>
            </w:r>
            <w:r w:rsidR="003B65D2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 trajnostne</w:t>
            </w:r>
            <w:r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 pametne specializacije</w:t>
            </w:r>
            <w:r w:rsidR="0006554B" w:rsidRPr="00E15B79">
              <w:rPr>
                <w:rStyle w:val="Sprotnaopomba-sklic"/>
                <w:rFonts w:ascii="Aptos" w:hAnsi="Aptos"/>
                <w:b/>
                <w:sz w:val="20"/>
                <w:szCs w:val="20"/>
                <w:lang w:eastAsia="ar-SA"/>
              </w:rPr>
              <w:footnoteReference w:id="1"/>
            </w:r>
            <w:r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 xml:space="preserve"> (v nadaljevanju: S</w:t>
            </w:r>
            <w:r w:rsidR="003B65D2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>5</w:t>
            </w:r>
            <w:r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>)</w:t>
            </w:r>
            <w:r w:rsidR="00587E32" w:rsidRPr="00E15B79">
              <w:rPr>
                <w:rFonts w:ascii="Aptos" w:hAnsi="Aptos"/>
                <w:b/>
                <w:sz w:val="20"/>
                <w:szCs w:val="20"/>
                <w:lang w:eastAsia="ar-SA"/>
              </w:rPr>
              <w:t>.</w:t>
            </w:r>
          </w:p>
          <w:p w14:paraId="3661C86E" w14:textId="03F14311" w:rsidR="000E24AC" w:rsidRPr="00E15B79" w:rsidRDefault="000E24AC" w:rsidP="004B7299">
            <w:pPr>
              <w:pStyle w:val="Odstavekseznama"/>
              <w:suppressAutoHyphens/>
              <w:jc w:val="center"/>
              <w:rPr>
                <w:rFonts w:ascii="Aptos" w:hAnsi="Aptos"/>
                <w:b/>
                <w:sz w:val="20"/>
                <w:szCs w:val="20"/>
                <w:lang w:eastAsia="ar-SA"/>
              </w:rPr>
            </w:pPr>
          </w:p>
        </w:tc>
      </w:tr>
      <w:tr w:rsidR="00AA38CB" w:rsidRPr="00E15B79" w14:paraId="327E05BF" w14:textId="77777777" w:rsidTr="000C03D3">
        <w:trPr>
          <w:trHeight w:val="544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14CA4E" w14:textId="5C7960EF" w:rsidR="00AA38CB" w:rsidRPr="00E15B79" w:rsidRDefault="00427DF1" w:rsidP="00FE2DCE">
            <w:pPr>
              <w:suppressAutoHyphens/>
              <w:jc w:val="both"/>
              <w:rPr>
                <w:rFonts w:ascii="Aptos" w:hAnsi="Aptos"/>
                <w:sz w:val="20"/>
                <w:szCs w:val="20"/>
                <w:lang w:eastAsia="ar-SA"/>
              </w:rPr>
            </w:pP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>Označite prednostno področje uporabe S5</w:t>
            </w:r>
            <w:r w:rsidR="00AD72BC" w:rsidRPr="00E15B79">
              <w:rPr>
                <w:rFonts w:ascii="Aptos" w:hAnsi="Aptos"/>
                <w:sz w:val="20"/>
                <w:szCs w:val="20"/>
                <w:lang w:eastAsia="ar-SA"/>
              </w:rPr>
              <w:t>, v katero se (pretežno) uvršča vaš projekt</w:t>
            </w:r>
            <w:r w:rsidR="002B35FA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(v temno modrih vrsticah)</w:t>
            </w:r>
            <w:r w:rsidR="00AD72BC" w:rsidRPr="00E15B79">
              <w:rPr>
                <w:rFonts w:ascii="Aptos" w:hAnsi="Aptos"/>
                <w:sz w:val="20"/>
                <w:szCs w:val="20"/>
                <w:lang w:eastAsia="ar-SA"/>
              </w:rPr>
              <w:t>,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in znotraj tega označite</w:t>
            </w:r>
            <w:r w:rsidR="00AD72BC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vsaj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  <w:r w:rsidR="00B21402" w:rsidRPr="00E15B79">
              <w:rPr>
                <w:rFonts w:ascii="Aptos" w:hAnsi="Aptos"/>
                <w:sz w:val="20"/>
                <w:szCs w:val="20"/>
                <w:lang w:eastAsia="ar-SA"/>
              </w:rPr>
              <w:t>eno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fokusn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>o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področ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>je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  <w:r w:rsidR="000C03D3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ali 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>produktn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>o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>smer</w:t>
            </w:r>
            <w:r w:rsidR="002B35FA" w:rsidRPr="00E15B79">
              <w:rPr>
                <w:rFonts w:ascii="Aptos" w:hAnsi="Aptos"/>
                <w:sz w:val="20"/>
                <w:szCs w:val="20"/>
                <w:lang w:eastAsia="ar-SA"/>
              </w:rPr>
              <w:t>,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v katero </w:t>
            </w:r>
            <w:r w:rsidR="00AA38CB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se </w:t>
            </w:r>
            <w:r w:rsidR="00E073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(pretežno) </w:t>
            </w:r>
            <w:r w:rsidR="00AA38CB" w:rsidRPr="00E15B79">
              <w:rPr>
                <w:rFonts w:ascii="Aptos" w:hAnsi="Aptos"/>
                <w:sz w:val="20"/>
                <w:szCs w:val="20"/>
                <w:lang w:eastAsia="ar-SA"/>
              </w:rPr>
              <w:t>uvršča projekt</w:t>
            </w:r>
            <w:r w:rsidR="002B35FA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(v belih vrsticah)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. 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>Z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a izbrano fokusno področje </w:t>
            </w:r>
            <w:r w:rsidR="000C03D3" w:rsidRPr="00E15B79">
              <w:rPr>
                <w:rFonts w:ascii="Aptos" w:hAnsi="Aptos"/>
                <w:sz w:val="20"/>
                <w:szCs w:val="20"/>
                <w:lang w:eastAsia="ar-SA"/>
              </w:rPr>
              <w:t>ali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produktno smer navedite </w:t>
            </w:r>
            <w:r w:rsidR="000C03D3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(morebiten) 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>oddelek/sektor</w:t>
            </w:r>
            <w:r w:rsidR="00AD72BC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v vašem podjetju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>, v katerem se bo projekt izvajal</w:t>
            </w:r>
            <w:r w:rsidR="002B35FA" w:rsidRPr="00E15B79">
              <w:rPr>
                <w:rFonts w:ascii="Aptos" w:hAnsi="Aptos"/>
                <w:sz w:val="20"/>
                <w:szCs w:val="20"/>
                <w:lang w:eastAsia="ar-SA"/>
              </w:rPr>
              <w:t>,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ter</w:t>
            </w:r>
            <w:r w:rsidR="000C03D3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  <w:r w:rsidR="00E80960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navedite 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>glavno dejavnost</w:t>
            </w:r>
            <w:r w:rsidR="000C03D3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(neobvezno)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, </w:t>
            </w:r>
            <w:r w:rsidR="00A94A0D" w:rsidRPr="00E15B79">
              <w:rPr>
                <w:rFonts w:ascii="Aptos" w:hAnsi="Aptos"/>
                <w:sz w:val="20"/>
                <w:szCs w:val="20"/>
                <w:lang w:eastAsia="ar-SA"/>
              </w:rPr>
              <w:t>s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katero </w:t>
            </w:r>
            <w:r w:rsidR="00A94A0D" w:rsidRPr="00E15B79">
              <w:rPr>
                <w:rFonts w:ascii="Aptos" w:hAnsi="Aptos"/>
                <w:sz w:val="20"/>
                <w:szCs w:val="20"/>
                <w:lang w:eastAsia="ar-SA"/>
              </w:rPr>
              <w:t>se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ta </w:t>
            </w:r>
            <w:r w:rsidRPr="00E15B79">
              <w:rPr>
                <w:rFonts w:ascii="Aptos" w:hAnsi="Aptos"/>
                <w:sz w:val="20"/>
                <w:szCs w:val="20"/>
                <w:lang w:eastAsia="ar-SA"/>
              </w:rPr>
              <w:t>o</w:t>
            </w:r>
            <w:r w:rsidR="005864E5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ddelek/sektor </w:t>
            </w:r>
            <w:r w:rsidR="00A94A0D" w:rsidRPr="00E15B79">
              <w:rPr>
                <w:rFonts w:ascii="Aptos" w:hAnsi="Aptos"/>
                <w:sz w:val="20"/>
                <w:szCs w:val="20"/>
                <w:lang w:eastAsia="ar-SA"/>
              </w:rPr>
              <w:t>ukvarja</w:t>
            </w:r>
            <w:r w:rsidR="00604373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(neizpolnjena </w:t>
            </w:r>
            <w:r w:rsidR="00F57C2A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vrstice na preostalih </w:t>
            </w:r>
            <w:r w:rsidR="00604373" w:rsidRPr="00E15B79">
              <w:rPr>
                <w:rFonts w:ascii="Aptos" w:hAnsi="Aptos"/>
                <w:sz w:val="20"/>
                <w:szCs w:val="20"/>
                <w:lang w:eastAsia="ar-SA"/>
              </w:rPr>
              <w:t>fokusn</w:t>
            </w:r>
            <w:r w:rsidR="00F57C2A" w:rsidRPr="00E15B79">
              <w:rPr>
                <w:rFonts w:ascii="Aptos" w:hAnsi="Aptos"/>
                <w:sz w:val="20"/>
                <w:szCs w:val="20"/>
                <w:lang w:eastAsia="ar-SA"/>
              </w:rPr>
              <w:t>ih</w:t>
            </w:r>
            <w:r w:rsidR="00604373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  <w:r w:rsidR="00BC5D5E" w:rsidRPr="00E15B79">
              <w:rPr>
                <w:rFonts w:ascii="Aptos" w:hAnsi="Aptos"/>
                <w:sz w:val="20"/>
                <w:szCs w:val="20"/>
                <w:lang w:eastAsia="ar-SA"/>
              </w:rPr>
              <w:t>področ</w:t>
            </w:r>
            <w:r w:rsidR="00F57C2A" w:rsidRPr="00E15B79">
              <w:rPr>
                <w:rFonts w:ascii="Aptos" w:hAnsi="Aptos"/>
                <w:sz w:val="20"/>
                <w:szCs w:val="20"/>
                <w:lang w:eastAsia="ar-SA"/>
              </w:rPr>
              <w:t>ij</w:t>
            </w:r>
            <w:r w:rsidR="00BC5D5E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in produktn</w:t>
            </w:r>
            <w:r w:rsidR="00F57C2A" w:rsidRPr="00E15B79">
              <w:rPr>
                <w:rFonts w:ascii="Aptos" w:hAnsi="Aptos"/>
                <w:sz w:val="20"/>
                <w:szCs w:val="20"/>
                <w:lang w:eastAsia="ar-SA"/>
              </w:rPr>
              <w:t>ih</w:t>
            </w:r>
            <w:r w:rsidR="00BC5D5E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smer</w:t>
            </w:r>
            <w:r w:rsidR="002B35FA" w:rsidRPr="00E15B79">
              <w:rPr>
                <w:rFonts w:ascii="Aptos" w:hAnsi="Aptos"/>
                <w:sz w:val="20"/>
                <w:szCs w:val="20"/>
                <w:lang w:eastAsia="ar-SA"/>
              </w:rPr>
              <w:t>eh</w:t>
            </w:r>
            <w:r w:rsidR="00BC5D5E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  <w:r w:rsidR="00F62B00" w:rsidRPr="00E15B79">
              <w:rPr>
                <w:rFonts w:ascii="Aptos" w:hAnsi="Aptos"/>
                <w:sz w:val="20"/>
                <w:szCs w:val="20"/>
                <w:lang w:eastAsia="ar-SA"/>
              </w:rPr>
              <w:t>LAHKO</w:t>
            </w:r>
            <w:r w:rsidR="00BC5D5E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  <w:r w:rsidR="002B35FA" w:rsidRPr="00E15B79">
              <w:rPr>
                <w:rFonts w:ascii="Aptos" w:hAnsi="Aptos"/>
                <w:sz w:val="20"/>
                <w:szCs w:val="20"/>
                <w:lang w:eastAsia="ar-SA"/>
              </w:rPr>
              <w:t>pred oddajo</w:t>
            </w:r>
            <w:r w:rsidR="00BC5D5E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vloge BRIŠETE).</w:t>
            </w:r>
          </w:p>
          <w:p w14:paraId="0EAD896E" w14:textId="3982FAEC" w:rsidR="001B3FF6" w:rsidRPr="00E15B79" w:rsidRDefault="001B3FF6" w:rsidP="00FE2DCE">
            <w:pPr>
              <w:suppressAutoHyphens/>
              <w:jc w:val="both"/>
              <w:rPr>
                <w:rFonts w:ascii="Aptos" w:hAnsi="Aptos"/>
                <w:sz w:val="6"/>
                <w:szCs w:val="6"/>
                <w:lang w:eastAsia="ar-SA"/>
              </w:rPr>
            </w:pPr>
          </w:p>
        </w:tc>
      </w:tr>
      <w:tr w:rsidR="00C477EA" w:rsidRPr="00E15B79" w14:paraId="11392727" w14:textId="77777777" w:rsidTr="000C03D3">
        <w:trPr>
          <w:trHeight w:val="2034"/>
        </w:trPr>
        <w:tc>
          <w:tcPr>
            <w:tcW w:w="95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6E48" w14:textId="239FC6F0" w:rsidR="005864E5" w:rsidRPr="00E15B79" w:rsidRDefault="005864E5" w:rsidP="005864E5">
            <w:pPr>
              <w:suppressAutoHyphens/>
              <w:jc w:val="both"/>
              <w:rPr>
                <w:rFonts w:ascii="Aptos" w:hAnsi="Aptos"/>
                <w:sz w:val="20"/>
                <w:szCs w:val="20"/>
                <w:lang w:eastAsia="ar-SA"/>
              </w:rPr>
            </w:pPr>
          </w:p>
          <w:p w14:paraId="3C6FA6E5" w14:textId="77777777" w:rsidR="001D6E83" w:rsidRPr="00E15B79" w:rsidRDefault="001D6E83" w:rsidP="005864E5">
            <w:pPr>
              <w:suppressAutoHyphens/>
              <w:jc w:val="both"/>
              <w:rPr>
                <w:rFonts w:ascii="Aptos" w:hAnsi="Aptos"/>
                <w:sz w:val="20"/>
                <w:szCs w:val="20"/>
                <w:lang w:eastAsia="ar-SA"/>
              </w:rPr>
            </w:pPr>
          </w:p>
          <w:tbl>
            <w:tblPr>
              <w:tblW w:w="9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5"/>
              <w:gridCol w:w="1255"/>
              <w:gridCol w:w="1938"/>
              <w:gridCol w:w="1628"/>
            </w:tblGrid>
            <w:tr w:rsidR="000C03D3" w:rsidRPr="00E15B79" w14:paraId="61311278" w14:textId="05A778AB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hideMark/>
                </w:tcPr>
                <w:p w14:paraId="4FDCB5A3" w14:textId="109D7AFF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Seznam fokusnih področij in produktnih smeri na 10 prednostnih področ</w:t>
                  </w:r>
                  <w:r w:rsidR="00DD7FCD"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jih</w:t>
                  </w: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S5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1D23918B" w14:textId="04843FB7" w:rsidR="001D6E83" w:rsidRPr="00E15B79" w:rsidRDefault="00B94635" w:rsidP="001D6E83">
                  <w:pPr>
                    <w:jc w:val="center"/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Označite p</w:t>
                  </w:r>
                  <w:r w:rsidR="001D6E83"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odročje v katero se uvršča projekt</w:t>
                  </w:r>
                </w:p>
              </w:tc>
              <w:tc>
                <w:tcPr>
                  <w:tcW w:w="1938" w:type="dxa"/>
                  <w:shd w:val="clear" w:color="000000" w:fill="8EA9DB"/>
                </w:tcPr>
                <w:p w14:paraId="77D3DF41" w14:textId="2735D1F5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Navedite </w:t>
                  </w:r>
                  <w:r w:rsidR="00DD7FCD"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(morebiten) </w:t>
                  </w: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oddelek/sektor</w:t>
                  </w:r>
                  <w:r w:rsidR="002B35FA"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v podjetju</w:t>
                  </w: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, v katerem se bo projekt izvajal</w:t>
                  </w:r>
                </w:p>
              </w:tc>
              <w:tc>
                <w:tcPr>
                  <w:tcW w:w="1628" w:type="dxa"/>
                  <w:shd w:val="clear" w:color="000000" w:fill="8EA9DB"/>
                </w:tcPr>
                <w:p w14:paraId="04CCEFDF" w14:textId="608CEFFF" w:rsidR="001D6E83" w:rsidRPr="00E15B79" w:rsidRDefault="00DD7FCD" w:rsidP="001D6E83">
                  <w:pPr>
                    <w:jc w:val="center"/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[</w:t>
                  </w:r>
                  <w:r w:rsidR="000C03D3"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neobvezno</w:t>
                  </w: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] </w:t>
                  </w:r>
                  <w:r w:rsidR="001D6E83"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Navedite glavno dejavnost</w:t>
                  </w: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(SKD na ravni razreda)</w:t>
                  </w:r>
                  <w:r w:rsidR="001D6E83"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, s katero se ta oddelek/sektor ukvarja</w:t>
                  </w:r>
                </w:p>
              </w:tc>
            </w:tr>
            <w:tr w:rsidR="000C03D3" w:rsidRPr="00E15B79" w14:paraId="544EBA38" w14:textId="77777777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</w:tcPr>
                <w:p w14:paraId="1EB87CE3" w14:textId="05314604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1. PAMETNA MESTA IN SKUPNOSTI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269BDCAB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446D5B8C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325DD204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0F3B4AC" w14:textId="451AF6E2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329E60C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ZDRAVJE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462CBA8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3174A68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367E10C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5AE746C" w14:textId="1D563926" w:rsidTr="008B7E85">
              <w:trPr>
                <w:trHeight w:val="290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2066E00F" w14:textId="08CBCC81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Pametne naprave, </w:t>
                  </w:r>
                  <w:proofErr w:type="spellStart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senzorika</w:t>
                  </w:r>
                  <w:proofErr w:type="spellEnd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in tele</w:t>
                  </w:r>
                  <w:r w:rsidR="009828B6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-</w:t>
                  </w: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zdravstvo 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5F2340AA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393BD4E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0FDB29A5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D6BC33B" w14:textId="65D95350" w:rsidTr="008B7E85">
              <w:trPr>
                <w:trHeight w:val="208"/>
              </w:trPr>
              <w:tc>
                <w:tcPr>
                  <w:tcW w:w="4465" w:type="dxa"/>
                  <w:vAlign w:val="bottom"/>
                  <w:hideMark/>
                </w:tcPr>
                <w:p w14:paraId="30B5117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Spremljanje funkcionalnih parametrov zdravja in kvalitete bivanja v pametnih bivalnih okoljih</w:t>
                  </w:r>
                </w:p>
              </w:tc>
              <w:tc>
                <w:tcPr>
                  <w:tcW w:w="1255" w:type="dxa"/>
                </w:tcPr>
                <w:p w14:paraId="24B33F3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78B5365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D5E22F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03D8240" w14:textId="7F713892" w:rsidTr="008B7E85">
              <w:trPr>
                <w:trHeight w:val="188"/>
              </w:trPr>
              <w:tc>
                <w:tcPr>
                  <w:tcW w:w="4465" w:type="dxa"/>
                  <w:vAlign w:val="bottom"/>
                  <w:hideMark/>
                </w:tcPr>
                <w:p w14:paraId="1A2D8B1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Personalizirana</w:t>
                  </w:r>
                  <w:proofErr w:type="spellEnd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dolgotrajna oskrba pacientov in starostnikov ter drugih ciljnih skupin</w:t>
                  </w:r>
                </w:p>
              </w:tc>
              <w:tc>
                <w:tcPr>
                  <w:tcW w:w="1255" w:type="dxa"/>
                </w:tcPr>
                <w:p w14:paraId="20E542D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6F9498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5943220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0E7549C" w14:textId="1153BD7C" w:rsidTr="008B7E85">
              <w:trPr>
                <w:trHeight w:val="290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32BABCB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Pametni sistemi integriranega zdravja in oskrbe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674DE36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23FF8270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5498F8F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14887BF" w14:textId="0B93068D" w:rsidTr="008B7E85">
              <w:trPr>
                <w:trHeight w:val="172"/>
              </w:trPr>
              <w:tc>
                <w:tcPr>
                  <w:tcW w:w="4465" w:type="dxa"/>
                  <w:vAlign w:val="bottom"/>
                  <w:hideMark/>
                </w:tcPr>
                <w:p w14:paraId="05A5B61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Vzpostavitev pametnega sistema integriranega zdravstva in oskrbe</w:t>
                  </w:r>
                </w:p>
              </w:tc>
              <w:tc>
                <w:tcPr>
                  <w:tcW w:w="1255" w:type="dxa"/>
                </w:tcPr>
                <w:p w14:paraId="150A7EB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E88243A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26F104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7D63573" w14:textId="19CFA74B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168C84F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ENERGETSKA IN DRUGA OSKRBA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54B75F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195F2031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4E51B0A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30242C2" w14:textId="2EF1D5CC" w:rsidTr="008B7E85">
              <w:trPr>
                <w:trHeight w:val="290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5FCD535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Pretvorba, distribucija in upravljanje energije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4FD2614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75EEFF4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0EA3CDA0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9828B6" w14:paraId="5BF793C3" w14:textId="3D1436C9" w:rsidTr="008B7E85">
              <w:trPr>
                <w:trHeight w:val="290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68C801BD" w14:textId="77777777" w:rsidR="001D6E83" w:rsidRPr="009828B6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828B6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Celovita podpora izvajanju vodnih storitev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4E794E54" w14:textId="77777777" w:rsidR="001D6E83" w:rsidRPr="009828B6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6DF6AF44" w14:textId="77777777" w:rsidR="001D6E83" w:rsidRPr="009828B6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4B8697AF" w14:textId="77777777" w:rsidR="001D6E83" w:rsidRPr="009828B6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5E1AD65" w14:textId="0575E62D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43EC9374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MOBILNOST, TRANSPORT IN LOGISTIKA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1B13BCF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6A81AE5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170BF869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9D151C0" w14:textId="41458021" w:rsidTr="008B7E85">
              <w:trPr>
                <w:trHeight w:val="290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1DC5D6E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Ogljično</w:t>
                  </w:r>
                  <w:proofErr w:type="spellEnd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neodvisna družba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7EEAAE95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5F2796F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22513D5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4524AE9" w14:textId="21AC0EA6" w:rsidTr="008B7E85">
              <w:trPr>
                <w:trHeight w:val="528"/>
              </w:trPr>
              <w:tc>
                <w:tcPr>
                  <w:tcW w:w="4465" w:type="dxa"/>
                  <w:vAlign w:val="bottom"/>
                  <w:hideMark/>
                </w:tcPr>
                <w:p w14:paraId="7E3A0EA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lastRenderedPageBreak/>
                    <w:t>Uporaba podatkov agregatne mobilnosti za izboljšanje razumevanja dinamike migracij znotraj posamezne občine, kakor tudi med občinami</w:t>
                  </w:r>
                </w:p>
              </w:tc>
              <w:tc>
                <w:tcPr>
                  <w:tcW w:w="1255" w:type="dxa"/>
                </w:tcPr>
                <w:p w14:paraId="6F22BC0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857ED1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0BAC56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7F8F7F7" w14:textId="7834DF9B" w:rsidTr="008B7E85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34107F8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Pametna prometna ureditev mest</w:t>
                  </w:r>
                </w:p>
              </w:tc>
              <w:tc>
                <w:tcPr>
                  <w:tcW w:w="1255" w:type="dxa"/>
                </w:tcPr>
                <w:p w14:paraId="0B742F7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632D65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F732490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1C272A9" w14:textId="1F4E677B" w:rsidTr="008B7E85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254DB91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Multimodalnostna</w:t>
                  </w:r>
                  <w:proofErr w:type="spellEnd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platforma mobilnosti</w:t>
                  </w:r>
                </w:p>
              </w:tc>
              <w:tc>
                <w:tcPr>
                  <w:tcW w:w="1255" w:type="dxa"/>
                </w:tcPr>
                <w:p w14:paraId="4E171D1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984A5F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DE491E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DDFA858" w14:textId="64BD476B" w:rsidTr="008B7E85">
              <w:trPr>
                <w:trHeight w:val="222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0BB585E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Bolj povezana Evropa - napredna infrastruktura pametnega mesta ali regije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4FB6D60A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09E487B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4C69B62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B77B0EE" w14:textId="0E7EC22E" w:rsidTr="008B7E85">
              <w:trPr>
                <w:trHeight w:val="344"/>
              </w:trPr>
              <w:tc>
                <w:tcPr>
                  <w:tcW w:w="4465" w:type="dxa"/>
                  <w:vAlign w:val="bottom"/>
                  <w:hideMark/>
                </w:tcPr>
                <w:p w14:paraId="184A0A3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Namestitev pametne prometne signalizacije v okviru mest in regij</w:t>
                  </w:r>
                </w:p>
              </w:tc>
              <w:tc>
                <w:tcPr>
                  <w:tcW w:w="1255" w:type="dxa"/>
                </w:tcPr>
                <w:p w14:paraId="4FAC70E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9067F2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FEC0C6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20AA82A" w14:textId="0DA53712" w:rsidTr="008B7E85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69CB947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Urbana v2i (vozilo-infrastruktura) komunikacija</w:t>
                  </w:r>
                </w:p>
              </w:tc>
              <w:tc>
                <w:tcPr>
                  <w:tcW w:w="1255" w:type="dxa"/>
                </w:tcPr>
                <w:p w14:paraId="59054799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5D670C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63E6AF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85C1017" w14:textId="739AF6EC" w:rsidTr="008B7E85">
              <w:trPr>
                <w:trHeight w:val="469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2DE2296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Bolj povezana Evropa - koncept pametna regija - koordinirano in adaptivno delovanje prometnega sistema na ravni celotne regije 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0D32A88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57C9474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1AFFB07A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4D34B28" w14:textId="5E21EBCB" w:rsidTr="008B7E85">
              <w:trPr>
                <w:trHeight w:val="312"/>
              </w:trPr>
              <w:tc>
                <w:tcPr>
                  <w:tcW w:w="4465" w:type="dxa"/>
                  <w:vAlign w:val="bottom"/>
                  <w:hideMark/>
                </w:tcPr>
                <w:p w14:paraId="5EE225D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Makro nadzor nad posameznimi kraji z regionalnim nadzornim centrom</w:t>
                  </w:r>
                </w:p>
              </w:tc>
              <w:tc>
                <w:tcPr>
                  <w:tcW w:w="1255" w:type="dxa"/>
                </w:tcPr>
                <w:p w14:paraId="59DBCDA5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141337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65FC2C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54942BD" w14:textId="32C04C0C" w:rsidTr="008B7E85">
              <w:trPr>
                <w:trHeight w:val="580"/>
              </w:trPr>
              <w:tc>
                <w:tcPr>
                  <w:tcW w:w="4465" w:type="dxa"/>
                  <w:vAlign w:val="bottom"/>
                  <w:hideMark/>
                </w:tcPr>
                <w:p w14:paraId="58F6F60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Vzpostavitev prioritetne vožnje za reševalna vozila, gasilce, policijo, civilno zaščito, diplomacijo za območje celotne regije </w:t>
                  </w:r>
                </w:p>
              </w:tc>
              <w:tc>
                <w:tcPr>
                  <w:tcW w:w="1255" w:type="dxa"/>
                </w:tcPr>
                <w:p w14:paraId="53D217D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EE2135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632369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8E87E3A" w14:textId="1F64E43F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3691F81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VARNOST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4485D23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78D7293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7C9510D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7160E96" w14:textId="7DB4CF2A" w:rsidTr="008B7E85">
              <w:trPr>
                <w:trHeight w:val="580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2A3F3D0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Sistem operativnega centra naslednje generacije za zagotavljanje varnostni v mestih in lokalnih skupnostih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5C60EFA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4EA2B13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1C7C793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2ABD26B" w14:textId="6E430FAA" w:rsidTr="008B7E85">
              <w:trPr>
                <w:trHeight w:val="131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043A7BC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Sistem, storitve in aplikacije za intervencijske službe in državljane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2CAF993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233E6199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1DBCE10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EE7B682" w14:textId="72125F99" w:rsidTr="008B7E85">
              <w:trPr>
                <w:trHeight w:val="290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24B42B2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Kritična IKT infrastruktura in storitve za varnostne organizacije 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5DB5C79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5E96BC6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45EA736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D5FB6E5" w14:textId="4E5A3C50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0A51561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EKOSISTEM KAKOVOSTI URBANEGA BIVANJA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6A6397C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7F5A85F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76C8B99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24F849C" w14:textId="0D854268" w:rsidTr="008B7E85">
              <w:trPr>
                <w:trHeight w:val="290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0BF85E8A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Upravljanje kakovosti urbanega bivanja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1ADA8DC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5913347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4C51543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BC7A6BC" w14:textId="6717AF6B" w:rsidTr="008B7E85">
              <w:trPr>
                <w:trHeight w:val="222"/>
              </w:trPr>
              <w:tc>
                <w:tcPr>
                  <w:tcW w:w="4465" w:type="dxa"/>
                  <w:shd w:val="clear" w:color="000000" w:fill="D9E1F2"/>
                  <w:vAlign w:val="bottom"/>
                  <w:hideMark/>
                </w:tcPr>
                <w:p w14:paraId="4F9F428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Platforme za upravljanje z napravami, podatki in storitvami v urbanih okoljih</w:t>
                  </w:r>
                </w:p>
              </w:tc>
              <w:tc>
                <w:tcPr>
                  <w:tcW w:w="1255" w:type="dxa"/>
                  <w:shd w:val="clear" w:color="000000" w:fill="D9E1F2"/>
                </w:tcPr>
                <w:p w14:paraId="029299D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D9E1F2"/>
                </w:tcPr>
                <w:p w14:paraId="12361A9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D9E1F2"/>
                </w:tcPr>
                <w:p w14:paraId="12B190F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B30224D" w14:textId="4113E9B7" w:rsidTr="008B7E85">
              <w:trPr>
                <w:trHeight w:val="326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2554398A" w14:textId="44D46E29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2. </w:t>
                  </w:r>
                  <w:r w:rsidR="001D136A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HORIZONTALNA MREŽA </w:t>
                  </w: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INFORMACIJSKO-KOMUNIKACIJSK</w:t>
                  </w:r>
                  <w:r w:rsidR="001D136A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IH</w:t>
                  </w: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TEHNOLOGIJ</w:t>
                  </w:r>
                  <w:r w:rsidR="00746467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746467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GoDigital</w:t>
                  </w:r>
                  <w:proofErr w:type="spellEnd"/>
                  <w:r w:rsidR="00746467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67075433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05202136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33F9E6FA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C94004D" w14:textId="151EC1F7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0A09C2B" w14:textId="00B19291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DIGITA</w:t>
                  </w:r>
                  <w:r w:rsidR="009828B6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LNA IN PODATKOVNA EKONOMIJA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7686FBF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62E18EB6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803DC99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0735A57F" w14:textId="2732B871" w:rsidTr="008213EF">
              <w:trPr>
                <w:trHeight w:val="286"/>
              </w:trPr>
              <w:tc>
                <w:tcPr>
                  <w:tcW w:w="4465" w:type="dxa"/>
                  <w:vAlign w:val="center"/>
                  <w:hideMark/>
                </w:tcPr>
                <w:p w14:paraId="34DC6C5B" w14:textId="5B94AB5A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Domenske produktne smeri</w:t>
                  </w:r>
                </w:p>
              </w:tc>
              <w:tc>
                <w:tcPr>
                  <w:tcW w:w="1255" w:type="dxa"/>
                </w:tcPr>
                <w:p w14:paraId="13F8D0B7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B4147AB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FDA9F3D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08E165C8" w14:textId="611BDF58" w:rsidTr="000D62E5">
              <w:trPr>
                <w:trHeight w:val="238"/>
              </w:trPr>
              <w:tc>
                <w:tcPr>
                  <w:tcW w:w="4465" w:type="dxa"/>
                  <w:vAlign w:val="center"/>
                  <w:hideMark/>
                </w:tcPr>
                <w:p w14:paraId="301AA2B9" w14:textId="1CB78BB3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Podatkovni prostori</w:t>
                  </w:r>
                </w:p>
              </w:tc>
              <w:tc>
                <w:tcPr>
                  <w:tcW w:w="1255" w:type="dxa"/>
                </w:tcPr>
                <w:p w14:paraId="7C83C499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789ADB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5541A4C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0B9AE7E8" w14:textId="06819B99" w:rsidTr="000D62E5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4A0A6393" w14:textId="1D5F4665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Pripravljeni na zeleno</w:t>
                  </w:r>
                </w:p>
              </w:tc>
              <w:tc>
                <w:tcPr>
                  <w:tcW w:w="1255" w:type="dxa"/>
                </w:tcPr>
                <w:p w14:paraId="101C756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99C2C7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53AE2B9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2988A9B7" w14:textId="77777777" w:rsidTr="000D62E5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2AEFEB7A" w14:textId="6B1C4A9C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Digitalna transformacija</w:t>
                  </w:r>
                </w:p>
              </w:tc>
              <w:tc>
                <w:tcPr>
                  <w:tcW w:w="1255" w:type="dxa"/>
                </w:tcPr>
                <w:p w14:paraId="512963B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BE32664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444AC0A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7CC8EB3" w14:textId="2F189824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50BF592A" w14:textId="1CDCD5AF" w:rsidR="001D6E83" w:rsidRPr="00E15B79" w:rsidRDefault="00746467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CILJ ZEMLJA IN VESOLJE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F3BBE4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92DE99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D917B1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46CF9F6F" w14:textId="312CDFCD" w:rsidTr="00CB4664">
              <w:trPr>
                <w:trHeight w:val="188"/>
              </w:trPr>
              <w:tc>
                <w:tcPr>
                  <w:tcW w:w="4465" w:type="dxa"/>
                  <w:vAlign w:val="center"/>
                  <w:hideMark/>
                </w:tcPr>
                <w:p w14:paraId="5D8B5F30" w14:textId="6C04F94F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Opazovanje zemlje</w:t>
                  </w:r>
                </w:p>
              </w:tc>
              <w:tc>
                <w:tcPr>
                  <w:tcW w:w="1255" w:type="dxa"/>
                </w:tcPr>
                <w:p w14:paraId="41589BCF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66C34A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1929444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59CB6695" w14:textId="0F4EB18C" w:rsidTr="00CB4664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26244DDA" w14:textId="63CD04A6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Lokacijske storitve</w:t>
                  </w:r>
                </w:p>
              </w:tc>
              <w:tc>
                <w:tcPr>
                  <w:tcW w:w="1255" w:type="dxa"/>
                </w:tcPr>
                <w:p w14:paraId="5C35B181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8436B08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8FE0E37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446AF29" w14:textId="25744353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6B2B396B" w14:textId="7BB28F6B" w:rsidR="001D6E83" w:rsidRPr="00E15B79" w:rsidRDefault="00746467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DIGITALNE INFRASTRUKTURE PRIHODNOSTI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62DF24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199896F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78479DD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522480A0" w14:textId="6E7F4760" w:rsidTr="008213EF">
              <w:trPr>
                <w:trHeight w:val="380"/>
              </w:trPr>
              <w:tc>
                <w:tcPr>
                  <w:tcW w:w="4465" w:type="dxa"/>
                  <w:vAlign w:val="center"/>
                </w:tcPr>
                <w:p w14:paraId="56BAAA4F" w14:textId="1965C764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Storitve 5G</w:t>
                  </w:r>
                </w:p>
              </w:tc>
              <w:tc>
                <w:tcPr>
                  <w:tcW w:w="1255" w:type="dxa"/>
                </w:tcPr>
                <w:p w14:paraId="38961248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B32C14D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3E21AE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5FAE20AB" w14:textId="342EA81F" w:rsidTr="00F04C7D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D67517D" w14:textId="709F05F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Komunikacijske in infrastrukturne storitve</w:t>
                  </w:r>
                </w:p>
              </w:tc>
              <w:tc>
                <w:tcPr>
                  <w:tcW w:w="1255" w:type="dxa"/>
                </w:tcPr>
                <w:p w14:paraId="1CD15909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FD4CDFD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CF47A6F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3E8980BC" w14:textId="4A09F7F9" w:rsidTr="00F04C7D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36282E6B" w14:textId="1FB4CF3E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Kibernetska varnost</w:t>
                  </w:r>
                </w:p>
              </w:tc>
              <w:tc>
                <w:tcPr>
                  <w:tcW w:w="1255" w:type="dxa"/>
                </w:tcPr>
                <w:p w14:paraId="1BCC264D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4C62338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B7AEAD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2B6174C3" w14:textId="35901CB6" w:rsidTr="00F04C7D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3C1C792D" w14:textId="767F3066" w:rsidR="00746467" w:rsidRPr="00746467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Podatkovni centri</w:t>
                  </w:r>
                </w:p>
              </w:tc>
              <w:tc>
                <w:tcPr>
                  <w:tcW w:w="1255" w:type="dxa"/>
                </w:tcPr>
                <w:p w14:paraId="7471287E" w14:textId="77777777" w:rsidR="00746467" w:rsidRPr="00E15B79" w:rsidRDefault="00746467" w:rsidP="00746467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EC96DD7" w14:textId="77777777" w:rsidR="00746467" w:rsidRPr="00E15B79" w:rsidRDefault="00746467" w:rsidP="00746467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4AA4D74" w14:textId="77777777" w:rsidR="00746467" w:rsidRPr="00E15B79" w:rsidRDefault="00746467" w:rsidP="00746467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43CDFF35" w14:textId="446A4517" w:rsidTr="00F04C7D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4C92645" w14:textId="08709FB6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Gigabitna</w:t>
                  </w:r>
                  <w:proofErr w:type="spellEnd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infrastruktura</w:t>
                  </w:r>
                </w:p>
              </w:tc>
              <w:tc>
                <w:tcPr>
                  <w:tcW w:w="1255" w:type="dxa"/>
                </w:tcPr>
                <w:p w14:paraId="01457C39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E6B467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BE95733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17F4A098" w14:textId="01C32330" w:rsidTr="00F04C7D">
              <w:trPr>
                <w:trHeight w:val="580"/>
              </w:trPr>
              <w:tc>
                <w:tcPr>
                  <w:tcW w:w="4465" w:type="dxa"/>
                  <w:vAlign w:val="center"/>
                </w:tcPr>
                <w:p w14:paraId="50C45B6F" w14:textId="63ABB6E6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Cloud</w:t>
                  </w:r>
                  <w:proofErr w:type="spellEnd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Edge</w:t>
                  </w:r>
                  <w:proofErr w:type="spellEnd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storitve</w:t>
                  </w:r>
                </w:p>
              </w:tc>
              <w:tc>
                <w:tcPr>
                  <w:tcW w:w="1255" w:type="dxa"/>
                </w:tcPr>
                <w:p w14:paraId="6864A6E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88E9B03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6298BE1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08941F95" w14:textId="72E80D5B" w:rsidTr="00F04C7D">
              <w:trPr>
                <w:trHeight w:val="210"/>
              </w:trPr>
              <w:tc>
                <w:tcPr>
                  <w:tcW w:w="4465" w:type="dxa"/>
                  <w:vAlign w:val="center"/>
                </w:tcPr>
                <w:p w14:paraId="1EC1B6F2" w14:textId="4D946EB8" w:rsidR="00746467" w:rsidRPr="00746467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Internet storitev (</w:t>
                  </w:r>
                  <w:proofErr w:type="spellStart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IoS</w:t>
                  </w:r>
                  <w:proofErr w:type="spellEnd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5" w:type="dxa"/>
                </w:tcPr>
                <w:p w14:paraId="1B7775F6" w14:textId="77777777" w:rsidR="00746467" w:rsidRPr="00E15B79" w:rsidRDefault="00746467" w:rsidP="00746467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90AE0CF" w14:textId="77777777" w:rsidR="00746467" w:rsidRPr="00E15B79" w:rsidRDefault="00746467" w:rsidP="00746467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B554C00" w14:textId="77777777" w:rsidR="00746467" w:rsidRPr="00E15B79" w:rsidRDefault="00746467" w:rsidP="00746467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64E86D85" w14:textId="2251843A" w:rsidTr="00F04C7D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358C5D6A" w14:textId="5268688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Platforme</w:t>
                  </w:r>
                </w:p>
              </w:tc>
              <w:tc>
                <w:tcPr>
                  <w:tcW w:w="1255" w:type="dxa"/>
                </w:tcPr>
                <w:p w14:paraId="64A35E2C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5C7331A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C4A71F3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79C76B85" w14:textId="3F0238B1" w:rsidTr="00F04C7D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43BE6221" w14:textId="0A7EDB2A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XaaS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1B8CD333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205ADA2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345A7BB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03A4742C" w14:textId="32408B13" w:rsidTr="00F04C7D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274BDDB" w14:textId="3FAA7EC0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lastRenderedPageBreak/>
                    <w:t>Visoko zmogljivo računalništvo (HPC)</w:t>
                  </w:r>
                </w:p>
              </w:tc>
              <w:tc>
                <w:tcPr>
                  <w:tcW w:w="1255" w:type="dxa"/>
                </w:tcPr>
                <w:p w14:paraId="7EF602B8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2E8601E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1241F1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EE66079" w14:textId="11C957E7" w:rsidTr="00746467">
              <w:trPr>
                <w:trHeight w:val="290"/>
              </w:trPr>
              <w:tc>
                <w:tcPr>
                  <w:tcW w:w="4465" w:type="dxa"/>
                  <w:shd w:val="clear" w:color="auto" w:fill="FDE9D9" w:themeFill="accent6" w:themeFillTint="33"/>
                  <w:vAlign w:val="bottom"/>
                  <w:hideMark/>
                </w:tcPr>
                <w:p w14:paraId="570967F7" w14:textId="31E6878E" w:rsidR="001D6E83" w:rsidRPr="00E15B79" w:rsidRDefault="00746467" w:rsidP="00746467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TEHNOLOGIJE, SMERI RAZVOJA (HOM)</w:t>
                  </w:r>
                </w:p>
              </w:tc>
              <w:tc>
                <w:tcPr>
                  <w:tcW w:w="1255" w:type="dxa"/>
                  <w:shd w:val="clear" w:color="auto" w:fill="FDE9D9" w:themeFill="accent6" w:themeFillTint="33"/>
                </w:tcPr>
                <w:p w14:paraId="4A0EE4D0" w14:textId="77777777" w:rsidR="001D6E83" w:rsidRPr="00E15B79" w:rsidRDefault="001D6E83" w:rsidP="00746467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auto" w:fill="FDE9D9" w:themeFill="accent6" w:themeFillTint="33"/>
                </w:tcPr>
                <w:p w14:paraId="0478C5CB" w14:textId="77777777" w:rsidR="001D6E83" w:rsidRPr="00E15B79" w:rsidRDefault="001D6E83" w:rsidP="00746467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auto" w:fill="FDE9D9" w:themeFill="accent6" w:themeFillTint="33"/>
                </w:tcPr>
                <w:p w14:paraId="743DE25A" w14:textId="77777777" w:rsidR="001D6E83" w:rsidRPr="00E15B79" w:rsidRDefault="001D6E83" w:rsidP="00746467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04E344A2" w14:textId="052181B2" w:rsidTr="00746467">
              <w:trPr>
                <w:trHeight w:val="340"/>
              </w:trPr>
              <w:tc>
                <w:tcPr>
                  <w:tcW w:w="4465" w:type="dxa"/>
                  <w:shd w:val="clear" w:color="auto" w:fill="DBE5F1" w:themeFill="accent1" w:themeFillTint="33"/>
                  <w:vAlign w:val="center"/>
                  <w:hideMark/>
                </w:tcPr>
                <w:p w14:paraId="070FD176" w14:textId="6030C89D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UMETNA INTELIGENCA, PODATKOVNA ZNANOST IN INŽENIRING</w:t>
                  </w:r>
                </w:p>
              </w:tc>
              <w:tc>
                <w:tcPr>
                  <w:tcW w:w="1255" w:type="dxa"/>
                  <w:shd w:val="clear" w:color="auto" w:fill="DBE5F1" w:themeFill="accent1" w:themeFillTint="33"/>
                </w:tcPr>
                <w:p w14:paraId="4610513B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auto" w:fill="DBE5F1" w:themeFill="accent1" w:themeFillTint="33"/>
                </w:tcPr>
                <w:p w14:paraId="07A8CBDE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auto" w:fill="DBE5F1" w:themeFill="accent1" w:themeFillTint="33"/>
                </w:tcPr>
                <w:p w14:paraId="71794BD3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4F34AA9A" w14:textId="555EC667" w:rsidTr="00746467">
              <w:trPr>
                <w:trHeight w:val="208"/>
              </w:trPr>
              <w:tc>
                <w:tcPr>
                  <w:tcW w:w="4465" w:type="dxa"/>
                  <w:vAlign w:val="center"/>
                  <w:hideMark/>
                </w:tcPr>
                <w:p w14:paraId="1DCCA723" w14:textId="71105445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Umetna inteligenca</w:t>
                  </w:r>
                </w:p>
              </w:tc>
              <w:tc>
                <w:tcPr>
                  <w:tcW w:w="1255" w:type="dxa"/>
                </w:tcPr>
                <w:p w14:paraId="2A003C67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171758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FEE34DC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35FC2FC7" w14:textId="606EB4C9" w:rsidTr="00746467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3281BB53" w14:textId="6A31EDB9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Podatkovna znanost in inženiring</w:t>
                  </w:r>
                </w:p>
              </w:tc>
              <w:tc>
                <w:tcPr>
                  <w:tcW w:w="1255" w:type="dxa"/>
                </w:tcPr>
                <w:p w14:paraId="0EA63992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B68016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21A6D32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E9DF1C0" w14:textId="1ADBD967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26C1A9DB" w14:textId="3A3F387F" w:rsidR="001D6E83" w:rsidRPr="00E15B79" w:rsidRDefault="00746467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DIGITALNI SVETOVI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8349F24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0006ECD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7F300DC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6DA58DC0" w14:textId="718D3819" w:rsidTr="0087715A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3C503F9F" w14:textId="22328ECA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Razširjena resničnost (XR)</w:t>
                  </w:r>
                </w:p>
              </w:tc>
              <w:tc>
                <w:tcPr>
                  <w:tcW w:w="1255" w:type="dxa"/>
                </w:tcPr>
                <w:p w14:paraId="641F8A5E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E26D44D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1AE08E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2F070FF2" w14:textId="1C983619" w:rsidTr="0087715A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033BFA89" w14:textId="79BF787A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GIS-T</w:t>
                  </w:r>
                </w:p>
              </w:tc>
              <w:tc>
                <w:tcPr>
                  <w:tcW w:w="1255" w:type="dxa"/>
                </w:tcPr>
                <w:p w14:paraId="4F1AE89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5D13BB0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6602F0E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160D7169" w14:textId="02F9FAFD" w:rsidTr="0087715A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3CFB76E8" w14:textId="1591210D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Digitalni dvojček</w:t>
                  </w:r>
                </w:p>
              </w:tc>
              <w:tc>
                <w:tcPr>
                  <w:tcW w:w="1255" w:type="dxa"/>
                </w:tcPr>
                <w:p w14:paraId="40FE3D8B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CFB265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B1E79A7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37D9BDDA" w14:textId="6B2DC8EB" w:rsidTr="0087715A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1CC4756E" w14:textId="52B62688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Tretja generacija spleta (</w:t>
                  </w:r>
                  <w:proofErr w:type="spellStart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Web</w:t>
                  </w:r>
                  <w:proofErr w:type="spellEnd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3)</w:t>
                  </w:r>
                </w:p>
              </w:tc>
              <w:tc>
                <w:tcPr>
                  <w:tcW w:w="1255" w:type="dxa"/>
                </w:tcPr>
                <w:p w14:paraId="31B4683A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4672A7D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681DAA1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55CECF3D" w14:textId="4EAD24AF" w:rsidTr="0087715A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37551336" w14:textId="293ED019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Veriženje blokov</w:t>
                  </w:r>
                </w:p>
              </w:tc>
              <w:tc>
                <w:tcPr>
                  <w:tcW w:w="1255" w:type="dxa"/>
                </w:tcPr>
                <w:p w14:paraId="750079E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FF96701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3653160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7810130" w14:textId="3C242DFB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9F14214" w14:textId="581A5486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DIGITALN</w:t>
                  </w:r>
                  <w:r w:rsidR="00746467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I TEHNOLOŠKI GRADNIKI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2EEB57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59ABFF5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304C48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79285E92" w14:textId="78F57BA3" w:rsidTr="00C10A58">
              <w:trPr>
                <w:trHeight w:val="300"/>
              </w:trPr>
              <w:tc>
                <w:tcPr>
                  <w:tcW w:w="4465" w:type="dxa"/>
                  <w:vAlign w:val="center"/>
                  <w:hideMark/>
                </w:tcPr>
                <w:p w14:paraId="6B175518" w14:textId="145F352D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Internet stvari (</w:t>
                  </w:r>
                  <w:proofErr w:type="spellStart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IoT</w:t>
                  </w:r>
                  <w:proofErr w:type="spellEnd"/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5" w:type="dxa"/>
                </w:tcPr>
                <w:p w14:paraId="6804F407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30C5431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C95064F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0F8979B6" w14:textId="77777777" w:rsidTr="00C10A58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7E2A3961" w14:textId="2387BA78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Tehnologije 6G</w:t>
                  </w:r>
                </w:p>
              </w:tc>
              <w:tc>
                <w:tcPr>
                  <w:tcW w:w="1255" w:type="dxa"/>
                </w:tcPr>
                <w:p w14:paraId="34E83C4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C5CEA9F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3A1C183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66039777" w14:textId="77777777" w:rsidTr="00C10A58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60ABB333" w14:textId="29094D22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Kvantno računalništvo</w:t>
                  </w:r>
                </w:p>
              </w:tc>
              <w:tc>
                <w:tcPr>
                  <w:tcW w:w="1255" w:type="dxa"/>
                </w:tcPr>
                <w:p w14:paraId="36068BA9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428ADF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7A6687F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4D66BD4D" w14:textId="77777777" w:rsidTr="00C10A58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26D83B6E" w14:textId="64E0EC63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Razvojne discipline in orodja</w:t>
                  </w:r>
                </w:p>
              </w:tc>
              <w:tc>
                <w:tcPr>
                  <w:tcW w:w="1255" w:type="dxa"/>
                </w:tcPr>
                <w:p w14:paraId="506CC56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7DDBD1B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0ACB9F6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7E68C845" w14:textId="77777777" w:rsidTr="00C10A58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00585C89" w14:textId="23D98668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Kriptografija</w:t>
                  </w:r>
                </w:p>
              </w:tc>
              <w:tc>
                <w:tcPr>
                  <w:tcW w:w="1255" w:type="dxa"/>
                </w:tcPr>
                <w:p w14:paraId="58E298EF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811E644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1BB6D9C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7440FE38" w14:textId="77777777" w:rsidTr="00C10A58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79DAC550" w14:textId="6B060198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Polprevodniki</w:t>
                  </w:r>
                </w:p>
              </w:tc>
              <w:tc>
                <w:tcPr>
                  <w:tcW w:w="1255" w:type="dxa"/>
                </w:tcPr>
                <w:p w14:paraId="58D088DE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31FA1C3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F8D8C01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1C12ACC8" w14:textId="77777777" w:rsidTr="00C10A58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5C043A21" w14:textId="2CA9415B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3D tiskanje</w:t>
                  </w:r>
                </w:p>
              </w:tc>
              <w:tc>
                <w:tcPr>
                  <w:tcW w:w="1255" w:type="dxa"/>
                </w:tcPr>
                <w:p w14:paraId="2936F9ED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D1ECF31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1FF5953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467" w:rsidRPr="00E15B79" w14:paraId="59B2D68E" w14:textId="77777777" w:rsidTr="00C10A58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449029E0" w14:textId="045C6FB8" w:rsidR="00746467" w:rsidRPr="00746467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746467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Robotika</w:t>
                  </w:r>
                </w:p>
              </w:tc>
              <w:tc>
                <w:tcPr>
                  <w:tcW w:w="1255" w:type="dxa"/>
                </w:tcPr>
                <w:p w14:paraId="69A362A5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C0C3FD7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CF9E429" w14:textId="77777777" w:rsidR="00746467" w:rsidRPr="00E15B79" w:rsidRDefault="00746467" w:rsidP="00746467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15448E5" w14:textId="7C200CB1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1CC0F3C3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3. MREŽE ZA PREHOD V KROŽNO GOSPODARSTVO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61088F9D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16BEBC71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7493D636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2879C4FC" w14:textId="668DD5D1" w:rsidTr="003B0FBE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center"/>
                  <w:hideMark/>
                </w:tcPr>
                <w:p w14:paraId="097D56DB" w14:textId="7167858D" w:rsidR="0097174C" w:rsidRPr="00E15B79" w:rsidRDefault="0097174C" w:rsidP="0097174C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ENERGIJA V KROŽNEM GOSPODARSTVU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13BC1E56" w14:textId="77777777" w:rsidR="0097174C" w:rsidRPr="00E15B79" w:rsidRDefault="0097174C" w:rsidP="0097174C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EEDBF2B" w14:textId="77777777" w:rsidR="0097174C" w:rsidRPr="00E15B79" w:rsidRDefault="0097174C" w:rsidP="0097174C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6A50AB09" w14:textId="77777777" w:rsidR="0097174C" w:rsidRPr="00E15B79" w:rsidRDefault="0097174C" w:rsidP="0097174C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664A1518" w14:textId="33BE58A1" w:rsidTr="003B0FBE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6286BE94" w14:textId="4367AFE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Energetska učinkovitost</w:t>
                  </w:r>
                </w:p>
              </w:tc>
              <w:tc>
                <w:tcPr>
                  <w:tcW w:w="1255" w:type="dxa"/>
                </w:tcPr>
                <w:p w14:paraId="0679C38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BF27D75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85AE298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132B07A4" w14:textId="41B3AD59" w:rsidTr="003B0FBE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4318380C" w14:textId="0F93D2D3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Obnovljivi in </w:t>
                  </w: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nizkoogljični</w:t>
                  </w:r>
                  <w:proofErr w:type="spellEnd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viri energije</w:t>
                  </w:r>
                </w:p>
              </w:tc>
              <w:tc>
                <w:tcPr>
                  <w:tcW w:w="1255" w:type="dxa"/>
                </w:tcPr>
                <w:p w14:paraId="3D7871C2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22902F7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50DF7C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7DC13BB2" w14:textId="28B91A6B" w:rsidTr="003B0FBE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center"/>
                  <w:hideMark/>
                </w:tcPr>
                <w:p w14:paraId="54348438" w14:textId="5A717D02" w:rsidR="0097174C" w:rsidRPr="00E15B79" w:rsidRDefault="0097174C" w:rsidP="0097174C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SEKUNDARNE SUROVINE IN FUNKCIONALNI BIO-KOMPOZITI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667A41BD" w14:textId="77777777" w:rsidR="0097174C" w:rsidRPr="00E15B79" w:rsidRDefault="0097174C" w:rsidP="0097174C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2932128" w14:textId="77777777" w:rsidR="0097174C" w:rsidRPr="00E15B79" w:rsidRDefault="0097174C" w:rsidP="0097174C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60375203" w14:textId="77777777" w:rsidR="0097174C" w:rsidRPr="00E15B79" w:rsidRDefault="0097174C" w:rsidP="0097174C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45912EF7" w14:textId="45522072" w:rsidTr="003B0FBE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791C1652" w14:textId="1346C5C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Stranski proizvodi in ostanki pri predelavi biomase</w:t>
                  </w:r>
                </w:p>
              </w:tc>
              <w:tc>
                <w:tcPr>
                  <w:tcW w:w="1255" w:type="dxa"/>
                </w:tcPr>
                <w:p w14:paraId="4E6E6FF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2A5DB02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AB389B5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03B351B2" w14:textId="54B6CBDB" w:rsidTr="003B0FBE">
              <w:trPr>
                <w:trHeight w:val="288"/>
              </w:trPr>
              <w:tc>
                <w:tcPr>
                  <w:tcW w:w="4465" w:type="dxa"/>
                  <w:vAlign w:val="center"/>
                  <w:hideMark/>
                </w:tcPr>
                <w:p w14:paraId="6DC39836" w14:textId="28A6BADC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Stranski proizvodi in ostanki nebiološkega izvora</w:t>
                  </w:r>
                </w:p>
              </w:tc>
              <w:tc>
                <w:tcPr>
                  <w:tcW w:w="1255" w:type="dxa"/>
                </w:tcPr>
                <w:p w14:paraId="4D1E4C18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FC87E17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3B7680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3CAFF5F" w14:textId="4469F91B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393AFC5" w14:textId="1E340858" w:rsidR="001D6E83" w:rsidRPr="00E15B79" w:rsidRDefault="0097174C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VODA V KROŽNEM GOSPODARSTVU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69372283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02AE5F3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30864A2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E51379E" w14:textId="2AD8006E" w:rsidTr="0097174C">
              <w:trPr>
                <w:trHeight w:val="262"/>
              </w:trPr>
              <w:tc>
                <w:tcPr>
                  <w:tcW w:w="4465" w:type="dxa"/>
                  <w:vAlign w:val="bottom"/>
                  <w:hideMark/>
                </w:tcPr>
                <w:p w14:paraId="1DB39B15" w14:textId="6B346014" w:rsidR="001D6E83" w:rsidRPr="00E15B79" w:rsidRDefault="0097174C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Trajnostno upravljanje z vodami</w:t>
                  </w:r>
                </w:p>
              </w:tc>
              <w:tc>
                <w:tcPr>
                  <w:tcW w:w="1255" w:type="dxa"/>
                </w:tcPr>
                <w:p w14:paraId="7C2A0E19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9BB863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B95474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76D9D78" w14:textId="799CB4C8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1F367685" w14:textId="0C72D39D" w:rsidR="001D6E83" w:rsidRPr="00E15B79" w:rsidRDefault="0097174C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ZELEN</w:t>
                  </w: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PROCESI</w:t>
                  </w: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IN TEHNOLOGIJE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6AAB5E3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2FD49D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0BD04C8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66878EF6" w14:textId="511491DC" w:rsidTr="0077106B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133EAD35" w14:textId="68FBAAB0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Fleksibilnost in </w:t>
                  </w: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skalabilnost</w:t>
                  </w:r>
                  <w:proofErr w:type="spellEnd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tehnologij</w:t>
                  </w:r>
                </w:p>
              </w:tc>
              <w:tc>
                <w:tcPr>
                  <w:tcW w:w="1255" w:type="dxa"/>
                </w:tcPr>
                <w:p w14:paraId="02539555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045527C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D2C955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66D1768C" w14:textId="52690995" w:rsidTr="0077106B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798462DB" w14:textId="60FCADC6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Integracija net </w:t>
                  </w: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zero</w:t>
                  </w:r>
                  <w:proofErr w:type="spellEnd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načel </w:t>
                  </w:r>
                </w:p>
              </w:tc>
              <w:tc>
                <w:tcPr>
                  <w:tcW w:w="1255" w:type="dxa"/>
                </w:tcPr>
                <w:p w14:paraId="6ED5538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AD51F7C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2A18C12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652895E1" w14:textId="77777777" w:rsidTr="0077106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70E5EFB" w14:textId="58A372A0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Biorafinerije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5D5EAC3B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402469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65B3C6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45843FEC" w14:textId="77777777" w:rsidTr="0077106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5DF9A77" w14:textId="11713AF8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Krožna raba CO2</w:t>
                  </w:r>
                </w:p>
              </w:tc>
              <w:tc>
                <w:tcPr>
                  <w:tcW w:w="1255" w:type="dxa"/>
                </w:tcPr>
                <w:p w14:paraId="7E35AC88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C28CD6C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45D975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1DC8CE29" w14:textId="77777777" w:rsidTr="0077106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10AB280" w14:textId="3FF00393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Vodikove tehnologije</w:t>
                  </w:r>
                </w:p>
              </w:tc>
              <w:tc>
                <w:tcPr>
                  <w:tcW w:w="1255" w:type="dxa"/>
                </w:tcPr>
                <w:p w14:paraId="726EC990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F379D30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396084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9EC901A" w14:textId="2A875A71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0CBDD6F8" w14:textId="22366C41" w:rsidR="001D6E83" w:rsidRPr="00E15B79" w:rsidRDefault="0097174C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HOM – KROŽNI POSLOVNI MODELI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31E11921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799A07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25A57AF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334E333C" w14:textId="586B2E5F" w:rsidTr="001A4B8A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33613580" w14:textId="663C741A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SSbD</w:t>
                  </w:r>
                  <w:proofErr w:type="spellEnd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(analiza življenjskega cikla (LCA), stroškovna analiza življenjskega cikla (LCC), družbena analiza življenjskega cikla (S-LCA))</w:t>
                  </w:r>
                </w:p>
              </w:tc>
              <w:tc>
                <w:tcPr>
                  <w:tcW w:w="1255" w:type="dxa"/>
                </w:tcPr>
                <w:p w14:paraId="14811BFE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050EF02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2DEC7C8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42365770" w14:textId="57A31241" w:rsidTr="001A4B8A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5A10666D" w14:textId="64930049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Standardizacija v krožnem gospodarstvu</w:t>
                  </w:r>
                </w:p>
              </w:tc>
              <w:tc>
                <w:tcPr>
                  <w:tcW w:w="1255" w:type="dxa"/>
                </w:tcPr>
                <w:p w14:paraId="171B676E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083E44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600363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5DC801DF" w14:textId="712C6CFD" w:rsidTr="001A4B8A">
              <w:trPr>
                <w:trHeight w:val="580"/>
              </w:trPr>
              <w:tc>
                <w:tcPr>
                  <w:tcW w:w="4465" w:type="dxa"/>
                  <w:vAlign w:val="center"/>
                  <w:hideMark/>
                </w:tcPr>
                <w:p w14:paraId="39C5367C" w14:textId="7D4D8D3D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Uporaba naprednih digitalnih tehnologij za podporo prehodu v krožno gospodarstvo, digitalni dvojčki in umetna inteligenca, digitalni potni listi, trajnostno odločanje</w:t>
                  </w:r>
                </w:p>
              </w:tc>
              <w:tc>
                <w:tcPr>
                  <w:tcW w:w="1255" w:type="dxa"/>
                </w:tcPr>
                <w:p w14:paraId="0488121C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0D2CCB0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05E08A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7D963B5" w14:textId="157D825D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6B982BE8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4. TOVARNE PRIHODNOSTI 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3BDC97EE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4AA8A01E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0AFEDA32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E5332A6" w14:textId="6E056151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9D2FD7A" w14:textId="0D216B90" w:rsidR="001D6E83" w:rsidRPr="00E15B79" w:rsidRDefault="0097174C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NAPREDNI </w:t>
                  </w:r>
                  <w:r w:rsidR="001D6E83"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ROBOTSKI IN LASERSKI SISTEMI IN KOMPONENTE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30A5452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7DEF54A4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F73404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27D65130" w14:textId="63750A1A" w:rsidTr="00651728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48CAD190" w14:textId="5321ECED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Napredni robotski sistemi</w:t>
                  </w:r>
                </w:p>
              </w:tc>
              <w:tc>
                <w:tcPr>
                  <w:tcW w:w="1255" w:type="dxa"/>
                </w:tcPr>
                <w:p w14:paraId="15F5E3AF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A9E593F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C11776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58F1E609" w14:textId="651DF90A" w:rsidTr="00651728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63F56A0A" w14:textId="0F99D06A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Napredni robotski vid in </w:t>
                  </w: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senzorika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62F5D92B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6B0CF75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9E7D9F0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13D18677" w14:textId="5EA095D7" w:rsidTr="00651728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5312D065" w14:textId="2FF8D260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Napredne robotske komponente</w:t>
                  </w:r>
                </w:p>
              </w:tc>
              <w:tc>
                <w:tcPr>
                  <w:tcW w:w="1255" w:type="dxa"/>
                </w:tcPr>
                <w:p w14:paraId="6D2276A3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26941BC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1A1482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374CCA83" w14:textId="3359BAFD" w:rsidTr="00651728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6820398D" w14:textId="0ADA66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Napredne robotske tehnologije in digitalizacija industrije</w:t>
                  </w:r>
                </w:p>
              </w:tc>
              <w:tc>
                <w:tcPr>
                  <w:tcW w:w="1255" w:type="dxa"/>
                </w:tcPr>
                <w:p w14:paraId="2C5E8FAD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9DA17BC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46745F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1A0E9CD8" w14:textId="58F2F3B5" w:rsidTr="00651728">
              <w:trPr>
                <w:trHeight w:val="320"/>
              </w:trPr>
              <w:tc>
                <w:tcPr>
                  <w:tcW w:w="4465" w:type="dxa"/>
                  <w:vAlign w:val="center"/>
                  <w:hideMark/>
                </w:tcPr>
                <w:p w14:paraId="1801D9D6" w14:textId="5BBE5DD6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Napredni laserski </w:t>
                  </w: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sitemi</w:t>
                  </w:r>
                  <w:proofErr w:type="spellEnd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in komponente</w:t>
                  </w:r>
                </w:p>
              </w:tc>
              <w:tc>
                <w:tcPr>
                  <w:tcW w:w="1255" w:type="dxa"/>
                </w:tcPr>
                <w:p w14:paraId="10DCC1D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DC5ABF7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B7C59B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4E8F7504" w14:textId="6C89CD90" w:rsidTr="008213EF">
              <w:trPr>
                <w:trHeight w:val="294"/>
              </w:trPr>
              <w:tc>
                <w:tcPr>
                  <w:tcW w:w="4465" w:type="dxa"/>
                  <w:vAlign w:val="center"/>
                  <w:hideMark/>
                </w:tcPr>
                <w:p w14:paraId="3DA3C37D" w14:textId="1DA9F075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Proizvodne tehnologije v </w:t>
                  </w: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fotoniki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4AFBF38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C9C2405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DA00DA9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227DFE0B" w14:textId="77777777" w:rsidTr="00651728">
              <w:trPr>
                <w:trHeight w:val="566"/>
              </w:trPr>
              <w:tc>
                <w:tcPr>
                  <w:tcW w:w="4465" w:type="dxa"/>
                  <w:vAlign w:val="center"/>
                </w:tcPr>
                <w:p w14:paraId="2D72435B" w14:textId="1B7A696F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Realizacija instrumenta distribuiranega Nacionalnega demonstracijskega centra Pametne tovarne</w:t>
                  </w:r>
                </w:p>
              </w:tc>
              <w:tc>
                <w:tcPr>
                  <w:tcW w:w="1255" w:type="dxa"/>
                </w:tcPr>
                <w:p w14:paraId="138EC7B0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78F654E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32E4E49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14A3055" w14:textId="00391272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088F5C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NAPREDNE ZELENE TEHNOLOGIJE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20FED65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09F39A7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2885513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27819CDD" w14:textId="1D8A8959" w:rsidTr="00E5404B">
              <w:trPr>
                <w:trHeight w:val="280"/>
              </w:trPr>
              <w:tc>
                <w:tcPr>
                  <w:tcW w:w="4465" w:type="dxa"/>
                  <w:vAlign w:val="center"/>
                </w:tcPr>
                <w:p w14:paraId="262D00BA" w14:textId="364F7CC6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Obdelava semen</w:t>
                  </w:r>
                </w:p>
              </w:tc>
              <w:tc>
                <w:tcPr>
                  <w:tcW w:w="1255" w:type="dxa"/>
                </w:tcPr>
                <w:p w14:paraId="04B53CC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9B99957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6C3EAAE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641D0CF8" w14:textId="050EFCC4" w:rsidTr="00E5404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326B9417" w14:textId="2272931F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Nadgradnja plazemskih reaktorjev za čiščenje vode</w:t>
                  </w:r>
                </w:p>
              </w:tc>
              <w:tc>
                <w:tcPr>
                  <w:tcW w:w="1255" w:type="dxa"/>
                </w:tcPr>
                <w:p w14:paraId="0921703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705CBB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B039FBB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6F1564D5" w14:textId="45138912" w:rsidTr="00E5404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49878566" w14:textId="2082C1EA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Razgradnja toksinov na povrtninah in sadju</w:t>
                  </w:r>
                </w:p>
              </w:tc>
              <w:tc>
                <w:tcPr>
                  <w:tcW w:w="1255" w:type="dxa"/>
                </w:tcPr>
                <w:p w14:paraId="75A2378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1928FDF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97E63F7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3FCE78BA" w14:textId="20CDA7D7" w:rsidTr="00E5404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22CA23DC" w14:textId="5355E395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Senzorji kakovosti živil</w:t>
                  </w:r>
                </w:p>
              </w:tc>
              <w:tc>
                <w:tcPr>
                  <w:tcW w:w="1255" w:type="dxa"/>
                </w:tcPr>
                <w:p w14:paraId="697E784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B7703D2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CACA3EC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13966061" w14:textId="56194CC8" w:rsidTr="00E5404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EFA4E2F" w14:textId="2108A01A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Magnetni materiali</w:t>
                  </w:r>
                </w:p>
              </w:tc>
              <w:tc>
                <w:tcPr>
                  <w:tcW w:w="1255" w:type="dxa"/>
                </w:tcPr>
                <w:p w14:paraId="1D474D7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AF13249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3A36967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086741CE" w14:textId="4F0F589A" w:rsidTr="00E5404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0AFC3418" w14:textId="62F2B82C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Izolacijski materiali in funkcijski premazi</w:t>
                  </w:r>
                </w:p>
              </w:tc>
              <w:tc>
                <w:tcPr>
                  <w:tcW w:w="1255" w:type="dxa"/>
                </w:tcPr>
                <w:p w14:paraId="21D0CFCD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45B244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AC6F107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475F8270" w14:textId="5D194E4B" w:rsidTr="00E5404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C544171" w14:textId="149048B4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Materiali za elektroniko</w:t>
                  </w:r>
                </w:p>
              </w:tc>
              <w:tc>
                <w:tcPr>
                  <w:tcW w:w="1255" w:type="dxa"/>
                </w:tcPr>
                <w:p w14:paraId="1658F70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3DF757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EDD684B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65DC793B" w14:textId="7EF6BEF0" w:rsidTr="00E5404B">
              <w:trPr>
                <w:trHeight w:val="267"/>
              </w:trPr>
              <w:tc>
                <w:tcPr>
                  <w:tcW w:w="4465" w:type="dxa"/>
                  <w:vAlign w:val="center"/>
                </w:tcPr>
                <w:p w14:paraId="361BDC3A" w14:textId="7E41D743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Trde prevleke</w:t>
                  </w:r>
                </w:p>
              </w:tc>
              <w:tc>
                <w:tcPr>
                  <w:tcW w:w="1255" w:type="dxa"/>
                </w:tcPr>
                <w:p w14:paraId="6D5F31A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F6AF21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B07F825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3315C16D" w14:textId="5BC78020" w:rsidTr="00E5404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623B64E" w14:textId="3EEC162F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Senzorji</w:t>
                  </w:r>
                </w:p>
              </w:tc>
              <w:tc>
                <w:tcPr>
                  <w:tcW w:w="1255" w:type="dxa"/>
                </w:tcPr>
                <w:p w14:paraId="5F3254FB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207DD1E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F8B3FEB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443365B" w14:textId="6C1FCA3F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64AA4C6F" w14:textId="3DACB8AA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INTELIGENTNI SISTEMI VODENJA ZA TOVARN PRIHODNOSTI </w:t>
                  </w:r>
                  <w:r w:rsidR="0097174C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(ISVOD)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FE7C093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62D4E4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1A9ED5B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198839DE" w14:textId="5A7986A6" w:rsidTr="00481FFF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18940D0" w14:textId="2886F10F" w:rsidR="0097174C" w:rsidRPr="0097174C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Umetna inteligenca pri vodenju in optimizaciji sistemov</w:t>
                  </w:r>
                </w:p>
              </w:tc>
              <w:tc>
                <w:tcPr>
                  <w:tcW w:w="1255" w:type="dxa"/>
                </w:tcPr>
                <w:p w14:paraId="75378EBC" w14:textId="77777777" w:rsidR="0097174C" w:rsidRPr="00E15B79" w:rsidRDefault="0097174C" w:rsidP="0097174C">
                  <w:pPr>
                    <w:rPr>
                      <w:rFonts w:ascii="Aptos" w:hAnsi="Aptos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608EDF0" w14:textId="77777777" w:rsidR="0097174C" w:rsidRPr="00E15B79" w:rsidRDefault="0097174C" w:rsidP="0097174C">
                  <w:pPr>
                    <w:rPr>
                      <w:rFonts w:ascii="Aptos" w:hAnsi="Aptos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32F7EDA" w14:textId="77777777" w:rsidR="0097174C" w:rsidRPr="00E15B79" w:rsidRDefault="0097174C" w:rsidP="0097174C">
                  <w:pPr>
                    <w:rPr>
                      <w:rFonts w:ascii="Aptos" w:hAnsi="Aptos" w:cs="Calibri"/>
                      <w:sz w:val="20"/>
                      <w:szCs w:val="20"/>
                    </w:rPr>
                  </w:pPr>
                </w:p>
              </w:tc>
            </w:tr>
            <w:tr w:rsidR="0097174C" w:rsidRPr="00E15B79" w14:paraId="718D6295" w14:textId="50221DED" w:rsidTr="00481FFF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1A20A602" w14:textId="5BDA822C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Digitalni dvojčki v tehničnih procesih</w:t>
                  </w:r>
                </w:p>
              </w:tc>
              <w:tc>
                <w:tcPr>
                  <w:tcW w:w="1255" w:type="dxa"/>
                </w:tcPr>
                <w:p w14:paraId="10F81DF2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0553108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7E2F7CC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581FDA1C" w14:textId="694930C3" w:rsidTr="00481FFF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80BCF62" w14:textId="68C0B4E3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Energetika v kompleksnih sistemih</w:t>
                  </w:r>
                </w:p>
              </w:tc>
              <w:tc>
                <w:tcPr>
                  <w:tcW w:w="1255" w:type="dxa"/>
                </w:tcPr>
                <w:p w14:paraId="62BED9E5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6178B6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7E09902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5719BB4C" w14:textId="3E5AB858" w:rsidTr="00481FFF">
              <w:trPr>
                <w:trHeight w:val="210"/>
              </w:trPr>
              <w:tc>
                <w:tcPr>
                  <w:tcW w:w="4465" w:type="dxa"/>
                  <w:vAlign w:val="center"/>
                </w:tcPr>
                <w:p w14:paraId="58FF5982" w14:textId="43E85FAD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Prediktivno</w:t>
                  </w:r>
                  <w:proofErr w:type="spellEnd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vzdrževanje – prognostika in ocenjevanje stanja proizvodnih naprav in strojev</w:t>
                  </w:r>
                </w:p>
              </w:tc>
              <w:tc>
                <w:tcPr>
                  <w:tcW w:w="1255" w:type="dxa"/>
                </w:tcPr>
                <w:p w14:paraId="55A20AE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151C7A6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95EE0E9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767BC412" w14:textId="07E7156D" w:rsidTr="00481FFF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1133421B" w14:textId="44AB4950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Industrijski internet stvari</w:t>
                  </w:r>
                </w:p>
              </w:tc>
              <w:tc>
                <w:tcPr>
                  <w:tcW w:w="1255" w:type="dxa"/>
                </w:tcPr>
                <w:p w14:paraId="55613630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291B8FB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72DB4B7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66D67C98" w14:textId="3F7A9A36" w:rsidTr="00481FFF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051DE493" w14:textId="7A285741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Integrirani MES</w:t>
                  </w:r>
                </w:p>
              </w:tc>
              <w:tc>
                <w:tcPr>
                  <w:tcW w:w="1255" w:type="dxa"/>
                </w:tcPr>
                <w:p w14:paraId="072C6CB0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59FEC4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D7AD94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5F88EB36" w14:textId="4CEDE2C3" w:rsidTr="00481FFF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4D76BEF7" w14:textId="78A8469B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Avtonomni mobilni sistem</w:t>
                  </w:r>
                </w:p>
              </w:tc>
              <w:tc>
                <w:tcPr>
                  <w:tcW w:w="1255" w:type="dxa"/>
                </w:tcPr>
                <w:p w14:paraId="4683E9C4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240F01D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D21439B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C4E355A" w14:textId="602B794F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22B45C86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PAMETNA MEHATRONSKA ORODJA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63B549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3A2B46F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7ED9AA0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41FBA6AE" w14:textId="7F5CE90B" w:rsidTr="001F1E16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F61B222" w14:textId="6A246282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Celovito tehnološko prestrukturiranje orodjarstva z dvigom dodane vrednosti in vključevanjem v mednarodne verige vrednosti</w:t>
                  </w:r>
                </w:p>
              </w:tc>
              <w:tc>
                <w:tcPr>
                  <w:tcW w:w="1255" w:type="dxa"/>
                </w:tcPr>
                <w:p w14:paraId="0DF01803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AFE21B3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A6539D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32C3450A" w14:textId="0867D348" w:rsidTr="001F1E16">
              <w:trPr>
                <w:trHeight w:val="310"/>
              </w:trPr>
              <w:tc>
                <w:tcPr>
                  <w:tcW w:w="4465" w:type="dxa"/>
                  <w:vAlign w:val="center"/>
                </w:tcPr>
                <w:p w14:paraId="6E36435D" w14:textId="10E4027A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Uvajanje novih tehnologij in uveljavljanje novih pristopov aditivne proizvodnje</w:t>
                  </w:r>
                </w:p>
              </w:tc>
              <w:tc>
                <w:tcPr>
                  <w:tcW w:w="1255" w:type="dxa"/>
                </w:tcPr>
                <w:p w14:paraId="7EF8E4A3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9CB296A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2212828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174C" w:rsidRPr="00E15B79" w14:paraId="112F313C" w14:textId="1D0E4673" w:rsidTr="001F1E16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083C6D06" w14:textId="163FAF5B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Uvajanje inteligentnih </w:t>
                  </w:r>
                  <w:proofErr w:type="spellStart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mehatronskih</w:t>
                  </w:r>
                  <w:proofErr w:type="spellEnd"/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orodij z AI</w:t>
                  </w:r>
                </w:p>
              </w:tc>
              <w:tc>
                <w:tcPr>
                  <w:tcW w:w="1255" w:type="dxa"/>
                </w:tcPr>
                <w:p w14:paraId="11581201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13CD6D5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7B15AEE" w14:textId="77777777" w:rsidR="0097174C" w:rsidRPr="00E15B79" w:rsidRDefault="0097174C" w:rsidP="0097174C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0677EDC" w14:textId="79FA3C4A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5A808B29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PAMETNE TOVARNE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68F99B3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2004D9C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0FE7EF4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04E45D9" w14:textId="4FD41FBC" w:rsidTr="0097174C">
              <w:trPr>
                <w:trHeight w:val="298"/>
              </w:trPr>
              <w:tc>
                <w:tcPr>
                  <w:tcW w:w="4465" w:type="dxa"/>
                  <w:vAlign w:val="bottom"/>
                  <w:hideMark/>
                </w:tcPr>
                <w:p w14:paraId="6D7A8507" w14:textId="451653B5" w:rsidR="001D6E83" w:rsidRPr="0097174C" w:rsidRDefault="0097174C" w:rsidP="001D6E83">
                  <w:pPr>
                    <w:rPr>
                      <w:rFonts w:ascii="Arial" w:hAnsi="Arial" w:cs="Arial"/>
                    </w:rPr>
                  </w:pPr>
                  <w:r w:rsidRPr="0097174C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Pametne tovarne</w:t>
                  </w:r>
                </w:p>
              </w:tc>
              <w:tc>
                <w:tcPr>
                  <w:tcW w:w="1255" w:type="dxa"/>
                </w:tcPr>
                <w:p w14:paraId="6DCB7F6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53F645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7D2431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904EE9F" w14:textId="092E3324" w:rsidTr="00E577BA">
              <w:trPr>
                <w:trHeight w:val="290"/>
              </w:trPr>
              <w:tc>
                <w:tcPr>
                  <w:tcW w:w="4465" w:type="dxa"/>
                  <w:shd w:val="clear" w:color="auto" w:fill="FDE9D9" w:themeFill="accent6" w:themeFillTint="33"/>
                  <w:vAlign w:val="bottom"/>
                  <w:hideMark/>
                </w:tcPr>
                <w:p w14:paraId="0225A3AE" w14:textId="6FC67599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HORIZONTALNE MREŽE</w:t>
                  </w:r>
                  <w:r w:rsidR="00E577BA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TOVARN PRIHODNOSTI</w:t>
                  </w:r>
                </w:p>
              </w:tc>
              <w:tc>
                <w:tcPr>
                  <w:tcW w:w="1255" w:type="dxa"/>
                  <w:shd w:val="clear" w:color="auto" w:fill="FDE9D9" w:themeFill="accent6" w:themeFillTint="33"/>
                </w:tcPr>
                <w:p w14:paraId="5F0A9964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auto" w:fill="FDE9D9" w:themeFill="accent6" w:themeFillTint="33"/>
                </w:tcPr>
                <w:p w14:paraId="0A7E931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auto" w:fill="FDE9D9" w:themeFill="accent6" w:themeFillTint="33"/>
                </w:tcPr>
                <w:p w14:paraId="4C6C8FE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B119F0B" w14:textId="7BD91749" w:rsidTr="008B7E85">
              <w:trPr>
                <w:trHeight w:val="348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4D43549B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SODOBNE PROIZVODNE METODE ZA MATERIALE TER NANO IN KVANTNE TEHNOLOGIJE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2FCDBBB3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5F54D401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25F363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07A11EA8" w14:textId="29AFCEFF" w:rsidTr="00B1586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E0F2F94" w14:textId="5F7A063E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Magnetni materiali</w:t>
                  </w:r>
                </w:p>
              </w:tc>
              <w:tc>
                <w:tcPr>
                  <w:tcW w:w="1255" w:type="dxa"/>
                </w:tcPr>
                <w:p w14:paraId="49E4E5C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5E2EE6D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8A4DF82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677635AB" w14:textId="481F5405" w:rsidTr="00B1586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4B21B6FF" w14:textId="674E5535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Materiali za elektroniko</w:t>
                  </w:r>
                </w:p>
              </w:tc>
              <w:tc>
                <w:tcPr>
                  <w:tcW w:w="1255" w:type="dxa"/>
                </w:tcPr>
                <w:p w14:paraId="315B2B0C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CB2A62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4E71CD4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3B5CD22B" w14:textId="6149E920" w:rsidTr="00B1586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3CF5C394" w14:textId="4327C68B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Izolacijski materiali in funkcionalni premazi</w:t>
                  </w:r>
                </w:p>
              </w:tc>
              <w:tc>
                <w:tcPr>
                  <w:tcW w:w="1255" w:type="dxa"/>
                </w:tcPr>
                <w:p w14:paraId="3D22AC72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4E1088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B81510E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1D1419BA" w14:textId="5B0F7D85" w:rsidTr="00B1586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2F78772" w14:textId="67F898BD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lastRenderedPageBreak/>
                    <w:t>Materiali za zeleno energijo in baterije</w:t>
                  </w:r>
                </w:p>
              </w:tc>
              <w:tc>
                <w:tcPr>
                  <w:tcW w:w="1255" w:type="dxa"/>
                </w:tcPr>
                <w:p w14:paraId="5338333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4BE2F2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C4F45D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514DA0DC" w14:textId="0836F983" w:rsidTr="00B1586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272BAB0C" w14:textId="4708671F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Trde prevleke</w:t>
                  </w:r>
                </w:p>
              </w:tc>
              <w:tc>
                <w:tcPr>
                  <w:tcW w:w="1255" w:type="dxa"/>
                </w:tcPr>
                <w:p w14:paraId="5E6F342A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C71472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00ED741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5DDFAB17" w14:textId="77777777" w:rsidTr="00B1586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421C580" w14:textId="655F1A8F" w:rsidR="00E577BA" w:rsidRPr="00E577BA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Kvantne tehnologije (kvantne komunikacije, kvantno računalništvo in kvantna </w:t>
                  </w:r>
                  <w:proofErr w:type="spellStart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senzorika</w:t>
                  </w:r>
                  <w:proofErr w:type="spellEnd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5" w:type="dxa"/>
                </w:tcPr>
                <w:p w14:paraId="2EA2B43D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2E961DA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E5BABEE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B216BF2" w14:textId="1464A917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2A20E5ED" w14:textId="04FE9729" w:rsidR="001D6E83" w:rsidRPr="00E15B79" w:rsidRDefault="00E577BA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TEHNOLOGIJE VODENJA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3E90DB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5E16E9A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74B78DF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4451CC5F" w14:textId="40CE999F" w:rsidTr="00816137">
              <w:trPr>
                <w:trHeight w:val="310"/>
              </w:trPr>
              <w:tc>
                <w:tcPr>
                  <w:tcW w:w="4465" w:type="dxa"/>
                  <w:vAlign w:val="center"/>
                </w:tcPr>
                <w:p w14:paraId="5C36FB41" w14:textId="56F72CBE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Zasnova novih gradnikov, ki bodo prispevali k močnejši integraciji fizikalnega in digitalnega sveta v tovarnah prihodnosti</w:t>
                  </w:r>
                </w:p>
              </w:tc>
              <w:tc>
                <w:tcPr>
                  <w:tcW w:w="1255" w:type="dxa"/>
                </w:tcPr>
                <w:p w14:paraId="35545DA9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9C02E00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0E82E8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35D3AF51" w14:textId="764D8246" w:rsidTr="00816137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111A3799" w14:textId="637C5754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Razvoj novih postopkov za sprotni nadzor in upravljanje proizvodnih procesov</w:t>
                  </w:r>
                </w:p>
              </w:tc>
              <w:tc>
                <w:tcPr>
                  <w:tcW w:w="1255" w:type="dxa"/>
                </w:tcPr>
                <w:p w14:paraId="2D31F15A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3FED03C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68BAF1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6A7D8CCA" w14:textId="77777777" w:rsidTr="00816137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6DA2C32" w14:textId="342F1758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Tehnologije vodenja za zeleno energetsko oskrbo</w:t>
                  </w:r>
                </w:p>
              </w:tc>
              <w:tc>
                <w:tcPr>
                  <w:tcW w:w="1255" w:type="dxa"/>
                </w:tcPr>
                <w:p w14:paraId="2ADE8190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51D2D7B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B669C0E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212758D" w14:textId="07C8E258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14F97BE3" w14:textId="08AF2D69" w:rsidR="001D6E83" w:rsidRPr="00E15B79" w:rsidRDefault="00E577BA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FOTONIKA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210903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3024667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40A00D6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4EB8F5C6" w14:textId="572F148A" w:rsidTr="00874364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9348401" w14:textId="287D5D49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Obdelava materialov s plazemskimi tehnologijami za izboljšanje adhezije</w:t>
                  </w:r>
                </w:p>
              </w:tc>
              <w:tc>
                <w:tcPr>
                  <w:tcW w:w="1255" w:type="dxa"/>
                </w:tcPr>
                <w:p w14:paraId="38BF118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D415CF9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433D01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73E95D67" w14:textId="12C2FA05" w:rsidTr="00874364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28B99DD9" w14:textId="6C7073E3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Hidrofobizacija</w:t>
                  </w:r>
                  <w:proofErr w:type="spellEnd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oleofobizacija</w:t>
                  </w:r>
                  <w:proofErr w:type="spellEnd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različnih površin z uporabo nanosov</w:t>
                  </w:r>
                </w:p>
              </w:tc>
              <w:tc>
                <w:tcPr>
                  <w:tcW w:w="1255" w:type="dxa"/>
                </w:tcPr>
                <w:p w14:paraId="1641642D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B57B87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CFE485D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5B4643F9" w14:textId="222AFA9E" w:rsidTr="00874364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AB134DF" w14:textId="311AB869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Plazemsko elektrolitsko poliranje in plazemska obdelava za doseganje želenih lastnosti površin</w:t>
                  </w:r>
                </w:p>
              </w:tc>
              <w:tc>
                <w:tcPr>
                  <w:tcW w:w="1255" w:type="dxa"/>
                </w:tcPr>
                <w:p w14:paraId="32F9C120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64B030C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5DD4947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784B4E74" w14:textId="75510660" w:rsidTr="00874364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31AA960D" w14:textId="6921722D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Plazemska agrikultura</w:t>
                  </w:r>
                </w:p>
              </w:tc>
              <w:tc>
                <w:tcPr>
                  <w:tcW w:w="1255" w:type="dxa"/>
                </w:tcPr>
                <w:p w14:paraId="733CF33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DF5BEDD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06E8C0F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6BBEA67" w14:textId="6BFFE69A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C0DC142" w14:textId="2EF5BB04" w:rsidR="001D6E83" w:rsidRPr="00E15B79" w:rsidRDefault="00E577BA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PLAZEMSKE TEHNOLOGIJE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377210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6950185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33E82E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70079119" w14:textId="2030B38F" w:rsidTr="00620676">
              <w:trPr>
                <w:trHeight w:val="590"/>
              </w:trPr>
              <w:tc>
                <w:tcPr>
                  <w:tcW w:w="4465" w:type="dxa"/>
                  <w:vAlign w:val="center"/>
                </w:tcPr>
                <w:p w14:paraId="621C3AC5" w14:textId="113C72EF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Obdelava materialov s plazemskimi tehnologijami za izboljšanje adhezije</w:t>
                  </w:r>
                </w:p>
              </w:tc>
              <w:tc>
                <w:tcPr>
                  <w:tcW w:w="1255" w:type="dxa"/>
                </w:tcPr>
                <w:p w14:paraId="38E7B691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68A51B9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7652E0C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2557575C" w14:textId="4FA44592" w:rsidTr="00620676">
              <w:trPr>
                <w:trHeight w:val="580"/>
              </w:trPr>
              <w:tc>
                <w:tcPr>
                  <w:tcW w:w="4465" w:type="dxa"/>
                  <w:vAlign w:val="center"/>
                </w:tcPr>
                <w:p w14:paraId="6D565DBF" w14:textId="5711E994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Hidrofobizacija</w:t>
                  </w:r>
                  <w:proofErr w:type="spellEnd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oleofobizacija</w:t>
                  </w:r>
                  <w:proofErr w:type="spellEnd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različnih površin z uporabo nanosov</w:t>
                  </w:r>
                </w:p>
              </w:tc>
              <w:tc>
                <w:tcPr>
                  <w:tcW w:w="1255" w:type="dxa"/>
                </w:tcPr>
                <w:p w14:paraId="230B171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A9225BC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C0DC941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1815E374" w14:textId="67EEACEF" w:rsidTr="00620676">
              <w:trPr>
                <w:trHeight w:val="293"/>
              </w:trPr>
              <w:tc>
                <w:tcPr>
                  <w:tcW w:w="4465" w:type="dxa"/>
                  <w:vAlign w:val="center"/>
                </w:tcPr>
                <w:p w14:paraId="22BF1859" w14:textId="653AB9CA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Plazemsko elektrolitsko poliranje in plazemska obdelava za doseganje želenih lastnosti površin</w:t>
                  </w:r>
                </w:p>
              </w:tc>
              <w:tc>
                <w:tcPr>
                  <w:tcW w:w="1255" w:type="dxa"/>
                </w:tcPr>
                <w:p w14:paraId="29FD3BD9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CBC6D9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A6D436F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5CF0444F" w14:textId="5CC0E7C4" w:rsidTr="00620676">
              <w:trPr>
                <w:trHeight w:val="273"/>
              </w:trPr>
              <w:tc>
                <w:tcPr>
                  <w:tcW w:w="4465" w:type="dxa"/>
                  <w:vAlign w:val="center"/>
                </w:tcPr>
                <w:p w14:paraId="1AC399CE" w14:textId="18F67139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Plazemska agrikultura</w:t>
                  </w:r>
                </w:p>
              </w:tc>
              <w:tc>
                <w:tcPr>
                  <w:tcW w:w="1255" w:type="dxa"/>
                </w:tcPr>
                <w:p w14:paraId="266B6301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3C093D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F88405D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59F5B183" w14:textId="77777777" w:rsidTr="00620676">
              <w:trPr>
                <w:trHeight w:val="273"/>
              </w:trPr>
              <w:tc>
                <w:tcPr>
                  <w:tcW w:w="4465" w:type="dxa"/>
                  <w:vAlign w:val="center"/>
                </w:tcPr>
                <w:p w14:paraId="5447D760" w14:textId="41624E54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Plazemska obdelava tekočin</w:t>
                  </w:r>
                </w:p>
              </w:tc>
              <w:tc>
                <w:tcPr>
                  <w:tcW w:w="1255" w:type="dxa"/>
                </w:tcPr>
                <w:p w14:paraId="631E6640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0458011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54EC559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48B8E60" w14:textId="591A1AC8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087967B0" w14:textId="110B5E22" w:rsidR="001D6E83" w:rsidRPr="00E15B79" w:rsidRDefault="00E577BA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ROBOTIKA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2B2163FB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222D830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982532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375B2AD0" w14:textId="77BDF475" w:rsidTr="00994301">
              <w:trPr>
                <w:trHeight w:val="257"/>
              </w:trPr>
              <w:tc>
                <w:tcPr>
                  <w:tcW w:w="4465" w:type="dxa"/>
                  <w:vAlign w:val="center"/>
                </w:tcPr>
                <w:p w14:paraId="68E1BEA2" w14:textId="3F27D40D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Adaptivna, </w:t>
                  </w:r>
                  <w:proofErr w:type="spellStart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rekonfigurabilna</w:t>
                  </w:r>
                  <w:proofErr w:type="spellEnd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kolaborativna</w:t>
                  </w:r>
                  <w:proofErr w:type="spellEnd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robotika</w:t>
                  </w:r>
                </w:p>
              </w:tc>
              <w:tc>
                <w:tcPr>
                  <w:tcW w:w="1255" w:type="dxa"/>
                </w:tcPr>
                <w:p w14:paraId="5655A7A7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FCC2474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D582A2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1C265AD6" w14:textId="4A5631E6" w:rsidTr="00994301">
              <w:trPr>
                <w:trHeight w:val="251"/>
              </w:trPr>
              <w:tc>
                <w:tcPr>
                  <w:tcW w:w="4465" w:type="dxa"/>
                  <w:vAlign w:val="center"/>
                </w:tcPr>
                <w:p w14:paraId="3F863EDC" w14:textId="75FEDCD9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Napredni robotski vid in inteligentna </w:t>
                  </w:r>
                  <w:proofErr w:type="spellStart"/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senzorika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34ADF769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E5004F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7C5179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317E617F" w14:textId="0F264623" w:rsidTr="00994301">
              <w:trPr>
                <w:trHeight w:val="230"/>
              </w:trPr>
              <w:tc>
                <w:tcPr>
                  <w:tcW w:w="4465" w:type="dxa"/>
                  <w:vAlign w:val="center"/>
                </w:tcPr>
                <w:p w14:paraId="06778037" w14:textId="4D6B60C6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Napredne robotske komponente</w:t>
                  </w:r>
                </w:p>
              </w:tc>
              <w:tc>
                <w:tcPr>
                  <w:tcW w:w="1255" w:type="dxa"/>
                </w:tcPr>
                <w:p w14:paraId="450CA31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9B37ACF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A5D5720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3A93E807" w14:textId="79E4391E" w:rsidTr="00994301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586F22B9" w14:textId="2B6C7428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Napredne robotske tehnologije in digitalizacija industrije</w:t>
                  </w:r>
                </w:p>
              </w:tc>
              <w:tc>
                <w:tcPr>
                  <w:tcW w:w="1255" w:type="dxa"/>
                </w:tcPr>
                <w:p w14:paraId="082851B0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84AB6CA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3703394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581D09F" w14:textId="42777C06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57391FB2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5. PAMETNE STAVBE IN DOM ZA LESNO VERIGO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5EA69EEA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62FF20CB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7CDDC20D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2E04BC7" w14:textId="626A5EB0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202D3F40" w14:textId="6C374520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GRAD</w:t>
                  </w:r>
                  <w:r w:rsidR="00E577BA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BENE KOMPONENTE</w:t>
                  </w: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4D3C8CD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5F6A8AB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25BF6A6B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15ACA413" w14:textId="3B62549A" w:rsidTr="00F0303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1C7B661" w14:textId="5E84AC7D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Gozd, les in lesni kompoziti</w:t>
                  </w:r>
                </w:p>
              </w:tc>
              <w:tc>
                <w:tcPr>
                  <w:tcW w:w="1255" w:type="dxa"/>
                </w:tcPr>
                <w:p w14:paraId="786EFDE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D70169D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654679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15662CB0" w14:textId="2F170F48" w:rsidTr="00F0303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1B1F289F" w14:textId="22DA2E06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Konstrukcijski elementi in sistemi</w:t>
                  </w:r>
                </w:p>
              </w:tc>
              <w:tc>
                <w:tcPr>
                  <w:tcW w:w="1255" w:type="dxa"/>
                </w:tcPr>
                <w:p w14:paraId="4AC05BA2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E2D966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2B20790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55D21BCC" w14:textId="22D8E0F4" w:rsidTr="00F0303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0BCD1603" w14:textId="27246443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Elementi in sistemi za ovoj stavbe</w:t>
                  </w:r>
                </w:p>
              </w:tc>
              <w:tc>
                <w:tcPr>
                  <w:tcW w:w="1255" w:type="dxa"/>
                </w:tcPr>
                <w:p w14:paraId="147D80C2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F4ABCB9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53AA89C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13D2EA84" w14:textId="66635CCF" w:rsidTr="00F0303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8814F7A" w14:textId="3A272E24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Stavbno pohištvo, stopnice in lesene obloge</w:t>
                  </w:r>
                </w:p>
              </w:tc>
              <w:tc>
                <w:tcPr>
                  <w:tcW w:w="1255" w:type="dxa"/>
                </w:tcPr>
                <w:p w14:paraId="6D88321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E60005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CEC600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28B811E8" w14:textId="632C6C17" w:rsidTr="00F0303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1D7B92B6" w14:textId="5557F193" w:rsidR="008213EF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Zaščitni in zaključni materiali in sistemi</w:t>
                  </w:r>
                </w:p>
              </w:tc>
              <w:tc>
                <w:tcPr>
                  <w:tcW w:w="1255" w:type="dxa"/>
                </w:tcPr>
                <w:p w14:paraId="2152BDA1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34125C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A3BAB1D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5E79856" w14:textId="1E203B93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3893B731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ELEMENTI INTERIERJA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33B6E6A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6E7203D4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59A272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59021545" w14:textId="15DDF312" w:rsidTr="008B03E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0CBE44B" w14:textId="1F0A6E2C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Naprave za dom</w:t>
                  </w:r>
                </w:p>
              </w:tc>
              <w:tc>
                <w:tcPr>
                  <w:tcW w:w="1255" w:type="dxa"/>
                </w:tcPr>
                <w:p w14:paraId="35625E4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DBA1FE4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EC2A777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7B2FFF54" w14:textId="0C9F8DB3" w:rsidTr="008B03E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3FF6D401" w14:textId="6E315BC2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Notranje pohištvo</w:t>
                  </w:r>
                </w:p>
              </w:tc>
              <w:tc>
                <w:tcPr>
                  <w:tcW w:w="1255" w:type="dxa"/>
                </w:tcPr>
                <w:p w14:paraId="0CA0738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5B5E9DA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00BBD1B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288D5AE3" w14:textId="3D628DAD" w:rsidTr="008B03EC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B6338F7" w14:textId="769A1025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Svetloba in svetlobne rešitve</w:t>
                  </w:r>
                </w:p>
              </w:tc>
              <w:tc>
                <w:tcPr>
                  <w:tcW w:w="1255" w:type="dxa"/>
                </w:tcPr>
                <w:p w14:paraId="6F72BCA7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0FF957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8E1E9A9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42B43ED" w14:textId="5DCDBAA1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51E47361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OSKRBA IN UPRAVLJANJE STAVB TER POVEZLJIVOST S SOSESKO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16F21B9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718F7CC3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387DA23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1F9A0EDC" w14:textId="46C49E6D" w:rsidTr="009D603B">
              <w:trPr>
                <w:trHeight w:val="222"/>
              </w:trPr>
              <w:tc>
                <w:tcPr>
                  <w:tcW w:w="4465" w:type="dxa"/>
                  <w:vAlign w:val="center"/>
                </w:tcPr>
                <w:p w14:paraId="4AD9C652" w14:textId="00A7172C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Proizvodnja, shranjevanje in raba energije ter ravnanje z vodo in odpadki</w:t>
                  </w:r>
                </w:p>
              </w:tc>
              <w:tc>
                <w:tcPr>
                  <w:tcW w:w="1255" w:type="dxa"/>
                </w:tcPr>
                <w:p w14:paraId="4A9C11A2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5C57A2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FFE86E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28513B9B" w14:textId="77777777" w:rsidTr="009D603B">
              <w:trPr>
                <w:trHeight w:val="222"/>
              </w:trPr>
              <w:tc>
                <w:tcPr>
                  <w:tcW w:w="4465" w:type="dxa"/>
                  <w:vAlign w:val="center"/>
                </w:tcPr>
                <w:p w14:paraId="54EE3BB8" w14:textId="2530AB08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lastRenderedPageBreak/>
                    <w:t>Celostno upravljanje stavb</w:t>
                  </w:r>
                </w:p>
              </w:tc>
              <w:tc>
                <w:tcPr>
                  <w:tcW w:w="1255" w:type="dxa"/>
                </w:tcPr>
                <w:p w14:paraId="5275E0B4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F3A319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68CF2F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40C1F354" w14:textId="628A1472" w:rsidTr="009D603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438C3F1" w14:textId="571E26A6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Samooskrba z energijo, odpornost in povezava z okolico</w:t>
                  </w:r>
                </w:p>
              </w:tc>
              <w:tc>
                <w:tcPr>
                  <w:tcW w:w="1255" w:type="dxa"/>
                </w:tcPr>
                <w:p w14:paraId="7768E63C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610E93F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63F5305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195597D" w14:textId="2660DF74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6BA0C43D" w14:textId="35753AC1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PAMETNE</w:t>
                  </w:r>
                  <w:r w:rsidR="00E577BA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NIČ E</w:t>
                  </w:r>
                  <w:r w:rsidR="00E577BA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MISIJSKE</w:t>
                  </w: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STAVBE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35308E4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2B9CF54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6D69298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1ADC8AFF" w14:textId="766BD9D7" w:rsidTr="00834DE3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2996D7AB" w14:textId="3F891C03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Modularne in mobilne bivanjske enote</w:t>
                  </w:r>
                </w:p>
              </w:tc>
              <w:tc>
                <w:tcPr>
                  <w:tcW w:w="1255" w:type="dxa"/>
                </w:tcPr>
                <w:p w14:paraId="51408F1B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60EF3D6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291023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6DF41C90" w14:textId="300EF496" w:rsidTr="00834DE3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19CD243E" w14:textId="0A0474F6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Sistemi hitre gradnje</w:t>
                  </w:r>
                </w:p>
              </w:tc>
              <w:tc>
                <w:tcPr>
                  <w:tcW w:w="1255" w:type="dxa"/>
                </w:tcPr>
                <w:p w14:paraId="1798B4D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F435B64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8C9FAF4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06890189" w14:textId="07AD4207" w:rsidTr="00834DE3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48F8A970" w14:textId="6807BAFC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Lesene stavbe</w:t>
                  </w:r>
                </w:p>
              </w:tc>
              <w:tc>
                <w:tcPr>
                  <w:tcW w:w="1255" w:type="dxa"/>
                </w:tcPr>
                <w:p w14:paraId="3AF0D5D0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CD54488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CCAC2CA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6CB2099D" w14:textId="299F745C" w:rsidTr="00834DE3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10CA20F" w14:textId="0B9D498A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Klasične masivne stavbe</w:t>
                  </w:r>
                </w:p>
              </w:tc>
              <w:tc>
                <w:tcPr>
                  <w:tcW w:w="1255" w:type="dxa"/>
                </w:tcPr>
                <w:p w14:paraId="7E6A7A8A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7E471CE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53FB101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7BA" w:rsidRPr="00E15B79" w14:paraId="62577764" w14:textId="57766D6C" w:rsidTr="00834DE3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0527C905" w14:textId="2C1AED81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Storitve projektiranja stavb in oblikovanja interierja</w:t>
                  </w:r>
                </w:p>
              </w:tc>
              <w:tc>
                <w:tcPr>
                  <w:tcW w:w="1255" w:type="dxa"/>
                </w:tcPr>
                <w:p w14:paraId="5A4E6F8E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52735B7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5509DF3" w14:textId="77777777" w:rsidR="00E577BA" w:rsidRPr="00E15B79" w:rsidRDefault="00E577BA" w:rsidP="00E577BA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BF96813" w14:textId="30C86BB0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508C2878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6. TRAJNOSTNA PRIDELAVA HRANE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2BB9FFB0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761D4A9D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13D814E2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2799881" w14:textId="63A5E2B0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1A1A6AA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OPTIMIZACIJA OSKRBNIH AGROŽIVILSKIH VERIG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30F33E1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73B8D57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6DF669C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618B5B8" w14:textId="2145E4F2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0DDC4390" w14:textId="4044F4E3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Razvoj produktov sektorskih verig vrednosti </w:t>
                  </w:r>
                </w:p>
              </w:tc>
              <w:tc>
                <w:tcPr>
                  <w:tcW w:w="1255" w:type="dxa"/>
                </w:tcPr>
                <w:p w14:paraId="770DDD6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9F28C2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16CDAFA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AB76650" w14:textId="1819721A" w:rsidTr="00E577BA">
              <w:trPr>
                <w:trHeight w:val="216"/>
              </w:trPr>
              <w:tc>
                <w:tcPr>
                  <w:tcW w:w="4465" w:type="dxa"/>
                  <w:vAlign w:val="bottom"/>
                  <w:hideMark/>
                </w:tcPr>
                <w:p w14:paraId="0D002C7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Optimizirani proizvodni in logistični procesi v pridelavi in predelavi hrane</w:t>
                  </w:r>
                </w:p>
              </w:tc>
              <w:tc>
                <w:tcPr>
                  <w:tcW w:w="1255" w:type="dxa"/>
                </w:tcPr>
                <w:p w14:paraId="272EE06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0DB1D2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33B1BA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156D4C6" w14:textId="2DA07EBB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48DD0006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ZAGOTAVLJANJE KAKOVOSTNIH SUROVIN V AGROŽIVILSTVU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383CC36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5DE4583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012A941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DA09583" w14:textId="59800D1F" w:rsidTr="00E577BA">
              <w:trPr>
                <w:trHeight w:val="239"/>
              </w:trPr>
              <w:tc>
                <w:tcPr>
                  <w:tcW w:w="4465" w:type="dxa"/>
                  <w:vAlign w:val="bottom"/>
                  <w:hideMark/>
                </w:tcPr>
                <w:p w14:paraId="5B2D8DAA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Selekcioniranje sorte sadja, zelenjave, poljščin ter selekcija rejnih živali</w:t>
                  </w:r>
                </w:p>
              </w:tc>
              <w:tc>
                <w:tcPr>
                  <w:tcW w:w="1255" w:type="dxa"/>
                </w:tcPr>
                <w:p w14:paraId="4928544D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0C17DE9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0844524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6921F12" w14:textId="0D5D4415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1494ABDE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Alternativna krma in funkcionalni krmni dodatki</w:t>
                  </w:r>
                </w:p>
              </w:tc>
              <w:tc>
                <w:tcPr>
                  <w:tcW w:w="1255" w:type="dxa"/>
                </w:tcPr>
                <w:p w14:paraId="72797E7A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136DFBC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E09907A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3A32D6A" w14:textId="5FF870A9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4EBEAA96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Živalski proizvodi iz boljših rejenih pogojev</w:t>
                  </w:r>
                </w:p>
              </w:tc>
              <w:tc>
                <w:tcPr>
                  <w:tcW w:w="1255" w:type="dxa"/>
                </w:tcPr>
                <w:p w14:paraId="2C845FDD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883EAA7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906E327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7803CF0" w14:textId="78452E40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2611E4B8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Kmetijski pridelki in živila iz shem kakovosti</w:t>
                  </w:r>
                </w:p>
              </w:tc>
              <w:tc>
                <w:tcPr>
                  <w:tcW w:w="1255" w:type="dxa"/>
                </w:tcPr>
                <w:p w14:paraId="5A5EC68C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0E1C21C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10C3A59" w14:textId="77777777" w:rsidR="001D6E83" w:rsidRPr="00E577BA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D18DABF" w14:textId="1D272DCB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2DAE91B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ŠRIJENJE PONUDBE ŽIVIL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2715E9F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0955CFC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031486D6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405761E" w14:textId="45857B29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5D8C8CE1" w14:textId="6DBBA131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Živil</w:t>
                  </w:r>
                  <w:r w:rsidR="00E577BA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a, sestavljena</w:t>
                  </w: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po meri potrošnika</w:t>
                  </w:r>
                </w:p>
              </w:tc>
              <w:tc>
                <w:tcPr>
                  <w:tcW w:w="1255" w:type="dxa"/>
                </w:tcPr>
                <w:p w14:paraId="6A34BF5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2FE9EA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CD2AF50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0C5019D" w14:textId="299C4B42" w:rsidTr="00E577BA">
              <w:trPr>
                <w:trHeight w:val="300"/>
              </w:trPr>
              <w:tc>
                <w:tcPr>
                  <w:tcW w:w="4465" w:type="dxa"/>
                  <w:vAlign w:val="bottom"/>
                  <w:hideMark/>
                </w:tcPr>
                <w:p w14:paraId="109149B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Prehranska dopolnila in nova živila</w:t>
                  </w:r>
                </w:p>
              </w:tc>
              <w:tc>
                <w:tcPr>
                  <w:tcW w:w="1255" w:type="dxa"/>
                </w:tcPr>
                <w:p w14:paraId="0CDFC8C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03F8CF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BFFE97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7F93897" w14:textId="53AD10F6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10DBB69C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7. TRAJNOSTNI TURIZEM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7D1453CC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6399A46C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3170A22E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6848D4F" w14:textId="490A9F5E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0EFCE25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REGENERATIVNI TURZIEM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163F41E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3D27A9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3790BF2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7BBE374" w14:textId="470110A2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762DD7C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Regenerativne namestitve</w:t>
                  </w:r>
                </w:p>
              </w:tc>
              <w:tc>
                <w:tcPr>
                  <w:tcW w:w="1255" w:type="dxa"/>
                </w:tcPr>
                <w:p w14:paraId="2DE7A89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9719C1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EE7E0C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AA13B1C" w14:textId="70A82363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5E11C43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Regenerativna gastronomija</w:t>
                  </w:r>
                </w:p>
              </w:tc>
              <w:tc>
                <w:tcPr>
                  <w:tcW w:w="1255" w:type="dxa"/>
                </w:tcPr>
                <w:p w14:paraId="4188907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02DA469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D62840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FCAE124" w14:textId="476FCC25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466585C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Mice 5.0</w:t>
                  </w:r>
                </w:p>
              </w:tc>
              <w:tc>
                <w:tcPr>
                  <w:tcW w:w="1255" w:type="dxa"/>
                </w:tcPr>
                <w:p w14:paraId="65D60B1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1BC9B55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6F78BE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0A917DB" w14:textId="01BFA678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652BE97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S(LOVE)NIA SPA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B0B33A0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778BB99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3061F2E1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834AD50" w14:textId="38AF7ECD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5205164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Klimatsko letovišče</w:t>
                  </w:r>
                </w:p>
              </w:tc>
              <w:tc>
                <w:tcPr>
                  <w:tcW w:w="1255" w:type="dxa"/>
                </w:tcPr>
                <w:p w14:paraId="66602C1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D2473B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FA05FE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68A7695" w14:textId="068B19AD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07E991C9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Zdravje in dobro počutje</w:t>
                  </w:r>
                </w:p>
              </w:tc>
              <w:tc>
                <w:tcPr>
                  <w:tcW w:w="1255" w:type="dxa"/>
                </w:tcPr>
                <w:p w14:paraId="7A729EC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40978F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164BAA5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0B9319A" w14:textId="305919A5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28F3EC33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KULTURA IN TURIZEM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36AC85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34FDB9D1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6539904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34E6178" w14:textId="6C60DC9E" w:rsidTr="00E577BA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4BB0A8F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Nepremična kulturna dediščina </w:t>
                  </w:r>
                </w:p>
              </w:tc>
              <w:tc>
                <w:tcPr>
                  <w:tcW w:w="1255" w:type="dxa"/>
                </w:tcPr>
                <w:p w14:paraId="6A6E2E7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92A15F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AFC77A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1465945" w14:textId="2287555B" w:rsidTr="00E577BA">
              <w:trPr>
                <w:trHeight w:val="300"/>
              </w:trPr>
              <w:tc>
                <w:tcPr>
                  <w:tcW w:w="4465" w:type="dxa"/>
                  <w:vAlign w:val="bottom"/>
                  <w:hideMark/>
                </w:tcPr>
                <w:p w14:paraId="00FE27B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Interpretacija kulturne dediščine</w:t>
                  </w:r>
                </w:p>
              </w:tc>
              <w:tc>
                <w:tcPr>
                  <w:tcW w:w="1255" w:type="dxa"/>
                </w:tcPr>
                <w:p w14:paraId="70E946D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8CC556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CE2380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7B054DA" w14:textId="4D8D7389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72DB71F9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8. ZDRAVJE - MEDICINA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42AA72BB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1A9B4C18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469631AD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53AB15A" w14:textId="0AFC8AB3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2B42D4C" w14:textId="544D2F19" w:rsidR="001D6E83" w:rsidRPr="00E15B79" w:rsidRDefault="004B1F0B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PERSONALIZIRANA MEDICINA IN NAPREDNE TERAPIJE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45C7A65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1B69824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1561A82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5578D2A8" w14:textId="5E7BCF2E" w:rsidTr="00810319">
              <w:trPr>
                <w:trHeight w:val="252"/>
              </w:trPr>
              <w:tc>
                <w:tcPr>
                  <w:tcW w:w="4465" w:type="dxa"/>
                  <w:vAlign w:val="center"/>
                </w:tcPr>
                <w:p w14:paraId="37B27D2C" w14:textId="078CF4B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Tarčni biofarmacevtski izdelki</w:t>
                  </w:r>
                </w:p>
              </w:tc>
              <w:tc>
                <w:tcPr>
                  <w:tcW w:w="1255" w:type="dxa"/>
                </w:tcPr>
                <w:p w14:paraId="665E4696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0F434AD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EC805B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19B80D76" w14:textId="6A8FBD1B" w:rsidTr="00810319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1736506C" w14:textId="4594B3B3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Napredne genske in celične terapije</w:t>
                  </w:r>
                </w:p>
              </w:tc>
              <w:tc>
                <w:tcPr>
                  <w:tcW w:w="1255" w:type="dxa"/>
                </w:tcPr>
                <w:p w14:paraId="6ACC150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3EF4394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756922C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416E26BD" w14:textId="3F3261E6" w:rsidTr="00810319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44E9339F" w14:textId="74BEB2BB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Genomsko</w:t>
                  </w:r>
                  <w:proofErr w:type="spellEnd"/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sekvenciranje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28F3BDE1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DAE065B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AE28C13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22350604" w14:textId="30246E60" w:rsidTr="00810319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39D1018B" w14:textId="52DBA33F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Biomarkerji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002BC093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71E4A81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0AB1891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687B9328" w14:textId="3EDA354A" w:rsidTr="00810319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7349D18" w14:textId="4F1296B4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Analitični pristopi</w:t>
                  </w:r>
                </w:p>
              </w:tc>
              <w:tc>
                <w:tcPr>
                  <w:tcW w:w="1255" w:type="dxa"/>
                </w:tcPr>
                <w:p w14:paraId="4AF558C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AC26543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43B1DB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34566EB6" w14:textId="7AEFE5DF" w:rsidTr="004B1F0B">
              <w:trPr>
                <w:trHeight w:val="290"/>
              </w:trPr>
              <w:tc>
                <w:tcPr>
                  <w:tcW w:w="4465" w:type="dxa"/>
                  <w:vAlign w:val="bottom"/>
                </w:tcPr>
                <w:p w14:paraId="67C965E2" w14:textId="172C6A09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Razvoj procesov</w:t>
                  </w:r>
                </w:p>
              </w:tc>
              <w:tc>
                <w:tcPr>
                  <w:tcW w:w="1255" w:type="dxa"/>
                </w:tcPr>
                <w:p w14:paraId="66C23322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C29837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052878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02C622EB" w14:textId="77777777" w:rsidTr="00810319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354582A" w14:textId="1DEC8B4D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Translacijski tok</w:t>
                  </w:r>
                </w:p>
              </w:tc>
              <w:tc>
                <w:tcPr>
                  <w:tcW w:w="1255" w:type="dxa"/>
                </w:tcPr>
                <w:p w14:paraId="35C72E0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53DBC8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C7655CC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182C22B4" w14:textId="77777777" w:rsidTr="00810319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06364081" w14:textId="16A8CD03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Digitalizacija</w:t>
                  </w:r>
                </w:p>
              </w:tc>
              <w:tc>
                <w:tcPr>
                  <w:tcW w:w="1255" w:type="dxa"/>
                </w:tcPr>
                <w:p w14:paraId="6A555201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637E996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A090C5E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523B8AD" w14:textId="59265F6C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2E20D43" w14:textId="43C4FE88" w:rsidR="001D6E83" w:rsidRPr="00E15B79" w:rsidRDefault="004B1F0B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ZDRAVLJENJE RAKA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3A82C67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550D54C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3027851B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4C1F799B" w14:textId="772A3299" w:rsidTr="00EC6F75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2670B012" w14:textId="20339E82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Ciljno zdravljenje</w:t>
                  </w:r>
                </w:p>
              </w:tc>
              <w:tc>
                <w:tcPr>
                  <w:tcW w:w="1255" w:type="dxa"/>
                </w:tcPr>
                <w:p w14:paraId="4844895B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A398213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8E416F6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1A928415" w14:textId="5151AD1D" w:rsidTr="00EC6F75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E890BB1" w14:textId="7754954C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Imunoterapija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6F814DDB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CC65993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56B11E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5074C03C" w14:textId="379A484C" w:rsidTr="00EC6F75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01E1D9FF" w14:textId="02F08E08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Obsevanje in kemoterapija</w:t>
                  </w:r>
                </w:p>
              </w:tc>
              <w:tc>
                <w:tcPr>
                  <w:tcW w:w="1255" w:type="dxa"/>
                </w:tcPr>
                <w:p w14:paraId="3953B94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6758DC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4D457BD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505A4F01" w14:textId="5136B61D" w:rsidTr="00EC6F75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29FFAB45" w14:textId="6185817A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Elektrokemoterapija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4AEB473C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47DEA74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AF5692D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4869B58" w14:textId="73D0B9BD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3395CA82" w14:textId="34F809E7" w:rsidR="001D6E83" w:rsidRPr="00E15B79" w:rsidRDefault="004B1F0B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DIGITALNO ZDRAVJE IN UMETNA INTELIGENCA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30FE638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4ED7396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2972720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71ABCAAC" w14:textId="268E8098" w:rsidTr="007F6C1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0B0248B4" w14:textId="0E4A9BA2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Telemedicina</w:t>
                  </w:r>
                  <w:proofErr w:type="spellEnd"/>
                </w:p>
              </w:tc>
              <w:tc>
                <w:tcPr>
                  <w:tcW w:w="1255" w:type="dxa"/>
                </w:tcPr>
                <w:p w14:paraId="2140723E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149E031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3E80436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04205434" w14:textId="36F65FEA" w:rsidTr="007F6C1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68B2BE8" w14:textId="5F41529E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Umetna inteligenca v diagnostiki</w:t>
                  </w:r>
                </w:p>
              </w:tc>
              <w:tc>
                <w:tcPr>
                  <w:tcW w:w="1255" w:type="dxa"/>
                </w:tcPr>
                <w:p w14:paraId="764D597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19A4A4B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4CA54BF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5FECF9A4" w14:textId="77777777" w:rsidTr="007F6C1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62DB92F" w14:textId="680B5D26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Spremljanje na daljavo</w:t>
                  </w:r>
                </w:p>
              </w:tc>
              <w:tc>
                <w:tcPr>
                  <w:tcW w:w="1255" w:type="dxa"/>
                </w:tcPr>
                <w:p w14:paraId="53263770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C299BBA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34818D1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4ACB1237" w14:textId="77777777" w:rsidTr="007F6C1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2132021D" w14:textId="17016E46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Analiza zdravstvenih podatkov</w:t>
                  </w:r>
                </w:p>
              </w:tc>
              <w:tc>
                <w:tcPr>
                  <w:tcW w:w="1255" w:type="dxa"/>
                </w:tcPr>
                <w:p w14:paraId="1687DDD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55649A2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A53C57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21CD38A" w14:textId="0121FAD5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674AF819" w14:textId="148C58A1" w:rsidR="001D6E83" w:rsidRPr="00E15B79" w:rsidRDefault="004B1F0B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PREVENTIVNA MEDICINA IN AKTIVNO ZDRAVO STARANJE – SREBRNA EKONOMIJA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6EC0463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7013027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0FA06FE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0C20CBA9" w14:textId="18F0F4EA" w:rsidTr="000F560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6EC23A8" w14:textId="118C5351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Zgodnje odkrivanje</w:t>
                  </w:r>
                </w:p>
              </w:tc>
              <w:tc>
                <w:tcPr>
                  <w:tcW w:w="1255" w:type="dxa"/>
                </w:tcPr>
                <w:p w14:paraId="592F24A3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E9FFBEB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EF082BE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4EB45FD8" w14:textId="1BD4B164" w:rsidTr="000F560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131CDE3" w14:textId="4F64FB21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Intervencije na področju življenjskega sloga</w:t>
                  </w:r>
                </w:p>
              </w:tc>
              <w:tc>
                <w:tcPr>
                  <w:tcW w:w="1255" w:type="dxa"/>
                </w:tcPr>
                <w:p w14:paraId="33E569C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24B753F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9A61D06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66CA4D37" w14:textId="77777777" w:rsidTr="000F560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4E87A62" w14:textId="7002FD5F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Aktivno in zdravo staranje-srebrna ekonomija</w:t>
                  </w:r>
                </w:p>
              </w:tc>
              <w:tc>
                <w:tcPr>
                  <w:tcW w:w="1255" w:type="dxa"/>
                </w:tcPr>
                <w:p w14:paraId="15ABF1D9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069C93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558B2A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13723C42" w14:textId="77777777" w:rsidTr="000F5600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A012725" w14:textId="3DBF244A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Cepljenje in preventiva</w:t>
                  </w:r>
                </w:p>
              </w:tc>
              <w:tc>
                <w:tcPr>
                  <w:tcW w:w="1255" w:type="dxa"/>
                </w:tcPr>
                <w:p w14:paraId="1947B36D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EBB0F2C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941FC21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A6ED6A8" w14:textId="04B444E7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78CDCE43" w14:textId="1DC60A45" w:rsidR="001D6E83" w:rsidRPr="00E15B79" w:rsidRDefault="004B1F0B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TRAJNOSTNI BIOFARMACEVTSKI IZDELKI IN NARAVNI PROIZVODI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4485399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0147749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12C3FD9B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4512BF50" w14:textId="03E4D2D1" w:rsidTr="008204C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92D9750" w14:textId="213211C8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Biofarmacevtski izdelki</w:t>
                  </w:r>
                </w:p>
              </w:tc>
              <w:tc>
                <w:tcPr>
                  <w:tcW w:w="1255" w:type="dxa"/>
                </w:tcPr>
                <w:p w14:paraId="7AD7146F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49DB59D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C78558B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0B30F099" w14:textId="77777777" w:rsidTr="008204CB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DCE397F" w14:textId="0C049634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Zdravilna zelišča in naravna kozmetika</w:t>
                  </w:r>
                </w:p>
              </w:tc>
              <w:tc>
                <w:tcPr>
                  <w:tcW w:w="1255" w:type="dxa"/>
                </w:tcPr>
                <w:p w14:paraId="1B80BD7E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4F2441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D2B24D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386ED0AD" w14:textId="2F76A97D" w:rsidTr="008204CB">
              <w:trPr>
                <w:trHeight w:val="314"/>
              </w:trPr>
              <w:tc>
                <w:tcPr>
                  <w:tcW w:w="4465" w:type="dxa"/>
                  <w:vAlign w:val="center"/>
                </w:tcPr>
                <w:p w14:paraId="7B424570" w14:textId="27030642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Zelena kemija</w:t>
                  </w:r>
                </w:p>
              </w:tc>
              <w:tc>
                <w:tcPr>
                  <w:tcW w:w="1255" w:type="dxa"/>
                </w:tcPr>
                <w:p w14:paraId="03687CA9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29743F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650DAC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5021458" w14:textId="16E5F13E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0E484169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9. MATERIALI KOT KONČNI PRODUKTI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6F2A8131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0E961B9B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0E648F33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BB77374" w14:textId="42D6496E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3BD3141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JEKLA IN POSEBNE ZLITINE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F2B9863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37A61764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31CBD9C1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002B3C84" w14:textId="746D7DF4" w:rsidTr="00DC119A">
              <w:trPr>
                <w:trHeight w:val="290"/>
              </w:trPr>
              <w:tc>
                <w:tcPr>
                  <w:tcW w:w="4465" w:type="dxa"/>
                  <w:vAlign w:val="center"/>
                  <w:hideMark/>
                </w:tcPr>
                <w:p w14:paraId="37D4F797" w14:textId="36763985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Nove visoko-trdnostne in ultra-čiste zlitine AI</w:t>
                  </w:r>
                </w:p>
              </w:tc>
              <w:tc>
                <w:tcPr>
                  <w:tcW w:w="1255" w:type="dxa"/>
                </w:tcPr>
                <w:p w14:paraId="633E9DA2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CF2CBD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785E65D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1B3BC3B0" w14:textId="56E346D7" w:rsidTr="00DC119A">
              <w:trPr>
                <w:trHeight w:val="262"/>
              </w:trPr>
              <w:tc>
                <w:tcPr>
                  <w:tcW w:w="4465" w:type="dxa"/>
                  <w:vAlign w:val="center"/>
                  <w:hideMark/>
                </w:tcPr>
                <w:p w14:paraId="15BD5392" w14:textId="66C9AB3C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Alternativni postopki izdelave in maksimalna reciklaža AI</w:t>
                  </w:r>
                </w:p>
              </w:tc>
              <w:tc>
                <w:tcPr>
                  <w:tcW w:w="1255" w:type="dxa"/>
                </w:tcPr>
                <w:p w14:paraId="44761176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09D8EE20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82183C4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2C980D1" w14:textId="68C8D1FD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5ECEE8E5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Napredni kovinski materiali za zahtevne aplikacije</w:t>
                  </w:r>
                </w:p>
              </w:tc>
              <w:tc>
                <w:tcPr>
                  <w:tcW w:w="1255" w:type="dxa"/>
                </w:tcPr>
                <w:p w14:paraId="1A2815FA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EC1B2F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B2CC44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D80E20A" w14:textId="7F73C5AA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475FB3C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ALUMINIJ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3C92283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1907DD4C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1773092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CAE3C20" w14:textId="33335438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146C601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Nove visoko-trdnostne in ultra-čiste zlitine AL</w:t>
                  </w:r>
                </w:p>
              </w:tc>
              <w:tc>
                <w:tcPr>
                  <w:tcW w:w="1255" w:type="dxa"/>
                </w:tcPr>
                <w:p w14:paraId="0E7D173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F61D439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332B88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907E072" w14:textId="5BDD876D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63456A3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Alternativni postopki izdelave in maksimalna reciklaža AL </w:t>
                  </w:r>
                </w:p>
              </w:tc>
              <w:tc>
                <w:tcPr>
                  <w:tcW w:w="1255" w:type="dxa"/>
                </w:tcPr>
                <w:p w14:paraId="1EC6E36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8EA2AD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CA15AE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0580741" w14:textId="3528545D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3E3A5EEA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Tlačno litje AL zlitin</w:t>
                  </w:r>
                </w:p>
              </w:tc>
              <w:tc>
                <w:tcPr>
                  <w:tcW w:w="1255" w:type="dxa"/>
                </w:tcPr>
                <w:p w14:paraId="2174A1C8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360F258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739397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B1C0A40" w14:textId="195E8797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2C1B370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TEHNOLOGIJE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177E1C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2FEF087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5A845AE9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635AFA0" w14:textId="22A0792F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6DC1FDE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Hitro </w:t>
                  </w:r>
                  <w:proofErr w:type="spellStart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prototipiranje</w:t>
                  </w:r>
                  <w:proofErr w:type="spellEnd"/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 in dodajne tehnologije </w:t>
                  </w:r>
                </w:p>
              </w:tc>
              <w:tc>
                <w:tcPr>
                  <w:tcW w:w="1255" w:type="dxa"/>
                </w:tcPr>
                <w:p w14:paraId="0BD7403C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B08AE1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155C011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47CC98A" w14:textId="51B6044C" w:rsidTr="004B1F0B">
              <w:trPr>
                <w:trHeight w:val="224"/>
              </w:trPr>
              <w:tc>
                <w:tcPr>
                  <w:tcW w:w="4465" w:type="dxa"/>
                  <w:vAlign w:val="bottom"/>
                  <w:hideMark/>
                </w:tcPr>
                <w:p w14:paraId="149F75F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Reciklaža (kovinski materiali, redke zemlje, kompoziti, pomožni materiali, stranski produkti)</w:t>
                  </w:r>
                </w:p>
              </w:tc>
              <w:tc>
                <w:tcPr>
                  <w:tcW w:w="1255" w:type="dxa"/>
                </w:tcPr>
                <w:p w14:paraId="236B3A7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E075A64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ECFB35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AEEDEFA" w14:textId="111F42AF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024C79F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Napredne tehnologije litja in izdelave ulitnikov</w:t>
                  </w:r>
                </w:p>
              </w:tc>
              <w:tc>
                <w:tcPr>
                  <w:tcW w:w="1255" w:type="dxa"/>
                </w:tcPr>
                <w:p w14:paraId="53C716B0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B03C420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74DEAA5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75207F7" w14:textId="032FA931" w:rsidTr="004B1F0B">
              <w:trPr>
                <w:trHeight w:val="293"/>
              </w:trPr>
              <w:tc>
                <w:tcPr>
                  <w:tcW w:w="4465" w:type="dxa"/>
                  <w:vAlign w:val="bottom"/>
                  <w:hideMark/>
                </w:tcPr>
                <w:p w14:paraId="48ED012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Sodobne tehnologije predelave polimerov in hibridnih materialov</w:t>
                  </w:r>
                </w:p>
              </w:tc>
              <w:tc>
                <w:tcPr>
                  <w:tcW w:w="1255" w:type="dxa"/>
                </w:tcPr>
                <w:p w14:paraId="7615AE7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67B153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67A69F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28F9EDB9" w14:textId="3140B055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31085D8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Modeliranje procesov izdelave materialov </w:t>
                  </w:r>
                </w:p>
              </w:tc>
              <w:tc>
                <w:tcPr>
                  <w:tcW w:w="1255" w:type="dxa"/>
                </w:tcPr>
                <w:p w14:paraId="29B7323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7610B4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9B977C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08D48A6" w14:textId="7B360C40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1721A39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MULTIKOMPONENTNI PAMETNI MATERIALI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7804C95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6B3BC45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6380DB19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17390ED" w14:textId="616244FE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4728C0A7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 xml:space="preserve">Večkomponentna pametna vlakna in tekstili kompoziti </w:t>
                  </w:r>
                </w:p>
              </w:tc>
              <w:tc>
                <w:tcPr>
                  <w:tcW w:w="1255" w:type="dxa"/>
                </w:tcPr>
                <w:p w14:paraId="198BD24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5F9D7FCF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1FDA83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01AE0220" w14:textId="77777777" w:rsidTr="004B1F0B">
              <w:trPr>
                <w:trHeight w:val="290"/>
              </w:trPr>
              <w:tc>
                <w:tcPr>
                  <w:tcW w:w="4465" w:type="dxa"/>
                  <w:vAlign w:val="bottom"/>
                </w:tcPr>
                <w:p w14:paraId="1AC66158" w14:textId="6680E176" w:rsidR="004B1F0B" w:rsidRPr="00E15B79" w:rsidRDefault="004B1F0B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Kompoziti</w:t>
                  </w:r>
                </w:p>
              </w:tc>
              <w:tc>
                <w:tcPr>
                  <w:tcW w:w="1255" w:type="dxa"/>
                </w:tcPr>
                <w:p w14:paraId="47912DDB" w14:textId="77777777" w:rsidR="004B1F0B" w:rsidRPr="00E15B79" w:rsidRDefault="004B1F0B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7990FF0" w14:textId="77777777" w:rsidR="004B1F0B" w:rsidRPr="00E15B79" w:rsidRDefault="004B1F0B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36053AD0" w14:textId="77777777" w:rsidR="004B1F0B" w:rsidRPr="00E15B79" w:rsidRDefault="004B1F0B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0A9D4FE7" w14:textId="4B2B9EBF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498B9343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FUNKCIONALNI PREMAZI IN NAPREDNA VEZIVA ZA KOVINE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E8A5A0A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1B276168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6375F1E2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6E336550" w14:textId="3ECD458A" w:rsidTr="004B1F0B">
              <w:trPr>
                <w:trHeight w:val="290"/>
              </w:trPr>
              <w:tc>
                <w:tcPr>
                  <w:tcW w:w="4465" w:type="dxa"/>
                  <w:vAlign w:val="bottom"/>
                  <w:hideMark/>
                </w:tcPr>
                <w:p w14:paraId="500F18B3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Funkcionalni premazi</w:t>
                  </w:r>
                </w:p>
              </w:tc>
              <w:tc>
                <w:tcPr>
                  <w:tcW w:w="1255" w:type="dxa"/>
                </w:tcPr>
                <w:p w14:paraId="1A861A1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6BC9977D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3F1A230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7AEF2085" w14:textId="47E7EA39" w:rsidTr="004B1F0B">
              <w:trPr>
                <w:trHeight w:val="300"/>
              </w:trPr>
              <w:tc>
                <w:tcPr>
                  <w:tcW w:w="4465" w:type="dxa"/>
                  <w:vAlign w:val="bottom"/>
                  <w:hideMark/>
                </w:tcPr>
                <w:p w14:paraId="44C2A98B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Smole in veziva</w:t>
                  </w:r>
                </w:p>
              </w:tc>
              <w:tc>
                <w:tcPr>
                  <w:tcW w:w="1255" w:type="dxa"/>
                </w:tcPr>
                <w:p w14:paraId="3887C572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98EDE06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7115DEE" w14:textId="77777777" w:rsidR="001D6E83" w:rsidRPr="00E15B79" w:rsidRDefault="001D6E83" w:rsidP="001D6E83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4864064E" w14:textId="604D4967" w:rsidTr="008B7E85">
              <w:trPr>
                <w:trHeight w:val="310"/>
              </w:trPr>
              <w:tc>
                <w:tcPr>
                  <w:tcW w:w="4465" w:type="dxa"/>
                  <w:shd w:val="clear" w:color="000000" w:fill="8EA9DB"/>
                  <w:vAlign w:val="bottom"/>
                  <w:hideMark/>
                </w:tcPr>
                <w:p w14:paraId="42BF8527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10. MOBILNOST </w:t>
                  </w:r>
                </w:p>
              </w:tc>
              <w:tc>
                <w:tcPr>
                  <w:tcW w:w="1255" w:type="dxa"/>
                  <w:shd w:val="clear" w:color="000000" w:fill="8EA9DB"/>
                </w:tcPr>
                <w:p w14:paraId="7D16F657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8EA9DB"/>
                </w:tcPr>
                <w:p w14:paraId="57AFB333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8EA9DB"/>
                </w:tcPr>
                <w:p w14:paraId="1005DB5F" w14:textId="77777777" w:rsidR="001D6E83" w:rsidRPr="00E15B79" w:rsidRDefault="001D6E83" w:rsidP="001D6E83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3F2B96A2" w14:textId="4BBD9504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4052AFB5" w14:textId="1BE60119" w:rsidR="001D6E83" w:rsidRPr="00E15B79" w:rsidRDefault="004B1F0B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OGLJIČNA NEVTRALNOST IZDELKOV IN PROCESOV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254E7B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1DDBE4F7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430A9B8F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2C159591" w14:textId="08FEA661" w:rsidTr="00710B16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063EA391" w14:textId="7936E2A4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Nova funkcionalnost, snovna učinkovitost in razgradljivost komponent za napredna vozila s sočasnim razvojem naprednih izdelavnih tehnologij in metod sledljivosti izdelkom</w:t>
                  </w:r>
                </w:p>
              </w:tc>
              <w:tc>
                <w:tcPr>
                  <w:tcW w:w="1255" w:type="dxa"/>
                </w:tcPr>
                <w:p w14:paraId="46ECC933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1C6E7BF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C417A2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4FA3FA3D" w14:textId="66F81CBB" w:rsidTr="00710B16">
              <w:trPr>
                <w:trHeight w:val="580"/>
              </w:trPr>
              <w:tc>
                <w:tcPr>
                  <w:tcW w:w="4465" w:type="dxa"/>
                  <w:vAlign w:val="center"/>
                </w:tcPr>
                <w:p w14:paraId="5317B5BD" w14:textId="49A1A038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Energetska učinkovitost izdelkov in proizvodnih procesov</w:t>
                  </w:r>
                </w:p>
              </w:tc>
              <w:tc>
                <w:tcPr>
                  <w:tcW w:w="1255" w:type="dxa"/>
                </w:tcPr>
                <w:p w14:paraId="733662D4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6CD4282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577327B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28DF4D0A" w14:textId="77777777" w:rsidTr="00710B16">
              <w:trPr>
                <w:trHeight w:val="580"/>
              </w:trPr>
              <w:tc>
                <w:tcPr>
                  <w:tcW w:w="4465" w:type="dxa"/>
                  <w:vAlign w:val="center"/>
                </w:tcPr>
                <w:p w14:paraId="5CDF0C92" w14:textId="588C5AE2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Optimizacija modelov mobilnosti, transporta in logistike</w:t>
                  </w:r>
                </w:p>
              </w:tc>
              <w:tc>
                <w:tcPr>
                  <w:tcW w:w="1255" w:type="dxa"/>
                </w:tcPr>
                <w:p w14:paraId="73F2312D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D557A0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336D03B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5123D7C9" w14:textId="77C7AC5C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60C3C32F" w14:textId="0B22F240" w:rsidR="001D6E83" w:rsidRPr="00E15B79" w:rsidRDefault="004B1F0B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PODATKOVNO GNANI PROCESI IN MODELI</w:t>
                  </w:r>
                  <w:r w:rsidR="001D6E83"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55B8864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55B2FE6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422C428D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7086B8ED" w14:textId="37020240" w:rsidTr="002B6E9F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671A2192" w14:textId="1F98CC75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Sistemski pristop, arhitektura in strategija za napredno digitalizacijo proizvodnih procesov</w:t>
                  </w:r>
                </w:p>
              </w:tc>
              <w:tc>
                <w:tcPr>
                  <w:tcW w:w="1255" w:type="dxa"/>
                </w:tcPr>
                <w:p w14:paraId="13A054B6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428361FF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631D21B9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4314D401" w14:textId="6FA39331" w:rsidTr="002B6E9F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B714299" w14:textId="43E8750D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Pametne rešitve za vključujočo, dostopno, povezljivo in avtomatizirano mobilnost z vključeno kibernetsko in funkcionalno varnostjo</w:t>
                  </w:r>
                </w:p>
              </w:tc>
              <w:tc>
                <w:tcPr>
                  <w:tcW w:w="1255" w:type="dxa"/>
                </w:tcPr>
                <w:p w14:paraId="5E7BB43D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266E82E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7152A899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03D3" w:rsidRPr="00E15B79" w14:paraId="13BA9B6E" w14:textId="0B1AE1B5" w:rsidTr="008B7E85">
              <w:trPr>
                <w:trHeight w:val="290"/>
              </w:trPr>
              <w:tc>
                <w:tcPr>
                  <w:tcW w:w="4465" w:type="dxa"/>
                  <w:shd w:val="clear" w:color="000000" w:fill="B4C6E7"/>
                  <w:vAlign w:val="bottom"/>
                  <w:hideMark/>
                </w:tcPr>
                <w:p w14:paraId="1115FDE9" w14:textId="7ADB2FB8" w:rsidR="001D6E83" w:rsidRPr="00E15B79" w:rsidRDefault="004B1F0B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>VEČJA ODPORNOST IN VARNOST SISTEMOV</w:t>
                  </w:r>
                  <w:r w:rsidR="001D6E83" w:rsidRPr="00E15B79"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5" w:type="dxa"/>
                  <w:shd w:val="clear" w:color="000000" w:fill="B4C6E7"/>
                </w:tcPr>
                <w:p w14:paraId="05270726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shd w:val="clear" w:color="000000" w:fill="B4C6E7"/>
                </w:tcPr>
                <w:p w14:paraId="4338860B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shd w:val="clear" w:color="000000" w:fill="B4C6E7"/>
                </w:tcPr>
                <w:p w14:paraId="2151946E" w14:textId="77777777" w:rsidR="001D6E83" w:rsidRPr="00E15B79" w:rsidRDefault="001D6E83" w:rsidP="001D6E83">
                  <w:pPr>
                    <w:rPr>
                      <w:rFonts w:ascii="Aptos" w:hAnsi="Aptos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30B59F96" w14:textId="51B7F1DD" w:rsidTr="00011203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78E97EE2" w14:textId="270B165C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Rešitve za prilagodljive dobaviteljske verige</w:t>
                  </w:r>
                </w:p>
              </w:tc>
              <w:tc>
                <w:tcPr>
                  <w:tcW w:w="1255" w:type="dxa"/>
                </w:tcPr>
                <w:p w14:paraId="41E41CB2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122D015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8C68414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294FF475" w14:textId="77777777" w:rsidTr="00011203">
              <w:trPr>
                <w:trHeight w:val="290"/>
              </w:trPr>
              <w:tc>
                <w:tcPr>
                  <w:tcW w:w="4465" w:type="dxa"/>
                  <w:vAlign w:val="center"/>
                </w:tcPr>
                <w:p w14:paraId="50976D7A" w14:textId="6F658A41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Modeli optimizacije naložb</w:t>
                  </w:r>
                </w:p>
              </w:tc>
              <w:tc>
                <w:tcPr>
                  <w:tcW w:w="1255" w:type="dxa"/>
                </w:tcPr>
                <w:p w14:paraId="5C4FB889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9674A17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A924AE5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1F0B" w:rsidRPr="00E15B79" w14:paraId="279E1502" w14:textId="12C5B01C" w:rsidTr="00011203">
              <w:trPr>
                <w:trHeight w:val="300"/>
              </w:trPr>
              <w:tc>
                <w:tcPr>
                  <w:tcW w:w="4465" w:type="dxa"/>
                  <w:vAlign w:val="center"/>
                </w:tcPr>
                <w:p w14:paraId="42B7FE28" w14:textId="2575E0B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  <w:r w:rsidRPr="004B1F0B"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  <w:t>Modeli razvoja kompetenc zaposlenih</w:t>
                  </w:r>
                </w:p>
              </w:tc>
              <w:tc>
                <w:tcPr>
                  <w:tcW w:w="1255" w:type="dxa"/>
                </w:tcPr>
                <w:p w14:paraId="618FD4BA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14:paraId="78726912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4501E888" w14:textId="77777777" w:rsidR="004B1F0B" w:rsidRPr="00E15B79" w:rsidRDefault="004B1F0B" w:rsidP="004B1F0B">
                  <w:pPr>
                    <w:rPr>
                      <w:rFonts w:ascii="Aptos" w:hAnsi="Aptos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28751B1" w14:textId="77777777" w:rsidR="001D6E83" w:rsidRPr="00E15B79" w:rsidRDefault="001D6E83" w:rsidP="005864E5">
            <w:pPr>
              <w:suppressAutoHyphens/>
              <w:jc w:val="both"/>
              <w:rPr>
                <w:rFonts w:ascii="Aptos" w:hAnsi="Aptos"/>
                <w:sz w:val="20"/>
                <w:szCs w:val="20"/>
                <w:lang w:eastAsia="ar-SA"/>
              </w:rPr>
            </w:pPr>
          </w:p>
          <w:p w14:paraId="7B1886E8" w14:textId="77777777" w:rsidR="00C477EA" w:rsidRPr="00E15B79" w:rsidRDefault="00C477EA" w:rsidP="000C03D3">
            <w:pPr>
              <w:suppressAutoHyphens/>
              <w:jc w:val="both"/>
              <w:rPr>
                <w:rFonts w:ascii="Aptos" w:hAnsi="Aptos"/>
                <w:sz w:val="6"/>
                <w:szCs w:val="6"/>
                <w:lang w:eastAsia="ar-SA"/>
              </w:rPr>
            </w:pPr>
          </w:p>
          <w:p w14:paraId="6C2CE424" w14:textId="49D13CDB" w:rsidR="003B65D2" w:rsidRPr="00E15B79" w:rsidRDefault="003B65D2" w:rsidP="003B65D2">
            <w:pPr>
              <w:suppressAutoHyphens/>
              <w:ind w:left="2303"/>
              <w:jc w:val="both"/>
              <w:rPr>
                <w:rFonts w:ascii="Aptos" w:hAnsi="Aptos"/>
                <w:sz w:val="6"/>
                <w:szCs w:val="6"/>
                <w:lang w:eastAsia="ar-SA"/>
              </w:rPr>
            </w:pPr>
          </w:p>
        </w:tc>
      </w:tr>
      <w:tr w:rsidR="000E24AC" w:rsidRPr="00E15B79" w14:paraId="4C22641A" w14:textId="77777777" w:rsidTr="000C03D3"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18409" w14:textId="0BFEA73F" w:rsidR="00E80960" w:rsidRPr="00E15B79" w:rsidRDefault="00166BB2" w:rsidP="005305E4">
            <w:pPr>
              <w:suppressAutoHyphens/>
              <w:jc w:val="both"/>
              <w:rPr>
                <w:rFonts w:ascii="Aptos" w:hAnsi="Aptos"/>
                <w:sz w:val="20"/>
                <w:szCs w:val="20"/>
                <w:lang w:eastAsia="ar-SA"/>
              </w:rPr>
            </w:pPr>
            <w:r w:rsidRPr="00E15B79">
              <w:rPr>
                <w:rFonts w:ascii="Aptos" w:hAnsi="Aptos"/>
              </w:rPr>
              <w:lastRenderedPageBreak/>
              <w:br w:type="page"/>
            </w:r>
            <w:r w:rsidR="003B65D2" w:rsidRPr="00E15B79">
              <w:rPr>
                <w:rFonts w:ascii="Aptos" w:hAnsi="Aptos"/>
                <w:sz w:val="20"/>
                <w:szCs w:val="20"/>
                <w:lang w:eastAsia="ar-SA"/>
              </w:rPr>
              <w:t>Utemeljite umestitev projekta v izbrano prednostno področje</w:t>
            </w:r>
            <w:r w:rsidR="00427DF1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S5 </w:t>
            </w:r>
            <w:r w:rsidR="00DD7FCD" w:rsidRPr="00E15B79">
              <w:rPr>
                <w:rFonts w:ascii="Aptos" w:hAnsi="Aptos"/>
                <w:sz w:val="20"/>
                <w:szCs w:val="20"/>
                <w:lang w:eastAsia="ar-SA"/>
              </w:rPr>
              <w:t>ali</w:t>
            </w:r>
            <w:r w:rsidR="00427DF1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v izbrano fokusno</w:t>
            </w:r>
            <w:r w:rsidR="00E80960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področje</w:t>
            </w:r>
            <w:r w:rsidR="00427DF1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  <w:r w:rsidR="00DD7FCD" w:rsidRPr="00E15B79">
              <w:rPr>
                <w:rFonts w:ascii="Aptos" w:hAnsi="Aptos"/>
                <w:sz w:val="20"/>
                <w:szCs w:val="20"/>
                <w:lang w:eastAsia="ar-SA"/>
              </w:rPr>
              <w:t>ali</w:t>
            </w:r>
            <w:r w:rsidR="00427DF1" w:rsidRPr="00E15B79">
              <w:rPr>
                <w:rFonts w:ascii="Aptos" w:hAnsi="Aptos"/>
                <w:sz w:val="20"/>
                <w:szCs w:val="20"/>
                <w:lang w:eastAsia="ar-SA"/>
              </w:rPr>
              <w:t xml:space="preserve"> produktno smer. </w:t>
            </w:r>
          </w:p>
          <w:p w14:paraId="7880F2A6" w14:textId="49799391" w:rsidR="000E24AC" w:rsidRPr="00E15B79" w:rsidRDefault="000E24AC" w:rsidP="005305E4">
            <w:pPr>
              <w:suppressAutoHyphens/>
              <w:jc w:val="both"/>
              <w:rPr>
                <w:rFonts w:ascii="Aptos" w:hAnsi="Aptos"/>
                <w:sz w:val="20"/>
                <w:szCs w:val="20"/>
                <w:lang w:eastAsia="ar-SA"/>
              </w:rPr>
            </w:pPr>
          </w:p>
          <w:p w14:paraId="21531844" w14:textId="4F84F5CE" w:rsidR="003B65D2" w:rsidRPr="00E15B79" w:rsidRDefault="003B65D2" w:rsidP="005305E4">
            <w:pPr>
              <w:suppressAutoHyphens/>
              <w:jc w:val="both"/>
              <w:rPr>
                <w:rFonts w:ascii="Aptos" w:hAnsi="Aptos"/>
                <w:b/>
                <w:sz w:val="20"/>
                <w:szCs w:val="20"/>
                <w:lang w:eastAsia="ar-SA"/>
              </w:rPr>
            </w:pPr>
            <w:r w:rsidRPr="00E15B79">
              <w:rPr>
                <w:rFonts w:ascii="Aptos" w:hAnsi="Aptos"/>
                <w:i/>
                <w:sz w:val="20"/>
                <w:szCs w:val="20"/>
                <w:lang w:eastAsia="ar-SA"/>
              </w:rPr>
              <w:t xml:space="preserve">UTEMELJITEV </w:t>
            </w:r>
            <w:r w:rsidR="00DD7FCD" w:rsidRPr="00E15B79">
              <w:rPr>
                <w:rFonts w:ascii="Aptos" w:hAnsi="Aptos"/>
                <w:i/>
                <w:sz w:val="20"/>
                <w:szCs w:val="20"/>
                <w:lang w:eastAsia="ar-SA"/>
              </w:rPr>
              <w:t xml:space="preserve"> </w:t>
            </w:r>
            <w:r w:rsidRPr="00E15B79">
              <w:rPr>
                <w:rFonts w:ascii="Aptos" w:hAnsi="Aptos"/>
                <w:i/>
                <w:sz w:val="20"/>
                <w:szCs w:val="20"/>
                <w:lang w:eastAsia="ar-SA"/>
              </w:rPr>
              <w:t xml:space="preserve">[do </w:t>
            </w:r>
            <w:r w:rsidR="00DD7FCD" w:rsidRPr="00E15B79">
              <w:rPr>
                <w:rFonts w:ascii="Aptos" w:hAnsi="Aptos"/>
                <w:i/>
                <w:sz w:val="20"/>
                <w:szCs w:val="20"/>
                <w:lang w:eastAsia="ar-SA"/>
              </w:rPr>
              <w:t>1000 znakov brez presledkov</w:t>
            </w:r>
            <w:r w:rsidRPr="00E15B79">
              <w:rPr>
                <w:rFonts w:ascii="Aptos" w:hAnsi="Aptos"/>
                <w:i/>
                <w:sz w:val="20"/>
                <w:szCs w:val="20"/>
                <w:lang w:eastAsia="ar-SA"/>
              </w:rPr>
              <w:t>]:</w:t>
            </w:r>
          </w:p>
          <w:p w14:paraId="406221E4" w14:textId="77777777" w:rsidR="000E24AC" w:rsidRPr="00E15B79" w:rsidRDefault="000E24AC" w:rsidP="005305E4">
            <w:pPr>
              <w:suppressAutoHyphens/>
              <w:jc w:val="both"/>
              <w:rPr>
                <w:rFonts w:ascii="Aptos" w:hAnsi="Aptos"/>
                <w:sz w:val="20"/>
                <w:szCs w:val="20"/>
                <w:lang w:eastAsia="ar-SA"/>
              </w:rPr>
            </w:pPr>
          </w:p>
          <w:p w14:paraId="4E0C6242" w14:textId="29BD4082" w:rsidR="005305E4" w:rsidRPr="00E15B79" w:rsidRDefault="00F70641" w:rsidP="005305E4">
            <w:pPr>
              <w:suppressAutoHyphens/>
              <w:jc w:val="both"/>
              <w:rPr>
                <w:rFonts w:ascii="Aptos" w:hAnsi="Aptos"/>
                <w:sz w:val="18"/>
                <w:szCs w:val="18"/>
              </w:rPr>
            </w:pPr>
            <w:r w:rsidRPr="00E15B7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5B7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15B79">
              <w:rPr>
                <w:rFonts w:ascii="Aptos" w:hAnsi="Aptos"/>
                <w:sz w:val="18"/>
                <w:szCs w:val="18"/>
              </w:rPr>
            </w:r>
            <w:r w:rsidRPr="00E15B7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C96BCD" w:rsidRPr="00E15B79" w14:paraId="4548D6EA" w14:textId="77777777" w:rsidTr="000C03D3">
        <w:trPr>
          <w:trHeight w:hRule="exact" w:val="510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44E34" w14:textId="3AD6BDDF" w:rsidR="00C96BCD" w:rsidRPr="00E15B79" w:rsidRDefault="00DD7FCD" w:rsidP="00D523B9">
            <w:pPr>
              <w:jc w:val="center"/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  <w:t>2</w:t>
            </w:r>
            <w:r w:rsidR="00A47E58" w:rsidRPr="00E15B79"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08560A" w:rsidRPr="00E15B79"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  <w:t>Vsebina</w:t>
            </w:r>
            <w:r w:rsidR="001D6E7F" w:rsidRPr="00E15B79"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  <w:t xml:space="preserve"> projekta</w:t>
            </w:r>
          </w:p>
        </w:tc>
      </w:tr>
      <w:tr w:rsidR="00D523B9" w:rsidRPr="00E15B79" w14:paraId="22F49A8E" w14:textId="77777777" w:rsidTr="000C03D3"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9E394" w14:textId="2F8FF817" w:rsidR="00D523B9" w:rsidRDefault="0008560A" w:rsidP="00E35E9B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Podajte kratek </w:t>
            </w:r>
            <w:r w:rsidR="00693684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in jedrnat </w:t>
            </w: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opis</w:t>
            </w:r>
            <w:r w:rsidR="001D6E7F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 vsebin</w:t>
            </w: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e</w:t>
            </w:r>
            <w:r w:rsidR="001D6E7F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 projekta. </w:t>
            </w:r>
          </w:p>
          <w:p w14:paraId="39BB8009" w14:textId="77777777" w:rsidR="00E15B79" w:rsidRPr="00E15B79" w:rsidRDefault="00E15B79" w:rsidP="00E35E9B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</w:p>
          <w:p w14:paraId="0555DD0E" w14:textId="17FB3896" w:rsidR="001D6E7F" w:rsidRPr="00E15B79" w:rsidRDefault="001D6E7F" w:rsidP="00E35E9B">
            <w:pPr>
              <w:jc w:val="both"/>
              <w:rPr>
                <w:rFonts w:ascii="Aptos" w:eastAsia="Calibri" w:hAnsi="Aptos"/>
                <w:bCs/>
                <w:i/>
                <w:i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Cs/>
                <w:i/>
                <w:iCs/>
                <w:sz w:val="20"/>
                <w:szCs w:val="20"/>
                <w:lang w:eastAsia="en-US"/>
              </w:rPr>
              <w:t xml:space="preserve">OPIS [do </w:t>
            </w:r>
            <w:r w:rsidR="00DD7FCD" w:rsidRPr="00E15B79">
              <w:rPr>
                <w:rFonts w:ascii="Aptos" w:eastAsia="Calibri" w:hAnsi="Aptos"/>
                <w:bCs/>
                <w:i/>
                <w:iCs/>
                <w:sz w:val="20"/>
                <w:szCs w:val="20"/>
                <w:lang w:eastAsia="en-US"/>
              </w:rPr>
              <w:t>2.000 znakov brez presledkov</w:t>
            </w:r>
            <w:r w:rsidRPr="00E15B79">
              <w:rPr>
                <w:rFonts w:ascii="Aptos" w:eastAsia="Calibri" w:hAnsi="Aptos"/>
                <w:bCs/>
                <w:i/>
                <w:iCs/>
                <w:sz w:val="20"/>
                <w:szCs w:val="20"/>
                <w:lang w:eastAsia="en-US"/>
              </w:rPr>
              <w:t>]:</w:t>
            </w:r>
          </w:p>
          <w:p w14:paraId="02A5E087" w14:textId="77777777" w:rsidR="00A47E58" w:rsidRPr="00E15B79" w:rsidRDefault="00A47E58" w:rsidP="00E35E9B">
            <w:pPr>
              <w:jc w:val="both"/>
              <w:rPr>
                <w:rFonts w:ascii="Aptos" w:eastAsia="Calibri" w:hAnsi="Aptos"/>
                <w:bCs/>
                <w:sz w:val="18"/>
                <w:szCs w:val="18"/>
                <w:lang w:eastAsia="en-US"/>
              </w:rPr>
            </w:pPr>
          </w:p>
          <w:p w14:paraId="7434A6EC" w14:textId="536D8A4E" w:rsidR="00B424D1" w:rsidRPr="00E15B79" w:rsidRDefault="006B0C80" w:rsidP="00E35E9B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E15B7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5B7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15B79">
              <w:rPr>
                <w:rFonts w:ascii="Aptos" w:hAnsi="Aptos"/>
                <w:sz w:val="18"/>
                <w:szCs w:val="18"/>
              </w:rPr>
            </w:r>
            <w:r w:rsidRPr="00E15B7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AA65A6" w:rsidRPr="00E15B79" w14:paraId="2F8BDC57" w14:textId="77777777" w:rsidTr="000C03D3">
        <w:trPr>
          <w:trHeight w:val="499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CFD785" w14:textId="79502851" w:rsidR="00AA65A6" w:rsidRPr="00E15B79" w:rsidRDefault="00DD7FCD" w:rsidP="00AA65A6">
            <w:pPr>
              <w:jc w:val="center"/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  <w:t>3</w:t>
            </w:r>
            <w:r w:rsidR="00AA65A6" w:rsidRPr="00E15B79"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  <w:t xml:space="preserve">. Tehnološka </w:t>
            </w:r>
            <w:r w:rsidR="00E15B79" w:rsidRPr="00E15B79"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  <w:t xml:space="preserve">pripravljenost </w:t>
            </w:r>
            <w:r w:rsidR="00AA65A6" w:rsidRPr="00E15B79">
              <w:rPr>
                <w:rFonts w:ascii="Aptos" w:eastAsia="Calibri" w:hAnsi="Aptos"/>
                <w:b/>
                <w:bCs/>
                <w:sz w:val="20"/>
                <w:szCs w:val="20"/>
                <w:lang w:eastAsia="en-US"/>
              </w:rPr>
              <w:t>projekta</w:t>
            </w:r>
          </w:p>
        </w:tc>
      </w:tr>
      <w:tr w:rsidR="00AA65A6" w:rsidRPr="00E15B79" w14:paraId="47D23D28" w14:textId="77777777" w:rsidTr="000C03D3">
        <w:trPr>
          <w:trHeight w:val="1654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8FD24" w14:textId="4AA5C901" w:rsidR="00E15B79" w:rsidRPr="00E15B79" w:rsidRDefault="00AA65A6" w:rsidP="00600145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Podajte utemeljitev tehnološke </w:t>
            </w:r>
            <w:r w:rsidR="00E15B79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pripravljenosti </w:t>
            </w: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projekta</w:t>
            </w:r>
            <w:r w:rsidRPr="00E15B79">
              <w:rPr>
                <w:rFonts w:ascii="Aptos" w:hAnsi="Aptos"/>
              </w:rPr>
              <w:t xml:space="preserve"> </w:t>
            </w: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oziroma zmožnost upravljanja tehnoloških in tehničnih sprememb na tisti ravni razvitosti, na kateri so odpravljene ali zmanjšanje  pomanjkljivosti, ki so lastne posameznemu projektu.</w:t>
            </w:r>
          </w:p>
          <w:p w14:paraId="3B8060B7" w14:textId="77777777" w:rsidR="00E15B79" w:rsidRPr="00E15B79" w:rsidRDefault="00E15B79" w:rsidP="00600145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</w:p>
          <w:p w14:paraId="6FCE3D84" w14:textId="31967790" w:rsidR="00600145" w:rsidRPr="00E15B79" w:rsidRDefault="00E15B79" w:rsidP="00E15B79">
            <w:pPr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Predlagamo, da se držite ustaljene terminologije na podlagi metodologije ARIS (</w:t>
            </w:r>
            <w:hyperlink r:id="rId8" w:history="1">
              <w:r w:rsidRPr="00E15B79">
                <w:rPr>
                  <w:rStyle w:val="Hiperpovezava"/>
                  <w:rFonts w:ascii="Aptos" w:eastAsia="Calibri" w:hAnsi="Aptos"/>
                  <w:bCs/>
                  <w:sz w:val="20"/>
                  <w:szCs w:val="20"/>
                  <w:lang w:eastAsia="en-US"/>
                </w:rPr>
                <w:t>https://www.aris-rs.si/sl/obvestila/24/inc/Priloga_2_Inovacije_FAQ.pdf</w:t>
              </w:r>
            </w:hyperlink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) pri kvantifikaciji TRL 1-9.</w:t>
            </w:r>
          </w:p>
          <w:p w14:paraId="7200A074" w14:textId="77777777" w:rsidR="00600145" w:rsidRPr="00E15B79" w:rsidRDefault="00600145" w:rsidP="00E35E9B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</w:p>
          <w:p w14:paraId="0177943F" w14:textId="7D7588EC" w:rsidR="00F05943" w:rsidRPr="00E15B79" w:rsidRDefault="00693684" w:rsidP="00E35E9B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Predstavite tehnološko zrelost projekta tudi z vidika različnih dejavnikov, ki vplivajo na uspešnost projekta in njegovo sposobnost</w:t>
            </w:r>
            <w:r w:rsidR="00D02D29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 reakcije,</w:t>
            </w: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 </w:t>
            </w:r>
            <w:r w:rsidR="00D02D29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ko pride do nepričakovanih tehničnih ali tehnoloških tveganj, da se uspešno doseže zastavljeni </w:t>
            </w:r>
            <w:r w:rsidR="00311B9F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projektni </w:t>
            </w:r>
            <w:r w:rsidR="00D02D29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cilj</w:t>
            </w:r>
            <w:r w:rsidR="004D4D6E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>.</w:t>
            </w:r>
            <w:r w:rsidR="00D02D29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111C30E" w14:textId="77777777" w:rsidR="00DD7FCD" w:rsidRPr="00E15B79" w:rsidRDefault="00DD7FCD" w:rsidP="00E35E9B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</w:p>
          <w:p w14:paraId="6EC4854B" w14:textId="0F4B9AF3" w:rsidR="004D4D6E" w:rsidRPr="00E15B79" w:rsidRDefault="00D02D29" w:rsidP="00E35E9B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Predstavite </w:t>
            </w:r>
            <w:r w:rsidR="00553142"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tehnološko zrelost </w:t>
            </w:r>
            <w:r w:rsidRPr="00E15B79"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  <w:t xml:space="preserve">tudi z vidika definiranosti procesov za nadgradnjo in izboljšave. </w:t>
            </w:r>
          </w:p>
          <w:p w14:paraId="5F074690" w14:textId="77777777" w:rsidR="00600145" w:rsidRPr="00E15B79" w:rsidRDefault="00600145" w:rsidP="00E35E9B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</w:p>
          <w:p w14:paraId="4D118C7A" w14:textId="6EBFDAA9" w:rsidR="00AA65A6" w:rsidRPr="00E15B79" w:rsidRDefault="00AA65A6" w:rsidP="00AA65A6">
            <w:pPr>
              <w:jc w:val="both"/>
              <w:rPr>
                <w:rFonts w:ascii="Aptos" w:eastAsia="Calibri" w:hAnsi="Aptos"/>
                <w:bCs/>
                <w:i/>
                <w:iCs/>
                <w:sz w:val="20"/>
                <w:szCs w:val="20"/>
                <w:lang w:eastAsia="en-US"/>
              </w:rPr>
            </w:pPr>
            <w:r w:rsidRPr="00E15B79">
              <w:rPr>
                <w:rFonts w:ascii="Aptos" w:eastAsia="Calibri" w:hAnsi="Aptos"/>
                <w:bCs/>
                <w:i/>
                <w:iCs/>
                <w:sz w:val="20"/>
                <w:szCs w:val="20"/>
                <w:lang w:eastAsia="en-US"/>
              </w:rPr>
              <w:t>OPIS [do</w:t>
            </w:r>
            <w:r w:rsidR="00DD7FCD" w:rsidRPr="00E15B79">
              <w:rPr>
                <w:rFonts w:ascii="Aptos" w:eastAsia="Calibri" w:hAnsi="Aptos"/>
                <w:bCs/>
                <w:i/>
                <w:iCs/>
                <w:sz w:val="20"/>
                <w:szCs w:val="20"/>
                <w:lang w:eastAsia="en-US"/>
              </w:rPr>
              <w:t xml:space="preserve"> 2.000 znakov brez presledkov</w:t>
            </w:r>
            <w:r w:rsidRPr="00E15B79">
              <w:rPr>
                <w:rFonts w:ascii="Aptos" w:eastAsia="Calibri" w:hAnsi="Aptos"/>
                <w:bCs/>
                <w:i/>
                <w:iCs/>
                <w:sz w:val="20"/>
                <w:szCs w:val="20"/>
                <w:lang w:eastAsia="en-US"/>
              </w:rPr>
              <w:t>]:</w:t>
            </w:r>
          </w:p>
          <w:p w14:paraId="5FFABE5F" w14:textId="77777777" w:rsidR="00AA65A6" w:rsidRPr="00E15B79" w:rsidRDefault="00AA65A6" w:rsidP="00AA65A6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</w:p>
          <w:p w14:paraId="4F5D42A3" w14:textId="37014588" w:rsidR="00AA65A6" w:rsidRPr="00E15B79" w:rsidRDefault="00AA65A6" w:rsidP="00E35E9B">
            <w:pPr>
              <w:jc w:val="both"/>
              <w:rPr>
                <w:rFonts w:ascii="Aptos" w:eastAsia="Calibri" w:hAnsi="Aptos"/>
                <w:bCs/>
                <w:sz w:val="20"/>
                <w:szCs w:val="20"/>
                <w:lang w:eastAsia="en-US"/>
              </w:rPr>
            </w:pPr>
            <w:r w:rsidRPr="00E15B79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5B79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15B79">
              <w:rPr>
                <w:rFonts w:ascii="Aptos" w:hAnsi="Aptos"/>
                <w:sz w:val="18"/>
                <w:szCs w:val="18"/>
              </w:rPr>
            </w:r>
            <w:r w:rsidRPr="00E15B7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t> </w:t>
            </w:r>
            <w:r w:rsidRPr="00E15B79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</w:tbl>
    <w:p w14:paraId="4AFCFF50" w14:textId="4C972543" w:rsidR="00E34E8C" w:rsidRPr="00E15B79" w:rsidRDefault="00E34E8C">
      <w:pPr>
        <w:rPr>
          <w:rFonts w:ascii="Aptos" w:eastAsia="Calibri" w:hAnsi="Aptos"/>
          <w:bCs/>
          <w:sz w:val="20"/>
          <w:szCs w:val="20"/>
          <w:lang w:eastAsia="en-US"/>
        </w:rPr>
      </w:pPr>
    </w:p>
    <w:p w14:paraId="7725DF7D" w14:textId="77777777" w:rsidR="005A3D13" w:rsidRPr="00E15B79" w:rsidRDefault="005A3D13" w:rsidP="00C37662">
      <w:pPr>
        <w:spacing w:line="276" w:lineRule="auto"/>
        <w:rPr>
          <w:rFonts w:ascii="Aptos" w:eastAsia="Calibri" w:hAnsi="Aptos"/>
          <w:bCs/>
          <w:sz w:val="16"/>
          <w:szCs w:val="16"/>
          <w:lang w:eastAsia="en-US"/>
        </w:rPr>
      </w:pPr>
    </w:p>
    <w:sectPr w:rsidR="005A3D13" w:rsidRPr="00E15B79" w:rsidSect="000C03D3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B014" w14:textId="77777777" w:rsidR="00D610E1" w:rsidRDefault="00D610E1" w:rsidP="00BF4213">
      <w:r>
        <w:separator/>
      </w:r>
    </w:p>
  </w:endnote>
  <w:endnote w:type="continuationSeparator" w:id="0">
    <w:p w14:paraId="5B069076" w14:textId="77777777" w:rsidR="00D610E1" w:rsidRDefault="00D610E1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207587"/>
      <w:docPartObj>
        <w:docPartGallery w:val="Page Numbers (Bottom of Page)"/>
        <w:docPartUnique/>
      </w:docPartObj>
    </w:sdtPr>
    <w:sdtEndPr>
      <w:rPr>
        <w:rFonts w:ascii="Aptos" w:hAnsi="Aptos"/>
        <w:sz w:val="20"/>
        <w:szCs w:val="20"/>
      </w:rPr>
    </w:sdtEndPr>
    <w:sdtContent>
      <w:p w14:paraId="37510086" w14:textId="35CB3D60" w:rsidR="00797F6F" w:rsidRPr="00E15B79" w:rsidRDefault="00797F6F" w:rsidP="00C37662">
        <w:pPr>
          <w:pStyle w:val="Noga"/>
          <w:jc w:val="right"/>
          <w:rPr>
            <w:rFonts w:ascii="Aptos" w:hAnsi="Aptos"/>
            <w:sz w:val="20"/>
            <w:szCs w:val="20"/>
          </w:rPr>
        </w:pPr>
        <w:r w:rsidRPr="00E15B79">
          <w:rPr>
            <w:rFonts w:ascii="Aptos" w:hAnsi="Aptos"/>
            <w:sz w:val="20"/>
            <w:szCs w:val="20"/>
          </w:rPr>
          <w:fldChar w:fldCharType="begin"/>
        </w:r>
        <w:r w:rsidRPr="00E15B79">
          <w:rPr>
            <w:rFonts w:ascii="Aptos" w:hAnsi="Aptos"/>
            <w:sz w:val="20"/>
            <w:szCs w:val="20"/>
          </w:rPr>
          <w:instrText>PAGE   \* MERGEFORMAT</w:instrText>
        </w:r>
        <w:r w:rsidRPr="00E15B79">
          <w:rPr>
            <w:rFonts w:ascii="Aptos" w:hAnsi="Aptos"/>
            <w:sz w:val="20"/>
            <w:szCs w:val="20"/>
          </w:rPr>
          <w:fldChar w:fldCharType="separate"/>
        </w:r>
        <w:r w:rsidR="00F25828" w:rsidRPr="00E15B79">
          <w:rPr>
            <w:rFonts w:ascii="Aptos" w:hAnsi="Aptos"/>
            <w:noProof/>
            <w:sz w:val="20"/>
            <w:szCs w:val="20"/>
          </w:rPr>
          <w:t>1</w:t>
        </w:r>
        <w:r w:rsidR="00F25828" w:rsidRPr="00E15B79">
          <w:rPr>
            <w:rFonts w:ascii="Aptos" w:hAnsi="Aptos"/>
            <w:noProof/>
            <w:sz w:val="20"/>
            <w:szCs w:val="20"/>
          </w:rPr>
          <w:t>4</w:t>
        </w:r>
        <w:r w:rsidRPr="00E15B79">
          <w:rPr>
            <w:rFonts w:ascii="Aptos" w:hAnsi="Aptos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9F48" w14:textId="77777777" w:rsidR="00D610E1" w:rsidRDefault="00D610E1" w:rsidP="00BF4213">
      <w:r>
        <w:separator/>
      </w:r>
    </w:p>
  </w:footnote>
  <w:footnote w:type="continuationSeparator" w:id="0">
    <w:p w14:paraId="4C5A04AA" w14:textId="77777777" w:rsidR="00D610E1" w:rsidRDefault="00D610E1" w:rsidP="00BF4213">
      <w:r>
        <w:continuationSeparator/>
      </w:r>
    </w:p>
  </w:footnote>
  <w:footnote w:id="1">
    <w:p w14:paraId="0F1FA987" w14:textId="27B08F13" w:rsidR="0006554B" w:rsidRDefault="0006554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6554B">
        <w:rPr>
          <w:rFonts w:asciiTheme="minorHAnsi" w:hAnsiTheme="minorHAnsi" w:cstheme="minorHAnsi"/>
          <w:sz w:val="18"/>
          <w:szCs w:val="18"/>
        </w:rPr>
        <w:t xml:space="preserve">Dokument Slovenska strategija trajnostne pametne specializacije je dosegljiv na </w:t>
      </w:r>
      <w:r w:rsidR="00FD493D">
        <w:rPr>
          <w:rFonts w:asciiTheme="minorHAnsi" w:hAnsiTheme="minorHAnsi" w:cstheme="minorHAnsi"/>
          <w:sz w:val="18"/>
          <w:szCs w:val="18"/>
        </w:rPr>
        <w:t xml:space="preserve">spletnem </w:t>
      </w:r>
      <w:r w:rsidRPr="0006554B">
        <w:rPr>
          <w:rFonts w:asciiTheme="minorHAnsi" w:hAnsiTheme="minorHAnsi" w:cstheme="minorHAnsi"/>
          <w:sz w:val="18"/>
          <w:szCs w:val="18"/>
        </w:rPr>
        <w:t xml:space="preserve">naslovu: </w:t>
      </w:r>
      <w:hyperlink r:id="rId1" w:history="1">
        <w:r w:rsidR="00F837CC" w:rsidRPr="004240E9">
          <w:rPr>
            <w:rStyle w:val="Hiperpovezava"/>
          </w:rPr>
          <w:t>https://www.gov.si/zbirke/projekti-in-programi/slovenska-strategija-trajnostne-pametne-specializacije-s5/</w:t>
        </w:r>
      </w:hyperlink>
      <w:r w:rsidR="00F837C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5E96" w14:textId="58212F86" w:rsidR="00797F6F" w:rsidRDefault="00797F6F">
    <w:pPr>
      <w:pStyle w:val="Glava"/>
    </w:pPr>
  </w:p>
  <w:p w14:paraId="190BF1C9" w14:textId="77777777" w:rsidR="00797F6F" w:rsidRDefault="00797F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F9D9" w14:textId="6B99F992" w:rsidR="00797F6F" w:rsidRDefault="00797F6F">
    <w:pPr>
      <w:pStyle w:val="Glava"/>
    </w:pPr>
  </w:p>
  <w:p w14:paraId="39E69DDE" w14:textId="2791ACE4" w:rsidR="00797F6F" w:rsidRDefault="00797F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397A85"/>
    <w:multiLevelType w:val="hybridMultilevel"/>
    <w:tmpl w:val="9F1D00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A7533C"/>
    <w:multiLevelType w:val="hybridMultilevel"/>
    <w:tmpl w:val="B2CBBC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680243"/>
    <w:multiLevelType w:val="hybridMultilevel"/>
    <w:tmpl w:val="DFFC0FF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A1D2A"/>
    <w:multiLevelType w:val="hybridMultilevel"/>
    <w:tmpl w:val="935A5594"/>
    <w:lvl w:ilvl="0" w:tplc="1946FD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F241F"/>
    <w:multiLevelType w:val="hybridMultilevel"/>
    <w:tmpl w:val="530C42EE"/>
    <w:lvl w:ilvl="0" w:tplc="EB92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E7840"/>
    <w:multiLevelType w:val="hybridMultilevel"/>
    <w:tmpl w:val="F02C6464"/>
    <w:lvl w:ilvl="0" w:tplc="9DB2639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74994"/>
    <w:multiLevelType w:val="hybridMultilevel"/>
    <w:tmpl w:val="CCE899CA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442E0"/>
    <w:multiLevelType w:val="hybridMultilevel"/>
    <w:tmpl w:val="1410219E"/>
    <w:lvl w:ilvl="0" w:tplc="EE10737E">
      <w:start w:val="1"/>
      <w:numFmt w:val="decimal"/>
      <w:pStyle w:val="Podnaslov1"/>
      <w:lvlText w:val="%1.2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5F9C"/>
    <w:multiLevelType w:val="hybridMultilevel"/>
    <w:tmpl w:val="E3A01B50"/>
    <w:lvl w:ilvl="0" w:tplc="5AB69440">
      <w:start w:val="1"/>
      <w:numFmt w:val="decimal"/>
      <w:lvlText w:val="%1."/>
      <w:lvlJc w:val="left"/>
      <w:pPr>
        <w:ind w:left="26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383" w:hanging="360"/>
      </w:pPr>
    </w:lvl>
    <w:lvl w:ilvl="2" w:tplc="0424001B" w:tentative="1">
      <w:start w:val="1"/>
      <w:numFmt w:val="lowerRoman"/>
      <w:lvlText w:val="%3."/>
      <w:lvlJc w:val="right"/>
      <w:pPr>
        <w:ind w:left="4103" w:hanging="180"/>
      </w:pPr>
    </w:lvl>
    <w:lvl w:ilvl="3" w:tplc="0424000F" w:tentative="1">
      <w:start w:val="1"/>
      <w:numFmt w:val="decimal"/>
      <w:lvlText w:val="%4."/>
      <w:lvlJc w:val="left"/>
      <w:pPr>
        <w:ind w:left="4823" w:hanging="360"/>
      </w:pPr>
    </w:lvl>
    <w:lvl w:ilvl="4" w:tplc="04240019" w:tentative="1">
      <w:start w:val="1"/>
      <w:numFmt w:val="lowerLetter"/>
      <w:lvlText w:val="%5."/>
      <w:lvlJc w:val="left"/>
      <w:pPr>
        <w:ind w:left="5543" w:hanging="360"/>
      </w:pPr>
    </w:lvl>
    <w:lvl w:ilvl="5" w:tplc="0424001B" w:tentative="1">
      <w:start w:val="1"/>
      <w:numFmt w:val="lowerRoman"/>
      <w:lvlText w:val="%6."/>
      <w:lvlJc w:val="right"/>
      <w:pPr>
        <w:ind w:left="6263" w:hanging="180"/>
      </w:pPr>
    </w:lvl>
    <w:lvl w:ilvl="6" w:tplc="0424000F" w:tentative="1">
      <w:start w:val="1"/>
      <w:numFmt w:val="decimal"/>
      <w:lvlText w:val="%7."/>
      <w:lvlJc w:val="left"/>
      <w:pPr>
        <w:ind w:left="6983" w:hanging="360"/>
      </w:pPr>
    </w:lvl>
    <w:lvl w:ilvl="7" w:tplc="04240019" w:tentative="1">
      <w:start w:val="1"/>
      <w:numFmt w:val="lowerLetter"/>
      <w:lvlText w:val="%8."/>
      <w:lvlJc w:val="left"/>
      <w:pPr>
        <w:ind w:left="7703" w:hanging="360"/>
      </w:pPr>
    </w:lvl>
    <w:lvl w:ilvl="8" w:tplc="0424001B" w:tentative="1">
      <w:start w:val="1"/>
      <w:numFmt w:val="lowerRoman"/>
      <w:lvlText w:val="%9."/>
      <w:lvlJc w:val="right"/>
      <w:pPr>
        <w:ind w:left="8423" w:hanging="180"/>
      </w:pPr>
    </w:lvl>
  </w:abstractNum>
  <w:abstractNum w:abstractNumId="9" w15:restartNumberingAfterBreak="0">
    <w:nsid w:val="07422CBE"/>
    <w:multiLevelType w:val="hybridMultilevel"/>
    <w:tmpl w:val="5D52A448"/>
    <w:lvl w:ilvl="0" w:tplc="F87AF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562FE"/>
    <w:multiLevelType w:val="hybridMultilevel"/>
    <w:tmpl w:val="38C0886A"/>
    <w:lvl w:ilvl="0" w:tplc="A64C2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35A75"/>
    <w:multiLevelType w:val="hybridMultilevel"/>
    <w:tmpl w:val="2BB4E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87C38"/>
    <w:multiLevelType w:val="hybridMultilevel"/>
    <w:tmpl w:val="7D163718"/>
    <w:lvl w:ilvl="0" w:tplc="1618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C55B5"/>
    <w:multiLevelType w:val="multilevel"/>
    <w:tmpl w:val="7C0E8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D797F"/>
    <w:multiLevelType w:val="hybridMultilevel"/>
    <w:tmpl w:val="865E5E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B1714"/>
    <w:multiLevelType w:val="hybridMultilevel"/>
    <w:tmpl w:val="32D0C924"/>
    <w:lvl w:ilvl="0" w:tplc="9DB2639A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EA6D65"/>
    <w:multiLevelType w:val="hybridMultilevel"/>
    <w:tmpl w:val="F75AD6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A5C25"/>
    <w:multiLevelType w:val="hybridMultilevel"/>
    <w:tmpl w:val="EB98ED3C"/>
    <w:lvl w:ilvl="0" w:tplc="BC8A6D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685E69"/>
    <w:multiLevelType w:val="hybridMultilevel"/>
    <w:tmpl w:val="C40A3550"/>
    <w:lvl w:ilvl="0" w:tplc="F154EE36">
      <w:start w:val="1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360" w:hanging="360"/>
      </w:pPr>
    </w:lvl>
    <w:lvl w:ilvl="2" w:tplc="2EFE48B0">
      <w:start w:val="2"/>
      <w:numFmt w:val="decimal"/>
      <w:lvlText w:val="%3"/>
      <w:lvlJc w:val="left"/>
      <w:pPr>
        <w:ind w:left="216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F78B2"/>
    <w:multiLevelType w:val="hybridMultilevel"/>
    <w:tmpl w:val="1CAE8270"/>
    <w:lvl w:ilvl="0" w:tplc="F00450E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F68DA"/>
    <w:multiLevelType w:val="hybridMultilevel"/>
    <w:tmpl w:val="852675CA"/>
    <w:lvl w:ilvl="0" w:tplc="9DB2639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668D6"/>
    <w:multiLevelType w:val="hybridMultilevel"/>
    <w:tmpl w:val="98EAB644"/>
    <w:lvl w:ilvl="0" w:tplc="9DB2639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751DF"/>
    <w:multiLevelType w:val="hybridMultilevel"/>
    <w:tmpl w:val="53CC3BAE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54EE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748A9"/>
    <w:multiLevelType w:val="multilevel"/>
    <w:tmpl w:val="E988BAF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A3B4F35"/>
    <w:multiLevelType w:val="hybridMultilevel"/>
    <w:tmpl w:val="E54E82C0"/>
    <w:lvl w:ilvl="0" w:tplc="EC9CAF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9941C4"/>
    <w:multiLevelType w:val="hybridMultilevel"/>
    <w:tmpl w:val="7A3006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4A4248"/>
    <w:multiLevelType w:val="hybridMultilevel"/>
    <w:tmpl w:val="748EF17E"/>
    <w:lvl w:ilvl="0" w:tplc="F5B0F774">
      <w:start w:val="25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DCA6D50"/>
    <w:multiLevelType w:val="hybridMultilevel"/>
    <w:tmpl w:val="1068D228"/>
    <w:lvl w:ilvl="0" w:tplc="921CAD9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1252D"/>
    <w:multiLevelType w:val="hybridMultilevel"/>
    <w:tmpl w:val="502639CE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A469E6"/>
    <w:multiLevelType w:val="hybridMultilevel"/>
    <w:tmpl w:val="2B4EA5A2"/>
    <w:lvl w:ilvl="0" w:tplc="EB92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106A8"/>
    <w:multiLevelType w:val="hybridMultilevel"/>
    <w:tmpl w:val="584A93CA"/>
    <w:lvl w:ilvl="0" w:tplc="735ACF04">
      <w:start w:val="10"/>
      <w:numFmt w:val="decimal"/>
      <w:lvlText w:val="%1"/>
      <w:lvlJc w:val="left"/>
      <w:pPr>
        <w:ind w:left="375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95" w:hanging="360"/>
      </w:pPr>
    </w:lvl>
    <w:lvl w:ilvl="2" w:tplc="0424001B" w:tentative="1">
      <w:start w:val="1"/>
      <w:numFmt w:val="lowerRoman"/>
      <w:lvlText w:val="%3."/>
      <w:lvlJc w:val="right"/>
      <w:pPr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2" w15:restartNumberingAfterBreak="0">
    <w:nsid w:val="3ADF40D6"/>
    <w:multiLevelType w:val="hybridMultilevel"/>
    <w:tmpl w:val="F490D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40F99"/>
    <w:multiLevelType w:val="multilevel"/>
    <w:tmpl w:val="FB9E7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3D2C7D4C"/>
    <w:multiLevelType w:val="hybridMultilevel"/>
    <w:tmpl w:val="3440C7F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601956"/>
    <w:multiLevelType w:val="hybridMultilevel"/>
    <w:tmpl w:val="5EEE5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7BBB49"/>
    <w:multiLevelType w:val="hybridMultilevel"/>
    <w:tmpl w:val="10CF0B8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83C6F12"/>
    <w:multiLevelType w:val="hybridMultilevel"/>
    <w:tmpl w:val="CCC2BC70"/>
    <w:lvl w:ilvl="0" w:tplc="EB000814">
      <w:start w:val="2"/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E66284"/>
    <w:multiLevelType w:val="multilevel"/>
    <w:tmpl w:val="71BCC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9" w15:restartNumberingAfterBreak="0">
    <w:nsid w:val="48F472F7"/>
    <w:multiLevelType w:val="hybridMultilevel"/>
    <w:tmpl w:val="99B89F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E5E30"/>
    <w:multiLevelType w:val="hybridMultilevel"/>
    <w:tmpl w:val="20443D8A"/>
    <w:lvl w:ilvl="0" w:tplc="28440A8A">
      <w:start w:val="1"/>
      <w:numFmt w:val="decimal"/>
      <w:pStyle w:val="Slog1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pStyle w:val="Slog1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EB6EE1"/>
    <w:multiLevelType w:val="hybridMultilevel"/>
    <w:tmpl w:val="FA3EE44A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281602"/>
    <w:multiLevelType w:val="hybridMultilevel"/>
    <w:tmpl w:val="D8EC60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750F1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74704FB"/>
    <w:multiLevelType w:val="multilevel"/>
    <w:tmpl w:val="FDCAFC82"/>
    <w:lvl w:ilvl="0">
      <w:start w:val="4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log3"/>
      <w:lvlText w:val="(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9D3422C"/>
    <w:multiLevelType w:val="hybridMultilevel"/>
    <w:tmpl w:val="7834D1FC"/>
    <w:lvl w:ilvl="0" w:tplc="86A26CA6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5C951030"/>
    <w:multiLevelType w:val="multilevel"/>
    <w:tmpl w:val="98DEEBA2"/>
    <w:lvl w:ilvl="0">
      <w:start w:val="1"/>
      <w:numFmt w:val="decimal"/>
      <w:lvlText w:val="%1."/>
      <w:lvlJc w:val="left"/>
      <w:pPr>
        <w:ind w:left="3951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47" w15:restartNumberingAfterBreak="0">
    <w:nsid w:val="5CC96105"/>
    <w:multiLevelType w:val="hybridMultilevel"/>
    <w:tmpl w:val="6F64BA04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F1462B"/>
    <w:multiLevelType w:val="hybridMultilevel"/>
    <w:tmpl w:val="2F2AB798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EF47EAE"/>
    <w:multiLevelType w:val="multilevel"/>
    <w:tmpl w:val="52747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5FF872BF"/>
    <w:multiLevelType w:val="hybridMultilevel"/>
    <w:tmpl w:val="C79C5A34"/>
    <w:lvl w:ilvl="0" w:tplc="F87AF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826762"/>
    <w:multiLevelType w:val="hybridMultilevel"/>
    <w:tmpl w:val="A45E2CC2"/>
    <w:lvl w:ilvl="0" w:tplc="0FD6D31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850EF"/>
    <w:multiLevelType w:val="hybridMultilevel"/>
    <w:tmpl w:val="400EBB24"/>
    <w:lvl w:ilvl="0" w:tplc="FC749E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596D79"/>
    <w:multiLevelType w:val="multilevel"/>
    <w:tmpl w:val="510E1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 w15:restartNumberingAfterBreak="0">
    <w:nsid w:val="64CA663A"/>
    <w:multiLevelType w:val="hybridMultilevel"/>
    <w:tmpl w:val="F788E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11815"/>
    <w:multiLevelType w:val="hybridMultilevel"/>
    <w:tmpl w:val="EEC82F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704E69"/>
    <w:multiLevelType w:val="hybridMultilevel"/>
    <w:tmpl w:val="2EC6B8E2"/>
    <w:lvl w:ilvl="0" w:tplc="9F169A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9108A8"/>
    <w:multiLevelType w:val="hybridMultilevel"/>
    <w:tmpl w:val="940063EC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734D46"/>
    <w:multiLevelType w:val="hybridMultilevel"/>
    <w:tmpl w:val="A62C6716"/>
    <w:lvl w:ilvl="0" w:tplc="E662C98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F360EA"/>
    <w:multiLevelType w:val="hybridMultilevel"/>
    <w:tmpl w:val="63623DB0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FD4F0F"/>
    <w:multiLevelType w:val="hybridMultilevel"/>
    <w:tmpl w:val="BC86E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FC0535"/>
    <w:multiLevelType w:val="hybridMultilevel"/>
    <w:tmpl w:val="E576878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612E69"/>
    <w:multiLevelType w:val="hybridMultilevel"/>
    <w:tmpl w:val="406236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75807604"/>
    <w:multiLevelType w:val="hybridMultilevel"/>
    <w:tmpl w:val="682AA6FA"/>
    <w:lvl w:ilvl="0" w:tplc="9DB2639A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4D1C96"/>
    <w:multiLevelType w:val="multilevel"/>
    <w:tmpl w:val="C146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F14455"/>
    <w:multiLevelType w:val="hybridMultilevel"/>
    <w:tmpl w:val="1056F70E"/>
    <w:lvl w:ilvl="0" w:tplc="9A449BEC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834110"/>
    <w:multiLevelType w:val="hybridMultilevel"/>
    <w:tmpl w:val="62C6D24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973B34"/>
    <w:multiLevelType w:val="multilevel"/>
    <w:tmpl w:val="1458C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1670448">
    <w:abstractNumId w:val="32"/>
  </w:num>
  <w:num w:numId="2" w16cid:durableId="486745421">
    <w:abstractNumId w:val="8"/>
  </w:num>
  <w:num w:numId="3" w16cid:durableId="1879775589">
    <w:abstractNumId w:val="57"/>
  </w:num>
  <w:num w:numId="4" w16cid:durableId="1906454238">
    <w:abstractNumId w:val="59"/>
  </w:num>
  <w:num w:numId="5" w16cid:durableId="1209613689">
    <w:abstractNumId w:val="47"/>
  </w:num>
  <w:num w:numId="6" w16cid:durableId="529610046">
    <w:abstractNumId w:val="66"/>
  </w:num>
  <w:num w:numId="7" w16cid:durableId="2072728881">
    <w:abstractNumId w:val="14"/>
  </w:num>
  <w:num w:numId="8" w16cid:durableId="996494876">
    <w:abstractNumId w:val="45"/>
  </w:num>
  <w:num w:numId="9" w16cid:durableId="1068765256">
    <w:abstractNumId w:val="27"/>
  </w:num>
  <w:num w:numId="10" w16cid:durableId="1901937754">
    <w:abstractNumId w:val="56"/>
  </w:num>
  <w:num w:numId="11" w16cid:durableId="77097870">
    <w:abstractNumId w:val="48"/>
  </w:num>
  <w:num w:numId="12" w16cid:durableId="1194535485">
    <w:abstractNumId w:val="41"/>
  </w:num>
  <w:num w:numId="13" w16cid:durableId="1136021848">
    <w:abstractNumId w:val="25"/>
  </w:num>
  <w:num w:numId="14" w16cid:durableId="1551766872">
    <w:abstractNumId w:val="30"/>
  </w:num>
  <w:num w:numId="15" w16cid:durableId="2123107243">
    <w:abstractNumId w:val="6"/>
  </w:num>
  <w:num w:numId="16" w16cid:durableId="1166164132">
    <w:abstractNumId w:val="37"/>
  </w:num>
  <w:num w:numId="17" w16cid:durableId="1719090140">
    <w:abstractNumId w:val="52"/>
  </w:num>
  <w:num w:numId="18" w16cid:durableId="858739012">
    <w:abstractNumId w:val="51"/>
  </w:num>
  <w:num w:numId="19" w16cid:durableId="1488782676">
    <w:abstractNumId w:val="23"/>
  </w:num>
  <w:num w:numId="20" w16cid:durableId="167720034">
    <w:abstractNumId w:val="38"/>
  </w:num>
  <w:num w:numId="21" w16cid:durableId="1316912329">
    <w:abstractNumId w:val="19"/>
  </w:num>
  <w:num w:numId="22" w16cid:durableId="2092311142">
    <w:abstractNumId w:val="12"/>
  </w:num>
  <w:num w:numId="23" w16cid:durableId="871578236">
    <w:abstractNumId w:val="4"/>
  </w:num>
  <w:num w:numId="24" w16cid:durableId="1488088858">
    <w:abstractNumId w:val="26"/>
  </w:num>
  <w:num w:numId="25" w16cid:durableId="40399519">
    <w:abstractNumId w:val="7"/>
  </w:num>
  <w:num w:numId="26" w16cid:durableId="1425305191">
    <w:abstractNumId w:val="40"/>
  </w:num>
  <w:num w:numId="27" w16cid:durableId="1236890062">
    <w:abstractNumId w:val="29"/>
  </w:num>
  <w:num w:numId="28" w16cid:durableId="1461262362">
    <w:abstractNumId w:val="18"/>
  </w:num>
  <w:num w:numId="29" w16cid:durableId="89143030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5212819">
    <w:abstractNumId w:val="62"/>
  </w:num>
  <w:num w:numId="31" w16cid:durableId="2029719634">
    <w:abstractNumId w:val="0"/>
  </w:num>
  <w:num w:numId="32" w16cid:durableId="1410421426">
    <w:abstractNumId w:val="2"/>
  </w:num>
  <w:num w:numId="33" w16cid:durableId="1089078600">
    <w:abstractNumId w:val="1"/>
  </w:num>
  <w:num w:numId="34" w16cid:durableId="1570074714">
    <w:abstractNumId w:val="36"/>
  </w:num>
  <w:num w:numId="35" w16cid:durableId="55513642">
    <w:abstractNumId w:val="17"/>
  </w:num>
  <w:num w:numId="36" w16cid:durableId="34669653">
    <w:abstractNumId w:val="33"/>
  </w:num>
  <w:num w:numId="37" w16cid:durableId="1353413045">
    <w:abstractNumId w:val="34"/>
  </w:num>
  <w:num w:numId="38" w16cid:durableId="78252941">
    <w:abstractNumId w:val="24"/>
  </w:num>
  <w:num w:numId="39" w16cid:durableId="1063915922">
    <w:abstractNumId w:val="43"/>
  </w:num>
  <w:num w:numId="40" w16cid:durableId="1318534291">
    <w:abstractNumId w:val="28"/>
  </w:num>
  <w:num w:numId="41" w16cid:durableId="357587065">
    <w:abstractNumId w:val="10"/>
  </w:num>
  <w:num w:numId="42" w16cid:durableId="1935357368">
    <w:abstractNumId w:val="64"/>
  </w:num>
  <w:num w:numId="43" w16cid:durableId="478574959">
    <w:abstractNumId w:val="49"/>
  </w:num>
  <w:num w:numId="44" w16cid:durableId="2083986572">
    <w:abstractNumId w:val="68"/>
  </w:num>
  <w:num w:numId="45" w16cid:durableId="1347712531">
    <w:abstractNumId w:val="46"/>
  </w:num>
  <w:num w:numId="46" w16cid:durableId="97338422">
    <w:abstractNumId w:val="69"/>
  </w:num>
  <w:num w:numId="47" w16cid:durableId="2077433319">
    <w:abstractNumId w:val="31"/>
  </w:num>
  <w:num w:numId="48" w16cid:durableId="1656108799">
    <w:abstractNumId w:val="50"/>
  </w:num>
  <w:num w:numId="49" w16cid:durableId="291596637">
    <w:abstractNumId w:val="9"/>
  </w:num>
  <w:num w:numId="50" w16cid:durableId="1973754514">
    <w:abstractNumId w:val="61"/>
  </w:num>
  <w:num w:numId="51" w16cid:durableId="352805374">
    <w:abstractNumId w:val="35"/>
  </w:num>
  <w:num w:numId="52" w16cid:durableId="406391373">
    <w:abstractNumId w:val="11"/>
  </w:num>
  <w:num w:numId="53" w16cid:durableId="1644702466">
    <w:abstractNumId w:val="15"/>
  </w:num>
  <w:num w:numId="54" w16cid:durableId="798763324">
    <w:abstractNumId w:val="53"/>
  </w:num>
  <w:num w:numId="55" w16cid:durableId="183331368">
    <w:abstractNumId w:val="39"/>
  </w:num>
  <w:num w:numId="56" w16cid:durableId="1515192436">
    <w:abstractNumId w:val="42"/>
  </w:num>
  <w:num w:numId="57" w16cid:durableId="377096411">
    <w:abstractNumId w:val="13"/>
  </w:num>
  <w:num w:numId="58" w16cid:durableId="1721126463">
    <w:abstractNumId w:val="55"/>
  </w:num>
  <w:num w:numId="59" w16cid:durableId="2108766508">
    <w:abstractNumId w:val="67"/>
  </w:num>
  <w:num w:numId="60" w16cid:durableId="31809030">
    <w:abstractNumId w:val="54"/>
  </w:num>
  <w:num w:numId="61" w16cid:durableId="1357972508">
    <w:abstractNumId w:val="22"/>
  </w:num>
  <w:num w:numId="62" w16cid:durableId="1173758588">
    <w:abstractNumId w:val="16"/>
  </w:num>
  <w:num w:numId="63" w16cid:durableId="1048606025">
    <w:abstractNumId w:val="63"/>
  </w:num>
  <w:num w:numId="64" w16cid:durableId="1896354669">
    <w:abstractNumId w:val="5"/>
  </w:num>
  <w:num w:numId="65" w16cid:durableId="219630594">
    <w:abstractNumId w:val="21"/>
  </w:num>
  <w:num w:numId="66" w16cid:durableId="759369064">
    <w:abstractNumId w:val="3"/>
  </w:num>
  <w:num w:numId="67" w16cid:durableId="1148476375">
    <w:abstractNumId w:val="44"/>
  </w:num>
  <w:num w:numId="68" w16cid:durableId="996038154">
    <w:abstractNumId w:val="20"/>
  </w:num>
  <w:num w:numId="69" w16cid:durableId="1671643036">
    <w:abstractNumId w:val="58"/>
  </w:num>
  <w:num w:numId="70" w16cid:durableId="742801107">
    <w:abstractNumId w:val="6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04441"/>
    <w:rsid w:val="00007129"/>
    <w:rsid w:val="00012F89"/>
    <w:rsid w:val="000131F8"/>
    <w:rsid w:val="00013BAF"/>
    <w:rsid w:val="000174CE"/>
    <w:rsid w:val="00020857"/>
    <w:rsid w:val="00023CAC"/>
    <w:rsid w:val="00024722"/>
    <w:rsid w:val="00025DCB"/>
    <w:rsid w:val="00030D7A"/>
    <w:rsid w:val="00042AE3"/>
    <w:rsid w:val="0004624F"/>
    <w:rsid w:val="000538F3"/>
    <w:rsid w:val="0005647B"/>
    <w:rsid w:val="00056558"/>
    <w:rsid w:val="0006554B"/>
    <w:rsid w:val="000768B4"/>
    <w:rsid w:val="00077697"/>
    <w:rsid w:val="00077D42"/>
    <w:rsid w:val="0008168D"/>
    <w:rsid w:val="000826AC"/>
    <w:rsid w:val="000838EC"/>
    <w:rsid w:val="0008560A"/>
    <w:rsid w:val="00085855"/>
    <w:rsid w:val="00086852"/>
    <w:rsid w:val="00091569"/>
    <w:rsid w:val="000929CC"/>
    <w:rsid w:val="000930FE"/>
    <w:rsid w:val="000934A6"/>
    <w:rsid w:val="000A1058"/>
    <w:rsid w:val="000A5553"/>
    <w:rsid w:val="000B3EC8"/>
    <w:rsid w:val="000B3FDD"/>
    <w:rsid w:val="000B4381"/>
    <w:rsid w:val="000C03D3"/>
    <w:rsid w:val="000C2F08"/>
    <w:rsid w:val="000C4008"/>
    <w:rsid w:val="000D094A"/>
    <w:rsid w:val="000D0968"/>
    <w:rsid w:val="000D1077"/>
    <w:rsid w:val="000D202D"/>
    <w:rsid w:val="000D26D0"/>
    <w:rsid w:val="000D440E"/>
    <w:rsid w:val="000D4E55"/>
    <w:rsid w:val="000E0CC0"/>
    <w:rsid w:val="000E24AC"/>
    <w:rsid w:val="000E3CCC"/>
    <w:rsid w:val="000E41B3"/>
    <w:rsid w:val="000F3C32"/>
    <w:rsid w:val="001027DC"/>
    <w:rsid w:val="00116DEC"/>
    <w:rsid w:val="001170A8"/>
    <w:rsid w:val="00120DC3"/>
    <w:rsid w:val="00122134"/>
    <w:rsid w:val="001266A4"/>
    <w:rsid w:val="001311C3"/>
    <w:rsid w:val="00136C75"/>
    <w:rsid w:val="00141F2D"/>
    <w:rsid w:val="00145C31"/>
    <w:rsid w:val="0016266C"/>
    <w:rsid w:val="001650AF"/>
    <w:rsid w:val="00166BB2"/>
    <w:rsid w:val="00170647"/>
    <w:rsid w:val="00171665"/>
    <w:rsid w:val="001822EE"/>
    <w:rsid w:val="00184D3E"/>
    <w:rsid w:val="00186AC7"/>
    <w:rsid w:val="001A071D"/>
    <w:rsid w:val="001A53E5"/>
    <w:rsid w:val="001B2119"/>
    <w:rsid w:val="001B3FF6"/>
    <w:rsid w:val="001B6CE0"/>
    <w:rsid w:val="001C1685"/>
    <w:rsid w:val="001C211D"/>
    <w:rsid w:val="001C53C9"/>
    <w:rsid w:val="001C77AF"/>
    <w:rsid w:val="001D136A"/>
    <w:rsid w:val="001D6722"/>
    <w:rsid w:val="001D6E7F"/>
    <w:rsid w:val="001D6E83"/>
    <w:rsid w:val="001E0E90"/>
    <w:rsid w:val="001E6092"/>
    <w:rsid w:val="001F219D"/>
    <w:rsid w:val="001F6F25"/>
    <w:rsid w:val="001F7554"/>
    <w:rsid w:val="002001F3"/>
    <w:rsid w:val="00214EC9"/>
    <w:rsid w:val="00223492"/>
    <w:rsid w:val="00226B2A"/>
    <w:rsid w:val="002332DB"/>
    <w:rsid w:val="00234496"/>
    <w:rsid w:val="00235D7B"/>
    <w:rsid w:val="00241137"/>
    <w:rsid w:val="00244E3B"/>
    <w:rsid w:val="002502A8"/>
    <w:rsid w:val="002509F3"/>
    <w:rsid w:val="00254183"/>
    <w:rsid w:val="00254CBB"/>
    <w:rsid w:val="00257213"/>
    <w:rsid w:val="00261956"/>
    <w:rsid w:val="0026238F"/>
    <w:rsid w:val="0026366C"/>
    <w:rsid w:val="00264697"/>
    <w:rsid w:val="00270879"/>
    <w:rsid w:val="0027132F"/>
    <w:rsid w:val="00271FAD"/>
    <w:rsid w:val="0027477D"/>
    <w:rsid w:val="00274EE8"/>
    <w:rsid w:val="00280E49"/>
    <w:rsid w:val="00283CFD"/>
    <w:rsid w:val="0028411A"/>
    <w:rsid w:val="00290B6D"/>
    <w:rsid w:val="00290F66"/>
    <w:rsid w:val="00294930"/>
    <w:rsid w:val="0029645A"/>
    <w:rsid w:val="00296500"/>
    <w:rsid w:val="002B2B0B"/>
    <w:rsid w:val="002B35FA"/>
    <w:rsid w:val="002C2FF3"/>
    <w:rsid w:val="002D2180"/>
    <w:rsid w:val="002D50FB"/>
    <w:rsid w:val="002E28A1"/>
    <w:rsid w:val="002E2C18"/>
    <w:rsid w:val="002F3472"/>
    <w:rsid w:val="002F502C"/>
    <w:rsid w:val="002F6C2F"/>
    <w:rsid w:val="00306E67"/>
    <w:rsid w:val="00311B9F"/>
    <w:rsid w:val="0031272C"/>
    <w:rsid w:val="00313BD4"/>
    <w:rsid w:val="00317ACB"/>
    <w:rsid w:val="003218CF"/>
    <w:rsid w:val="00323CDB"/>
    <w:rsid w:val="00325CCE"/>
    <w:rsid w:val="003313C6"/>
    <w:rsid w:val="00332AAF"/>
    <w:rsid w:val="003349F9"/>
    <w:rsid w:val="003420B6"/>
    <w:rsid w:val="00343B8C"/>
    <w:rsid w:val="00343EEF"/>
    <w:rsid w:val="0034542E"/>
    <w:rsid w:val="00351056"/>
    <w:rsid w:val="0035563D"/>
    <w:rsid w:val="00355643"/>
    <w:rsid w:val="00355D80"/>
    <w:rsid w:val="0036059B"/>
    <w:rsid w:val="00364FD2"/>
    <w:rsid w:val="003713E0"/>
    <w:rsid w:val="003719AD"/>
    <w:rsid w:val="00377C2F"/>
    <w:rsid w:val="00380754"/>
    <w:rsid w:val="00381410"/>
    <w:rsid w:val="0038613C"/>
    <w:rsid w:val="0039726C"/>
    <w:rsid w:val="003A1778"/>
    <w:rsid w:val="003A33ED"/>
    <w:rsid w:val="003B53D8"/>
    <w:rsid w:val="003B65D2"/>
    <w:rsid w:val="003C2E55"/>
    <w:rsid w:val="003E18DD"/>
    <w:rsid w:val="003E4965"/>
    <w:rsid w:val="003F1149"/>
    <w:rsid w:val="003F1301"/>
    <w:rsid w:val="003F16C8"/>
    <w:rsid w:val="003F2B8E"/>
    <w:rsid w:val="003F5DE4"/>
    <w:rsid w:val="00401CEB"/>
    <w:rsid w:val="0040451A"/>
    <w:rsid w:val="00427243"/>
    <w:rsid w:val="00427DF1"/>
    <w:rsid w:val="0043293E"/>
    <w:rsid w:val="00433CA5"/>
    <w:rsid w:val="004370AF"/>
    <w:rsid w:val="0044051E"/>
    <w:rsid w:val="0044161F"/>
    <w:rsid w:val="004439D4"/>
    <w:rsid w:val="00455E49"/>
    <w:rsid w:val="00463756"/>
    <w:rsid w:val="004650C6"/>
    <w:rsid w:val="00465AA0"/>
    <w:rsid w:val="00470D4A"/>
    <w:rsid w:val="004716C8"/>
    <w:rsid w:val="004734CC"/>
    <w:rsid w:val="00476A87"/>
    <w:rsid w:val="00477B49"/>
    <w:rsid w:val="00483733"/>
    <w:rsid w:val="00484A67"/>
    <w:rsid w:val="004912B3"/>
    <w:rsid w:val="004935C6"/>
    <w:rsid w:val="00493C68"/>
    <w:rsid w:val="00495CC9"/>
    <w:rsid w:val="004A4DA0"/>
    <w:rsid w:val="004B1F0B"/>
    <w:rsid w:val="004B7299"/>
    <w:rsid w:val="004C0BE9"/>
    <w:rsid w:val="004C5A9A"/>
    <w:rsid w:val="004D1109"/>
    <w:rsid w:val="004D2E50"/>
    <w:rsid w:val="004D4D6E"/>
    <w:rsid w:val="004E48D0"/>
    <w:rsid w:val="004F4E2B"/>
    <w:rsid w:val="004F7459"/>
    <w:rsid w:val="004F75DC"/>
    <w:rsid w:val="00500551"/>
    <w:rsid w:val="00504D59"/>
    <w:rsid w:val="005177BA"/>
    <w:rsid w:val="005204FC"/>
    <w:rsid w:val="005234A4"/>
    <w:rsid w:val="005305E4"/>
    <w:rsid w:val="00531796"/>
    <w:rsid w:val="005327C5"/>
    <w:rsid w:val="005329FD"/>
    <w:rsid w:val="005363BB"/>
    <w:rsid w:val="00541589"/>
    <w:rsid w:val="00541CA7"/>
    <w:rsid w:val="00542E11"/>
    <w:rsid w:val="00544727"/>
    <w:rsid w:val="00546C78"/>
    <w:rsid w:val="00547E7F"/>
    <w:rsid w:val="00551ABB"/>
    <w:rsid w:val="00553142"/>
    <w:rsid w:val="00557149"/>
    <w:rsid w:val="00565833"/>
    <w:rsid w:val="00567F35"/>
    <w:rsid w:val="005864E5"/>
    <w:rsid w:val="00587E32"/>
    <w:rsid w:val="005A3D13"/>
    <w:rsid w:val="005A54E0"/>
    <w:rsid w:val="005A7F84"/>
    <w:rsid w:val="005B49E9"/>
    <w:rsid w:val="005B721F"/>
    <w:rsid w:val="005C28B7"/>
    <w:rsid w:val="005C2F4F"/>
    <w:rsid w:val="005C56BB"/>
    <w:rsid w:val="005C6B0F"/>
    <w:rsid w:val="005D0FBB"/>
    <w:rsid w:val="005D7F72"/>
    <w:rsid w:val="005E17C2"/>
    <w:rsid w:val="005E37C2"/>
    <w:rsid w:val="005E6997"/>
    <w:rsid w:val="005F5F29"/>
    <w:rsid w:val="00600145"/>
    <w:rsid w:val="00600550"/>
    <w:rsid w:val="006038E3"/>
    <w:rsid w:val="00604373"/>
    <w:rsid w:val="0061055F"/>
    <w:rsid w:val="006108B2"/>
    <w:rsid w:val="006119F7"/>
    <w:rsid w:val="006128F9"/>
    <w:rsid w:val="0062095A"/>
    <w:rsid w:val="00622236"/>
    <w:rsid w:val="00622725"/>
    <w:rsid w:val="006252BD"/>
    <w:rsid w:val="00630ADA"/>
    <w:rsid w:val="00631C06"/>
    <w:rsid w:val="006325DB"/>
    <w:rsid w:val="0063329B"/>
    <w:rsid w:val="006348BB"/>
    <w:rsid w:val="00637B88"/>
    <w:rsid w:val="00637CBF"/>
    <w:rsid w:val="0064086E"/>
    <w:rsid w:val="006452D6"/>
    <w:rsid w:val="00646E02"/>
    <w:rsid w:val="00650259"/>
    <w:rsid w:val="00650FED"/>
    <w:rsid w:val="00652787"/>
    <w:rsid w:val="00653771"/>
    <w:rsid w:val="0066034C"/>
    <w:rsid w:val="0066389F"/>
    <w:rsid w:val="00665929"/>
    <w:rsid w:val="00665B65"/>
    <w:rsid w:val="00667D0A"/>
    <w:rsid w:val="00673D2B"/>
    <w:rsid w:val="006807F8"/>
    <w:rsid w:val="0069005A"/>
    <w:rsid w:val="00693684"/>
    <w:rsid w:val="00695F6E"/>
    <w:rsid w:val="00696E7F"/>
    <w:rsid w:val="006A1598"/>
    <w:rsid w:val="006A3C64"/>
    <w:rsid w:val="006B0C80"/>
    <w:rsid w:val="006B1600"/>
    <w:rsid w:val="006B6D47"/>
    <w:rsid w:val="006B6FC7"/>
    <w:rsid w:val="006B70BE"/>
    <w:rsid w:val="006C0623"/>
    <w:rsid w:val="006C12CF"/>
    <w:rsid w:val="006C35E7"/>
    <w:rsid w:val="006C3CBA"/>
    <w:rsid w:val="006C469C"/>
    <w:rsid w:val="006D34B0"/>
    <w:rsid w:val="006D5C2A"/>
    <w:rsid w:val="006D6FB2"/>
    <w:rsid w:val="006D77D8"/>
    <w:rsid w:val="006E18D0"/>
    <w:rsid w:val="006F2089"/>
    <w:rsid w:val="006F63A8"/>
    <w:rsid w:val="006F729D"/>
    <w:rsid w:val="006F7D47"/>
    <w:rsid w:val="007022F4"/>
    <w:rsid w:val="00702506"/>
    <w:rsid w:val="0071689D"/>
    <w:rsid w:val="00720377"/>
    <w:rsid w:val="00722C5C"/>
    <w:rsid w:val="0072493A"/>
    <w:rsid w:val="00727188"/>
    <w:rsid w:val="0073009D"/>
    <w:rsid w:val="0073063C"/>
    <w:rsid w:val="00731637"/>
    <w:rsid w:val="0073230A"/>
    <w:rsid w:val="0073350A"/>
    <w:rsid w:val="00737D3E"/>
    <w:rsid w:val="00740A6C"/>
    <w:rsid w:val="007420BF"/>
    <w:rsid w:val="00744494"/>
    <w:rsid w:val="00746467"/>
    <w:rsid w:val="0075023D"/>
    <w:rsid w:val="007536D8"/>
    <w:rsid w:val="00754698"/>
    <w:rsid w:val="00765F3A"/>
    <w:rsid w:val="00767520"/>
    <w:rsid w:val="007713E8"/>
    <w:rsid w:val="00771824"/>
    <w:rsid w:val="00771DA4"/>
    <w:rsid w:val="007807B1"/>
    <w:rsid w:val="0078254C"/>
    <w:rsid w:val="00782997"/>
    <w:rsid w:val="007875A5"/>
    <w:rsid w:val="007932E7"/>
    <w:rsid w:val="007971D9"/>
    <w:rsid w:val="00797F6F"/>
    <w:rsid w:val="007A5B03"/>
    <w:rsid w:val="007A70AB"/>
    <w:rsid w:val="007B1429"/>
    <w:rsid w:val="007B6DFB"/>
    <w:rsid w:val="007B7600"/>
    <w:rsid w:val="007B7DA3"/>
    <w:rsid w:val="007B7E1B"/>
    <w:rsid w:val="007C3F08"/>
    <w:rsid w:val="007C4F4E"/>
    <w:rsid w:val="007D064E"/>
    <w:rsid w:val="007D4EBB"/>
    <w:rsid w:val="007E3108"/>
    <w:rsid w:val="007E3241"/>
    <w:rsid w:val="007E49AB"/>
    <w:rsid w:val="007E50EF"/>
    <w:rsid w:val="007E79DE"/>
    <w:rsid w:val="007F029A"/>
    <w:rsid w:val="007F0FDC"/>
    <w:rsid w:val="007F4C17"/>
    <w:rsid w:val="00802D7D"/>
    <w:rsid w:val="00815025"/>
    <w:rsid w:val="00817E0D"/>
    <w:rsid w:val="008213EF"/>
    <w:rsid w:val="00830ED9"/>
    <w:rsid w:val="008318F6"/>
    <w:rsid w:val="00843019"/>
    <w:rsid w:val="00847F54"/>
    <w:rsid w:val="0085705B"/>
    <w:rsid w:val="0086343B"/>
    <w:rsid w:val="00863E8D"/>
    <w:rsid w:val="0086728E"/>
    <w:rsid w:val="00871F9B"/>
    <w:rsid w:val="00881E9A"/>
    <w:rsid w:val="0088265C"/>
    <w:rsid w:val="0088283D"/>
    <w:rsid w:val="008A07DC"/>
    <w:rsid w:val="008A1669"/>
    <w:rsid w:val="008A3DF9"/>
    <w:rsid w:val="008B06E5"/>
    <w:rsid w:val="008B7E85"/>
    <w:rsid w:val="008C459E"/>
    <w:rsid w:val="008D3371"/>
    <w:rsid w:val="008D5981"/>
    <w:rsid w:val="008E39BA"/>
    <w:rsid w:val="008E3FB8"/>
    <w:rsid w:val="008F7BB8"/>
    <w:rsid w:val="0090135F"/>
    <w:rsid w:val="009054A4"/>
    <w:rsid w:val="009131CE"/>
    <w:rsid w:val="009179BB"/>
    <w:rsid w:val="009212D7"/>
    <w:rsid w:val="009261A2"/>
    <w:rsid w:val="00931BDF"/>
    <w:rsid w:val="009377A8"/>
    <w:rsid w:val="00941796"/>
    <w:rsid w:val="00943392"/>
    <w:rsid w:val="00952591"/>
    <w:rsid w:val="009577D6"/>
    <w:rsid w:val="00961555"/>
    <w:rsid w:val="0096288C"/>
    <w:rsid w:val="00967AC5"/>
    <w:rsid w:val="0097114A"/>
    <w:rsid w:val="0097174C"/>
    <w:rsid w:val="009725B1"/>
    <w:rsid w:val="009728BA"/>
    <w:rsid w:val="00977CE9"/>
    <w:rsid w:val="0098272F"/>
    <w:rsid w:val="009828B6"/>
    <w:rsid w:val="009843D1"/>
    <w:rsid w:val="00992D11"/>
    <w:rsid w:val="00995989"/>
    <w:rsid w:val="00996706"/>
    <w:rsid w:val="009B115C"/>
    <w:rsid w:val="009B61A1"/>
    <w:rsid w:val="009D1A59"/>
    <w:rsid w:val="009D1DFE"/>
    <w:rsid w:val="009E1CBA"/>
    <w:rsid w:val="009E2112"/>
    <w:rsid w:val="009E5E3A"/>
    <w:rsid w:val="009F3442"/>
    <w:rsid w:val="00A00D99"/>
    <w:rsid w:val="00A01BA5"/>
    <w:rsid w:val="00A05252"/>
    <w:rsid w:val="00A103D0"/>
    <w:rsid w:val="00A1388C"/>
    <w:rsid w:val="00A142A0"/>
    <w:rsid w:val="00A14ABE"/>
    <w:rsid w:val="00A14BFE"/>
    <w:rsid w:val="00A1775C"/>
    <w:rsid w:val="00A179DF"/>
    <w:rsid w:val="00A2619C"/>
    <w:rsid w:val="00A26F1C"/>
    <w:rsid w:val="00A3215D"/>
    <w:rsid w:val="00A33162"/>
    <w:rsid w:val="00A419DE"/>
    <w:rsid w:val="00A44904"/>
    <w:rsid w:val="00A44AC3"/>
    <w:rsid w:val="00A45A99"/>
    <w:rsid w:val="00A45FA2"/>
    <w:rsid w:val="00A47E58"/>
    <w:rsid w:val="00A511B4"/>
    <w:rsid w:val="00A5401A"/>
    <w:rsid w:val="00A5471F"/>
    <w:rsid w:val="00A55632"/>
    <w:rsid w:val="00A572BE"/>
    <w:rsid w:val="00A57333"/>
    <w:rsid w:val="00A57DCC"/>
    <w:rsid w:val="00A66940"/>
    <w:rsid w:val="00A712E1"/>
    <w:rsid w:val="00A7205B"/>
    <w:rsid w:val="00A76CB6"/>
    <w:rsid w:val="00A81B99"/>
    <w:rsid w:val="00A847BE"/>
    <w:rsid w:val="00A9140E"/>
    <w:rsid w:val="00A92ECD"/>
    <w:rsid w:val="00A94377"/>
    <w:rsid w:val="00A9454D"/>
    <w:rsid w:val="00A94A0D"/>
    <w:rsid w:val="00A955BD"/>
    <w:rsid w:val="00AA38CB"/>
    <w:rsid w:val="00AA65A6"/>
    <w:rsid w:val="00AB12F2"/>
    <w:rsid w:val="00AB1592"/>
    <w:rsid w:val="00AB37E9"/>
    <w:rsid w:val="00AB58E1"/>
    <w:rsid w:val="00AC1FDA"/>
    <w:rsid w:val="00AC706A"/>
    <w:rsid w:val="00AD1B5A"/>
    <w:rsid w:val="00AD47E1"/>
    <w:rsid w:val="00AD72BC"/>
    <w:rsid w:val="00AE11E5"/>
    <w:rsid w:val="00AE1D26"/>
    <w:rsid w:val="00AE2D29"/>
    <w:rsid w:val="00AF45EE"/>
    <w:rsid w:val="00AF5CCE"/>
    <w:rsid w:val="00B102F0"/>
    <w:rsid w:val="00B12B54"/>
    <w:rsid w:val="00B208FC"/>
    <w:rsid w:val="00B21402"/>
    <w:rsid w:val="00B24A3E"/>
    <w:rsid w:val="00B31535"/>
    <w:rsid w:val="00B32559"/>
    <w:rsid w:val="00B36C4F"/>
    <w:rsid w:val="00B40169"/>
    <w:rsid w:val="00B404C6"/>
    <w:rsid w:val="00B424D1"/>
    <w:rsid w:val="00B42EF9"/>
    <w:rsid w:val="00B44A29"/>
    <w:rsid w:val="00B52883"/>
    <w:rsid w:val="00B561D8"/>
    <w:rsid w:val="00B62529"/>
    <w:rsid w:val="00B6252A"/>
    <w:rsid w:val="00B82A64"/>
    <w:rsid w:val="00B87B8D"/>
    <w:rsid w:val="00B913BE"/>
    <w:rsid w:val="00B94635"/>
    <w:rsid w:val="00BA2E23"/>
    <w:rsid w:val="00BA665E"/>
    <w:rsid w:val="00BB2B06"/>
    <w:rsid w:val="00BB3240"/>
    <w:rsid w:val="00BB65C0"/>
    <w:rsid w:val="00BC0356"/>
    <w:rsid w:val="00BC0A20"/>
    <w:rsid w:val="00BC301B"/>
    <w:rsid w:val="00BC4D9F"/>
    <w:rsid w:val="00BC5D5E"/>
    <w:rsid w:val="00BD330D"/>
    <w:rsid w:val="00BE0E58"/>
    <w:rsid w:val="00BE2086"/>
    <w:rsid w:val="00BE2664"/>
    <w:rsid w:val="00BE5DA8"/>
    <w:rsid w:val="00BE78E2"/>
    <w:rsid w:val="00BF23B4"/>
    <w:rsid w:val="00BF4213"/>
    <w:rsid w:val="00BF5BBE"/>
    <w:rsid w:val="00C00F76"/>
    <w:rsid w:val="00C01D1B"/>
    <w:rsid w:val="00C034C5"/>
    <w:rsid w:val="00C076FF"/>
    <w:rsid w:val="00C15774"/>
    <w:rsid w:val="00C15E2B"/>
    <w:rsid w:val="00C169F2"/>
    <w:rsid w:val="00C22E0D"/>
    <w:rsid w:val="00C37662"/>
    <w:rsid w:val="00C37818"/>
    <w:rsid w:val="00C46774"/>
    <w:rsid w:val="00C477EA"/>
    <w:rsid w:val="00C50B01"/>
    <w:rsid w:val="00C531CA"/>
    <w:rsid w:val="00C54B56"/>
    <w:rsid w:val="00C578AD"/>
    <w:rsid w:val="00C61DBB"/>
    <w:rsid w:val="00C80AB3"/>
    <w:rsid w:val="00C80DCE"/>
    <w:rsid w:val="00C95DCF"/>
    <w:rsid w:val="00C96BCD"/>
    <w:rsid w:val="00C97D86"/>
    <w:rsid w:val="00CA09F2"/>
    <w:rsid w:val="00CB2811"/>
    <w:rsid w:val="00CC666C"/>
    <w:rsid w:val="00CD2D11"/>
    <w:rsid w:val="00CD38AD"/>
    <w:rsid w:val="00CE0A8C"/>
    <w:rsid w:val="00CE220B"/>
    <w:rsid w:val="00CE2889"/>
    <w:rsid w:val="00CE34B2"/>
    <w:rsid w:val="00CF4153"/>
    <w:rsid w:val="00CF466C"/>
    <w:rsid w:val="00D01D53"/>
    <w:rsid w:val="00D024B1"/>
    <w:rsid w:val="00D02ADD"/>
    <w:rsid w:val="00D02D29"/>
    <w:rsid w:val="00D041A7"/>
    <w:rsid w:val="00D12942"/>
    <w:rsid w:val="00D134D7"/>
    <w:rsid w:val="00D1564D"/>
    <w:rsid w:val="00D24D03"/>
    <w:rsid w:val="00D26689"/>
    <w:rsid w:val="00D36EA4"/>
    <w:rsid w:val="00D40625"/>
    <w:rsid w:val="00D42E67"/>
    <w:rsid w:val="00D45BF0"/>
    <w:rsid w:val="00D513C1"/>
    <w:rsid w:val="00D523B9"/>
    <w:rsid w:val="00D527D4"/>
    <w:rsid w:val="00D57C74"/>
    <w:rsid w:val="00D6021D"/>
    <w:rsid w:val="00D610E1"/>
    <w:rsid w:val="00D65752"/>
    <w:rsid w:val="00D6634E"/>
    <w:rsid w:val="00D71B91"/>
    <w:rsid w:val="00D807B9"/>
    <w:rsid w:val="00D828FC"/>
    <w:rsid w:val="00D82F42"/>
    <w:rsid w:val="00D85292"/>
    <w:rsid w:val="00D85F3B"/>
    <w:rsid w:val="00D86F20"/>
    <w:rsid w:val="00D87FFC"/>
    <w:rsid w:val="00D9011B"/>
    <w:rsid w:val="00D90D0A"/>
    <w:rsid w:val="00D96A1E"/>
    <w:rsid w:val="00D97132"/>
    <w:rsid w:val="00D97811"/>
    <w:rsid w:val="00DA6011"/>
    <w:rsid w:val="00DB1E3A"/>
    <w:rsid w:val="00DB1ED9"/>
    <w:rsid w:val="00DB2D8F"/>
    <w:rsid w:val="00DC0014"/>
    <w:rsid w:val="00DC2731"/>
    <w:rsid w:val="00DD7FCD"/>
    <w:rsid w:val="00DE4374"/>
    <w:rsid w:val="00DE5B19"/>
    <w:rsid w:val="00DE7779"/>
    <w:rsid w:val="00DF2AF5"/>
    <w:rsid w:val="00DF3C7F"/>
    <w:rsid w:val="00DF5D1F"/>
    <w:rsid w:val="00DF659E"/>
    <w:rsid w:val="00E06553"/>
    <w:rsid w:val="00E07381"/>
    <w:rsid w:val="00E073E5"/>
    <w:rsid w:val="00E13C2B"/>
    <w:rsid w:val="00E15B79"/>
    <w:rsid w:val="00E23685"/>
    <w:rsid w:val="00E25A4F"/>
    <w:rsid w:val="00E27223"/>
    <w:rsid w:val="00E331B2"/>
    <w:rsid w:val="00E34E8C"/>
    <w:rsid w:val="00E35E9B"/>
    <w:rsid w:val="00E4017A"/>
    <w:rsid w:val="00E40CF9"/>
    <w:rsid w:val="00E45035"/>
    <w:rsid w:val="00E46635"/>
    <w:rsid w:val="00E46C63"/>
    <w:rsid w:val="00E505BD"/>
    <w:rsid w:val="00E53191"/>
    <w:rsid w:val="00E53A1D"/>
    <w:rsid w:val="00E56DF1"/>
    <w:rsid w:val="00E577BA"/>
    <w:rsid w:val="00E61E47"/>
    <w:rsid w:val="00E63DD3"/>
    <w:rsid w:val="00E64F2C"/>
    <w:rsid w:val="00E66029"/>
    <w:rsid w:val="00E67301"/>
    <w:rsid w:val="00E70034"/>
    <w:rsid w:val="00E7192D"/>
    <w:rsid w:val="00E80960"/>
    <w:rsid w:val="00E84336"/>
    <w:rsid w:val="00E917FE"/>
    <w:rsid w:val="00E92911"/>
    <w:rsid w:val="00E94FFD"/>
    <w:rsid w:val="00E950C9"/>
    <w:rsid w:val="00EA07B9"/>
    <w:rsid w:val="00EA4C29"/>
    <w:rsid w:val="00EB0CCA"/>
    <w:rsid w:val="00EB3F21"/>
    <w:rsid w:val="00EB4389"/>
    <w:rsid w:val="00EB6CE6"/>
    <w:rsid w:val="00EC2E34"/>
    <w:rsid w:val="00EC41D2"/>
    <w:rsid w:val="00ED1384"/>
    <w:rsid w:val="00ED1550"/>
    <w:rsid w:val="00ED3B0E"/>
    <w:rsid w:val="00ED61AB"/>
    <w:rsid w:val="00ED61EA"/>
    <w:rsid w:val="00ED7003"/>
    <w:rsid w:val="00EE3DF1"/>
    <w:rsid w:val="00EE3E9D"/>
    <w:rsid w:val="00EE5D9D"/>
    <w:rsid w:val="00EF100D"/>
    <w:rsid w:val="00EF1363"/>
    <w:rsid w:val="00EF274F"/>
    <w:rsid w:val="00F009EF"/>
    <w:rsid w:val="00F05943"/>
    <w:rsid w:val="00F16470"/>
    <w:rsid w:val="00F1774F"/>
    <w:rsid w:val="00F24CFA"/>
    <w:rsid w:val="00F25828"/>
    <w:rsid w:val="00F33768"/>
    <w:rsid w:val="00F41B96"/>
    <w:rsid w:val="00F4367F"/>
    <w:rsid w:val="00F44675"/>
    <w:rsid w:val="00F57C2A"/>
    <w:rsid w:val="00F61970"/>
    <w:rsid w:val="00F62B00"/>
    <w:rsid w:val="00F633F1"/>
    <w:rsid w:val="00F642B5"/>
    <w:rsid w:val="00F65484"/>
    <w:rsid w:val="00F67CB7"/>
    <w:rsid w:val="00F70641"/>
    <w:rsid w:val="00F71D5F"/>
    <w:rsid w:val="00F74C05"/>
    <w:rsid w:val="00F7690D"/>
    <w:rsid w:val="00F821C6"/>
    <w:rsid w:val="00F837CC"/>
    <w:rsid w:val="00F8565C"/>
    <w:rsid w:val="00F866DD"/>
    <w:rsid w:val="00F90430"/>
    <w:rsid w:val="00F915AE"/>
    <w:rsid w:val="00F9412F"/>
    <w:rsid w:val="00F96456"/>
    <w:rsid w:val="00FA0D69"/>
    <w:rsid w:val="00FA2EE3"/>
    <w:rsid w:val="00FB3136"/>
    <w:rsid w:val="00FB345E"/>
    <w:rsid w:val="00FB36A8"/>
    <w:rsid w:val="00FB51AE"/>
    <w:rsid w:val="00FB6C52"/>
    <w:rsid w:val="00FD493D"/>
    <w:rsid w:val="00FD7B07"/>
    <w:rsid w:val="00FE2DCE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F77EDBE-1458-4473-82BA-D937422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81B99"/>
    <w:rPr>
      <w:sz w:val="24"/>
      <w:szCs w:val="24"/>
    </w:rPr>
  </w:style>
  <w:style w:type="paragraph" w:styleId="Naslov10">
    <w:name w:val="heading 1"/>
    <w:aliases w:val="NASLOV"/>
    <w:basedOn w:val="Navaden"/>
    <w:next w:val="Navaden"/>
    <w:link w:val="Naslov1Znak"/>
    <w:qFormat/>
    <w:rsid w:val="005864E5"/>
    <w:pPr>
      <w:keepNext/>
      <w:keepLines/>
      <w:spacing w:before="240" w:line="259" w:lineRule="auto"/>
      <w:outlineLvl w:val="0"/>
    </w:pPr>
    <w:rPr>
      <w:rFonts w:ascii="Calibri" w:eastAsiaTheme="minorHAnsi" w:hAnsi="Calibri" w:cs="Tahoma"/>
      <w:b/>
      <w:bCs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nhideWhenUsed/>
    <w:qFormat/>
    <w:rsid w:val="005864E5"/>
    <w:pPr>
      <w:keepNext/>
      <w:spacing w:before="240" w:after="60" w:line="276" w:lineRule="auto"/>
      <w:outlineLvl w:val="1"/>
    </w:pPr>
    <w:rPr>
      <w:rFonts w:ascii="Arial" w:hAnsi="Arial"/>
      <w:b/>
      <w:bCs/>
      <w:iCs/>
      <w:szCs w:val="28"/>
      <w:lang w:eastAsia="en-US"/>
    </w:rPr>
  </w:style>
  <w:style w:type="paragraph" w:styleId="Naslov3">
    <w:name w:val="heading 3"/>
    <w:basedOn w:val="Navaden"/>
    <w:next w:val="Navaden"/>
    <w:link w:val="Naslov3Znak"/>
    <w:unhideWhenUsed/>
    <w:qFormat/>
    <w:rsid w:val="005864E5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b/>
      <w:sz w:val="22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864E5"/>
    <w:pPr>
      <w:keepNext/>
      <w:keepLines/>
      <w:spacing w:before="40" w:line="259" w:lineRule="auto"/>
      <w:outlineLvl w:val="3"/>
    </w:pPr>
    <w:rPr>
      <w:rFonts w:ascii="Arial" w:eastAsiaTheme="majorEastAsia" w:hAnsi="Arial" w:cstheme="majorBidi"/>
      <w:b/>
      <w:iCs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DE7779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,Znak,Footnote reference number,note TESI,SUPERS,EN Footnote Reference, Znak,Footnote,Fussnota"/>
    <w:basedOn w:val="Privzetapisavaodstavka"/>
    <w:uiPriority w:val="99"/>
    <w:rsid w:val="00DE7779"/>
    <w:rPr>
      <w:vertAlign w:val="superscript"/>
    </w:rPr>
  </w:style>
  <w:style w:type="paragraph" w:styleId="Odstavekseznama">
    <w:name w:val="List Paragraph"/>
    <w:aliases w:val="za tekst,Označevanje,List Paragraph2,K1,Table of contents numbered,Elenco num ARGEA,body,Odsek zoznamu2,naslov 1,Bullet 1,Bullet Points,Bullet layer,Dot pt,F5 List Paragraph,Indicator Text,Issue Action POC,3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8A3DF9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8A3DF9"/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rsid w:val="001E6092"/>
    <w:rPr>
      <w:rFonts w:cs="Times New Roman"/>
    </w:rPr>
  </w:style>
  <w:style w:type="character" w:styleId="Hiperpovezava">
    <w:name w:val="Hyperlink"/>
    <w:uiPriority w:val="99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1D6722"/>
    <w:rPr>
      <w:b/>
      <w:bCs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aslov 1 Znak,Bullet 1 Znak,Bullet Points Znak,Bullet layer Znak,Dot pt Znak,3 Znak"/>
    <w:link w:val="Odstavekseznama"/>
    <w:uiPriority w:val="34"/>
    <w:qFormat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71689D"/>
    <w:rPr>
      <w:sz w:val="24"/>
      <w:szCs w:val="24"/>
    </w:rPr>
  </w:style>
  <w:style w:type="character" w:customStyle="1" w:styleId="Naslov1Znak">
    <w:name w:val="Naslov 1 Znak"/>
    <w:aliases w:val="NASLOV Znak"/>
    <w:basedOn w:val="Privzetapisavaodstavka"/>
    <w:link w:val="Naslov10"/>
    <w:rsid w:val="005864E5"/>
    <w:rPr>
      <w:rFonts w:ascii="Calibri" w:eastAsiaTheme="minorHAnsi" w:hAnsi="Calibri" w:cs="Tahoma"/>
      <w:b/>
      <w:bCs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5864E5"/>
    <w:rPr>
      <w:rFonts w:ascii="Arial" w:hAnsi="Arial"/>
      <w:b/>
      <w:bCs/>
      <w:iCs/>
      <w:sz w:val="24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5864E5"/>
    <w:rPr>
      <w:rFonts w:ascii="Arial" w:eastAsiaTheme="majorEastAsia" w:hAnsi="Arial" w:cstheme="majorBidi"/>
      <w:b/>
      <w:sz w:val="22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5864E5"/>
    <w:rPr>
      <w:rFonts w:ascii="Arial" w:eastAsiaTheme="majorEastAsia" w:hAnsi="Arial" w:cstheme="majorBidi"/>
      <w:b/>
      <w:iCs/>
      <w:sz w:val="22"/>
      <w:szCs w:val="22"/>
      <w:lang w:eastAsia="en-US"/>
    </w:rPr>
  </w:style>
  <w:style w:type="character" w:styleId="SledenaHiperpovezava">
    <w:name w:val="FollowedHyperlink"/>
    <w:basedOn w:val="Privzetapisavaodstavka"/>
    <w:uiPriority w:val="99"/>
    <w:unhideWhenUsed/>
    <w:rsid w:val="005864E5"/>
    <w:rPr>
      <w:color w:val="800080" w:themeColor="followedHyperlink"/>
      <w:u w:val="single"/>
    </w:rPr>
  </w:style>
  <w:style w:type="paragraph" w:customStyle="1" w:styleId="NASLOV1">
    <w:name w:val="NASLOV1"/>
    <w:basedOn w:val="Odstavekseznama"/>
    <w:next w:val="Navaden"/>
    <w:qFormat/>
    <w:rsid w:val="005864E5"/>
    <w:pPr>
      <w:numPr>
        <w:numId w:val="6"/>
      </w:numPr>
      <w:ind w:left="567" w:hanging="567"/>
      <w:outlineLvl w:val="0"/>
    </w:pPr>
    <w:rPr>
      <w:rFonts w:ascii="Arial" w:hAnsi="Arial" w:cs="Tahoma"/>
      <w:b/>
      <w:bCs/>
      <w:sz w:val="32"/>
      <w:szCs w:val="32"/>
    </w:rPr>
  </w:style>
  <w:style w:type="paragraph" w:customStyle="1" w:styleId="Naslov61">
    <w:name w:val="Naslov 61"/>
    <w:basedOn w:val="Navaden"/>
    <w:next w:val="Navaden"/>
    <w:unhideWhenUsed/>
    <w:qFormat/>
    <w:rsid w:val="005864E5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numbering" w:customStyle="1" w:styleId="Brezseznama1">
    <w:name w:val="Brez seznama1"/>
    <w:next w:val="Brezseznama"/>
    <w:uiPriority w:val="99"/>
    <w:semiHidden/>
    <w:unhideWhenUsed/>
    <w:rsid w:val="005864E5"/>
  </w:style>
  <w:style w:type="numbering" w:customStyle="1" w:styleId="Brezseznama11">
    <w:name w:val="Brez seznama11"/>
    <w:next w:val="Brezseznama"/>
    <w:uiPriority w:val="99"/>
    <w:semiHidden/>
    <w:unhideWhenUsed/>
    <w:rsid w:val="005864E5"/>
  </w:style>
  <w:style w:type="character" w:customStyle="1" w:styleId="TEKSTZnak">
    <w:name w:val="TEKST Znak"/>
    <w:basedOn w:val="Privzetapisavaodstavka"/>
    <w:link w:val="TEKST"/>
    <w:locked/>
    <w:rsid w:val="005864E5"/>
    <w:rPr>
      <w:rFonts w:ascii="Trebuchet MS" w:hAnsi="Trebuchet MS"/>
    </w:rPr>
  </w:style>
  <w:style w:type="paragraph" w:customStyle="1" w:styleId="TEKST">
    <w:name w:val="TEKST"/>
    <w:basedOn w:val="Navaden"/>
    <w:link w:val="TEKSTZnak"/>
    <w:rsid w:val="005864E5"/>
    <w:pPr>
      <w:spacing w:line="264" w:lineRule="auto"/>
      <w:jc w:val="both"/>
    </w:pPr>
    <w:rPr>
      <w:rFonts w:ascii="Trebuchet MS" w:hAnsi="Trebuchet MS"/>
      <w:sz w:val="20"/>
      <w:szCs w:val="20"/>
    </w:rPr>
  </w:style>
  <w:style w:type="paragraph" w:customStyle="1" w:styleId="BodyText21">
    <w:name w:val="Body Text 21"/>
    <w:basedOn w:val="Navaden"/>
    <w:rsid w:val="005864E5"/>
    <w:pPr>
      <w:jc w:val="both"/>
    </w:pPr>
    <w:rPr>
      <w:b/>
      <w:bCs/>
    </w:rPr>
  </w:style>
  <w:style w:type="paragraph" w:customStyle="1" w:styleId="CM4">
    <w:name w:val="CM4"/>
    <w:basedOn w:val="Navaden"/>
    <w:next w:val="Navaden"/>
    <w:uiPriority w:val="99"/>
    <w:rsid w:val="005864E5"/>
    <w:pPr>
      <w:autoSpaceDE w:val="0"/>
      <w:autoSpaceDN w:val="0"/>
      <w:adjustRightInd w:val="0"/>
    </w:pPr>
    <w:rPr>
      <w:rFonts w:ascii="EUAlbertina" w:hAnsi="EUAlbertina"/>
    </w:rPr>
  </w:style>
  <w:style w:type="table" w:customStyle="1" w:styleId="Tabelamrea1">
    <w:name w:val="Tabela – mreža1"/>
    <w:basedOn w:val="Navadnatabela"/>
    <w:next w:val="Tabelamrea"/>
    <w:rsid w:val="005864E5"/>
    <w:rPr>
      <w:rFonts w:ascii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864E5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Style2">
    <w:name w:val="Style2"/>
    <w:basedOn w:val="Navaden"/>
    <w:rsid w:val="005864E5"/>
    <w:pPr>
      <w:numPr>
        <w:numId w:val="7"/>
      </w:numPr>
    </w:pPr>
  </w:style>
  <w:style w:type="character" w:customStyle="1" w:styleId="A3">
    <w:name w:val="A3"/>
    <w:uiPriority w:val="99"/>
    <w:rsid w:val="005864E5"/>
    <w:rPr>
      <w:rFonts w:ascii="EC Square Sans Pro" w:hAnsi="EC Square Sans Pro" w:cs="EC Square Sans Pro" w:hint="default"/>
      <w:color w:val="000000"/>
      <w:sz w:val="76"/>
      <w:szCs w:val="76"/>
    </w:rPr>
  </w:style>
  <w:style w:type="paragraph" w:customStyle="1" w:styleId="odstavek">
    <w:name w:val="odstavek"/>
    <w:basedOn w:val="Navaden"/>
    <w:rsid w:val="005864E5"/>
    <w:pPr>
      <w:spacing w:before="100" w:beforeAutospacing="1" w:after="100" w:afterAutospacing="1"/>
    </w:pPr>
  </w:style>
  <w:style w:type="paragraph" w:customStyle="1" w:styleId="len">
    <w:name w:val="len"/>
    <w:basedOn w:val="Navaden"/>
    <w:rsid w:val="005864E5"/>
    <w:pPr>
      <w:spacing w:before="100" w:beforeAutospacing="1" w:after="100" w:afterAutospacing="1"/>
    </w:pPr>
  </w:style>
  <w:style w:type="paragraph" w:customStyle="1" w:styleId="lennaslov">
    <w:name w:val="lennaslov"/>
    <w:basedOn w:val="Navaden"/>
    <w:rsid w:val="005864E5"/>
    <w:pPr>
      <w:spacing w:before="100" w:beforeAutospacing="1" w:after="100" w:afterAutospacing="1"/>
    </w:pPr>
  </w:style>
  <w:style w:type="character" w:styleId="Besedilooznabemesta">
    <w:name w:val="Placeholder Text"/>
    <w:basedOn w:val="Privzetapisavaodstavka"/>
    <w:uiPriority w:val="99"/>
    <w:semiHidden/>
    <w:rsid w:val="005864E5"/>
    <w:rPr>
      <w:color w:val="808080"/>
    </w:rPr>
  </w:style>
  <w:style w:type="paragraph" w:customStyle="1" w:styleId="len1">
    <w:name w:val="len1"/>
    <w:basedOn w:val="Navaden"/>
    <w:rsid w:val="005864E5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5864E5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5864E5"/>
    <w:pPr>
      <w:jc w:val="center"/>
    </w:pPr>
    <w:rPr>
      <w:rFonts w:ascii="Arial" w:hAnsi="Arial" w:cs="Arial"/>
      <w:b/>
      <w:bCs/>
      <w:sz w:val="22"/>
      <w:szCs w:val="22"/>
    </w:rPr>
  </w:style>
  <w:style w:type="numbering" w:customStyle="1" w:styleId="Brezseznama2">
    <w:name w:val="Brez seznama2"/>
    <w:next w:val="Brezseznama"/>
    <w:uiPriority w:val="99"/>
    <w:semiHidden/>
    <w:unhideWhenUsed/>
    <w:rsid w:val="005864E5"/>
  </w:style>
  <w:style w:type="numbering" w:customStyle="1" w:styleId="Brezseznama111">
    <w:name w:val="Brez seznama111"/>
    <w:next w:val="Brezseznama"/>
    <w:uiPriority w:val="99"/>
    <w:semiHidden/>
    <w:rsid w:val="005864E5"/>
  </w:style>
  <w:style w:type="paragraph" w:styleId="Zgradbadokumenta">
    <w:name w:val="Document Map"/>
    <w:basedOn w:val="Navaden"/>
    <w:link w:val="ZgradbadokumentaZnak"/>
    <w:rsid w:val="005864E5"/>
    <w:pPr>
      <w:spacing w:line="260" w:lineRule="atLeas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5864E5"/>
    <w:rPr>
      <w:rFonts w:ascii="Tahoma" w:hAnsi="Tahoma" w:cs="Tahoma"/>
      <w:sz w:val="16"/>
      <w:szCs w:val="16"/>
      <w:lang w:val="en-US" w:eastAsia="en-US"/>
    </w:rPr>
  </w:style>
  <w:style w:type="table" w:customStyle="1" w:styleId="Tabelamrea2">
    <w:name w:val="Tabela – mreža2"/>
    <w:basedOn w:val="Navadnatabela"/>
    <w:next w:val="Tabelamrea"/>
    <w:rsid w:val="005864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5864E5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5864E5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5864E5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  <w:style w:type="paragraph" w:customStyle="1" w:styleId="ZnakZnak2Znak">
    <w:name w:val="Znak Znak2 Znak"/>
    <w:basedOn w:val="Navaden"/>
    <w:rsid w:val="005864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aslov">
    <w:name w:val="Title"/>
    <w:basedOn w:val="Navaden"/>
    <w:link w:val="NaslovZnak"/>
    <w:qFormat/>
    <w:rsid w:val="005864E5"/>
    <w:pPr>
      <w:jc w:val="center"/>
    </w:pPr>
    <w:rPr>
      <w:b/>
      <w:bCs/>
      <w:sz w:val="28"/>
      <w:lang w:val="es-ES" w:eastAsia="es-ES"/>
    </w:rPr>
  </w:style>
  <w:style w:type="character" w:customStyle="1" w:styleId="NaslovZnak">
    <w:name w:val="Naslov Znak"/>
    <w:basedOn w:val="Privzetapisavaodstavka"/>
    <w:link w:val="Naslov"/>
    <w:rsid w:val="005864E5"/>
    <w:rPr>
      <w:b/>
      <w:bCs/>
      <w:sz w:val="28"/>
      <w:szCs w:val="24"/>
      <w:lang w:val="es-ES" w:eastAsia="es-ES"/>
    </w:rPr>
  </w:style>
  <w:style w:type="paragraph" w:customStyle="1" w:styleId="Preformatted">
    <w:name w:val="Preformatted"/>
    <w:basedOn w:val="Navaden"/>
    <w:rsid w:val="005864E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rsid w:val="00586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5864E5"/>
    <w:rPr>
      <w:rFonts w:ascii="Courier New" w:hAnsi="Courier New" w:cs="Courier New"/>
      <w:color w:val="000000"/>
      <w:sz w:val="18"/>
      <w:szCs w:val="18"/>
    </w:rPr>
  </w:style>
  <w:style w:type="paragraph" w:customStyle="1" w:styleId="ListParagraph1">
    <w:name w:val="List Paragraph1"/>
    <w:basedOn w:val="Navaden"/>
    <w:rsid w:val="005864E5"/>
    <w:pPr>
      <w:suppressAutoHyphens/>
      <w:ind w:left="708"/>
    </w:pPr>
    <w:rPr>
      <w:lang w:eastAsia="ar-SA"/>
    </w:rPr>
  </w:style>
  <w:style w:type="paragraph" w:customStyle="1" w:styleId="BodyText31">
    <w:name w:val="Body Text 31"/>
    <w:basedOn w:val="Navaden"/>
    <w:rsid w:val="005864E5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customStyle="1" w:styleId="CM1">
    <w:name w:val="CM1"/>
    <w:basedOn w:val="Default"/>
    <w:next w:val="Default"/>
    <w:uiPriority w:val="99"/>
    <w:rsid w:val="005864E5"/>
    <w:rPr>
      <w:rFonts w:ascii="EUAlbertina" w:eastAsia="Times New Roman" w:hAnsi="EUAlbertina" w:cs="Times New Roman"/>
      <w:color w:val="auto"/>
      <w:lang w:eastAsia="sl-SI"/>
    </w:rPr>
  </w:style>
  <w:style w:type="paragraph" w:customStyle="1" w:styleId="CM3">
    <w:name w:val="CM3"/>
    <w:basedOn w:val="Default"/>
    <w:next w:val="Default"/>
    <w:uiPriority w:val="99"/>
    <w:rsid w:val="005864E5"/>
    <w:rPr>
      <w:rFonts w:ascii="EUAlbertina" w:eastAsia="Times New Roman" w:hAnsi="EUAlbertina" w:cs="Times New Roman"/>
      <w:color w:val="auto"/>
      <w:lang w:eastAsia="sl-SI"/>
    </w:rPr>
  </w:style>
  <w:style w:type="paragraph" w:styleId="Navadensplet">
    <w:name w:val="Normal (Web)"/>
    <w:basedOn w:val="Navaden"/>
    <w:uiPriority w:val="99"/>
    <w:unhideWhenUsed/>
    <w:rsid w:val="005864E5"/>
    <w:pPr>
      <w:spacing w:after="210"/>
    </w:pPr>
    <w:rPr>
      <w:color w:val="333333"/>
      <w:sz w:val="18"/>
      <w:szCs w:val="18"/>
      <w:lang w:val="en-US" w:eastAsia="en-US"/>
    </w:rPr>
  </w:style>
  <w:style w:type="character" w:styleId="HTML-citat">
    <w:name w:val="HTML Cite"/>
    <w:uiPriority w:val="99"/>
    <w:unhideWhenUsed/>
    <w:rsid w:val="005864E5"/>
    <w:rPr>
      <w:i/>
      <w:iCs/>
    </w:rPr>
  </w:style>
  <w:style w:type="paragraph" w:customStyle="1" w:styleId="ColorfulList-Accent11">
    <w:name w:val="Colorful List - Accent 11"/>
    <w:basedOn w:val="Navaden"/>
    <w:qFormat/>
    <w:rsid w:val="005864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repko">
    <w:name w:val="Strong"/>
    <w:qFormat/>
    <w:rsid w:val="005864E5"/>
    <w:rPr>
      <w:b/>
      <w:bCs/>
    </w:rPr>
  </w:style>
  <w:style w:type="paragraph" w:customStyle="1" w:styleId="ZnakZnak2Znak1">
    <w:name w:val="Znak Znak2 Znak1"/>
    <w:basedOn w:val="Navaden"/>
    <w:rsid w:val="005864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A4"/>
    <w:uiPriority w:val="99"/>
    <w:rsid w:val="005864E5"/>
    <w:rPr>
      <w:rFonts w:cs="EC Square Sans Pro"/>
      <w:color w:val="000000"/>
      <w:sz w:val="50"/>
      <w:szCs w:val="50"/>
    </w:rPr>
  </w:style>
  <w:style w:type="character" w:customStyle="1" w:styleId="Naslov6Znak1">
    <w:name w:val="Naslov 6 Znak1"/>
    <w:basedOn w:val="Privzetapisavaodstavka"/>
    <w:uiPriority w:val="9"/>
    <w:semiHidden/>
    <w:rsid w:val="005864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1Znak1">
    <w:name w:val="Naslov 1 Znak1"/>
    <w:basedOn w:val="Privzetapisavaodstavka"/>
    <w:uiPriority w:val="9"/>
    <w:rsid w:val="005864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vaden1">
    <w:name w:val="Navaden1"/>
    <w:basedOn w:val="Navaden"/>
    <w:rsid w:val="005864E5"/>
    <w:pPr>
      <w:spacing w:before="100" w:beforeAutospacing="1" w:after="100" w:afterAutospacing="1"/>
      <w:jc w:val="both"/>
    </w:pPr>
  </w:style>
  <w:style w:type="paragraph" w:styleId="Telobesedila3">
    <w:name w:val="Body Text 3"/>
    <w:basedOn w:val="Navaden"/>
    <w:link w:val="Telobesedila3Znak"/>
    <w:uiPriority w:val="99"/>
    <w:unhideWhenUsed/>
    <w:rsid w:val="005864E5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5864E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864E5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5864E5"/>
    <w:rPr>
      <w:color w:val="605E5C"/>
      <w:shd w:val="clear" w:color="auto" w:fill="E1DFDD"/>
    </w:rPr>
  </w:style>
  <w:style w:type="paragraph" w:customStyle="1" w:styleId="title-bold">
    <w:name w:val="title-bold"/>
    <w:basedOn w:val="Navaden"/>
    <w:rsid w:val="005864E5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5864E5"/>
    <w:rPr>
      <w:i/>
      <w:iCs/>
    </w:rPr>
  </w:style>
  <w:style w:type="paragraph" w:styleId="Kazalovsebine1">
    <w:name w:val="toc 1"/>
    <w:basedOn w:val="Navaden"/>
    <w:next w:val="Navaden"/>
    <w:autoRedefine/>
    <w:uiPriority w:val="39"/>
    <w:unhideWhenUsed/>
    <w:rsid w:val="005864E5"/>
    <w:pPr>
      <w:tabs>
        <w:tab w:val="left" w:pos="440"/>
        <w:tab w:val="right" w:leader="dot" w:pos="9062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5864E5"/>
    <w:pPr>
      <w:tabs>
        <w:tab w:val="left" w:pos="660"/>
        <w:tab w:val="right" w:leader="dot" w:pos="9062"/>
      </w:tabs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rezseznama3">
    <w:name w:val="Brez seznama3"/>
    <w:next w:val="Brezseznama"/>
    <w:uiPriority w:val="99"/>
    <w:semiHidden/>
    <w:unhideWhenUsed/>
    <w:rsid w:val="005864E5"/>
  </w:style>
  <w:style w:type="numbering" w:customStyle="1" w:styleId="Brezseznama12">
    <w:name w:val="Brez seznama12"/>
    <w:next w:val="Brezseznama"/>
    <w:uiPriority w:val="99"/>
    <w:semiHidden/>
    <w:unhideWhenUsed/>
    <w:rsid w:val="005864E5"/>
  </w:style>
  <w:style w:type="table" w:customStyle="1" w:styleId="Tabelamrea11">
    <w:name w:val="Tabela – mreža11"/>
    <w:basedOn w:val="Navadnatabela"/>
    <w:next w:val="Tabelamrea"/>
    <w:rsid w:val="005864E5"/>
    <w:rPr>
      <w:rFonts w:ascii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rezseznama21">
    <w:name w:val="Brez seznama21"/>
    <w:next w:val="Brezseznama"/>
    <w:uiPriority w:val="99"/>
    <w:semiHidden/>
    <w:unhideWhenUsed/>
    <w:rsid w:val="005864E5"/>
  </w:style>
  <w:style w:type="numbering" w:customStyle="1" w:styleId="Brezseznama112">
    <w:name w:val="Brez seznama112"/>
    <w:next w:val="Brezseznama"/>
    <w:uiPriority w:val="99"/>
    <w:semiHidden/>
    <w:rsid w:val="005864E5"/>
  </w:style>
  <w:style w:type="character" w:customStyle="1" w:styleId="TEKSTChar">
    <w:name w:val="TEKST Char"/>
    <w:locked/>
    <w:rsid w:val="005864E5"/>
    <w:rPr>
      <w:rFonts w:ascii="Trebuchet MS" w:hAnsi="Trebuchet MS"/>
      <w:sz w:val="22"/>
      <w:szCs w:val="24"/>
    </w:rPr>
  </w:style>
  <w:style w:type="paragraph" w:customStyle="1" w:styleId="Podnaslov1">
    <w:name w:val="Podnaslov1"/>
    <w:basedOn w:val="Navaden"/>
    <w:next w:val="Navaden"/>
    <w:qFormat/>
    <w:rsid w:val="005864E5"/>
    <w:pPr>
      <w:numPr>
        <w:numId w:val="25"/>
      </w:numPr>
      <w:spacing w:after="160"/>
      <w:ind w:left="1080" w:hanging="720"/>
    </w:pPr>
    <w:rPr>
      <w:rFonts w:ascii="Arial" w:hAnsi="Arial" w:cstheme="minorBidi"/>
      <w:b/>
      <w:spacing w:val="15"/>
      <w:sz w:val="20"/>
      <w:szCs w:val="22"/>
    </w:rPr>
  </w:style>
  <w:style w:type="character" w:customStyle="1" w:styleId="PodnaslovZnak">
    <w:name w:val="Podnaslov Znak"/>
    <w:basedOn w:val="Privzetapisavaodstavka"/>
    <w:link w:val="Podnaslov"/>
    <w:rsid w:val="005864E5"/>
    <w:rPr>
      <w:rFonts w:ascii="Arial" w:hAnsi="Arial" w:cs="Arial"/>
      <w:b/>
      <w:spacing w:val="15"/>
    </w:rPr>
  </w:style>
  <w:style w:type="paragraph" w:customStyle="1" w:styleId="Slog1">
    <w:name w:val="Slog1"/>
    <w:basedOn w:val="Naslov6"/>
    <w:link w:val="Slog1Znak"/>
    <w:qFormat/>
    <w:rsid w:val="005864E5"/>
    <w:pPr>
      <w:numPr>
        <w:ilvl w:val="1"/>
        <w:numId w:val="26"/>
      </w:numPr>
      <w:ind w:left="720"/>
    </w:pPr>
    <w:rPr>
      <w:rFonts w:ascii="Arial" w:eastAsia="MS Mincho" w:hAnsi="Arial" w:cs="Arial"/>
      <w:lang w:eastAsia="en-US"/>
    </w:rPr>
  </w:style>
  <w:style w:type="character" w:customStyle="1" w:styleId="Slog1Znak">
    <w:name w:val="Slog1 Znak"/>
    <w:basedOn w:val="Naslov6Znak"/>
    <w:link w:val="Slog1"/>
    <w:rsid w:val="005864E5"/>
    <w:rPr>
      <w:rFonts w:ascii="Arial" w:eastAsia="MS Mincho" w:hAnsi="Arial" w:cs="Arial"/>
      <w:b/>
      <w:bCs/>
      <w:sz w:val="22"/>
      <w:szCs w:val="22"/>
      <w:lang w:eastAsia="en-US"/>
    </w:rPr>
  </w:style>
  <w:style w:type="paragraph" w:styleId="Konnaopomba-besedilo">
    <w:name w:val="endnote text"/>
    <w:basedOn w:val="Navaden"/>
    <w:link w:val="Konnaopomba-besediloZnak"/>
    <w:semiHidden/>
    <w:unhideWhenUsed/>
    <w:rsid w:val="005864E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5864E5"/>
  </w:style>
  <w:style w:type="character" w:styleId="Konnaopomba-sklic">
    <w:name w:val="endnote reference"/>
    <w:basedOn w:val="Privzetapisavaodstavka"/>
    <w:semiHidden/>
    <w:unhideWhenUsed/>
    <w:rsid w:val="005864E5"/>
    <w:rPr>
      <w:vertAlign w:val="superscript"/>
    </w:rPr>
  </w:style>
  <w:style w:type="paragraph" w:styleId="Podnaslov">
    <w:name w:val="Subtitle"/>
    <w:basedOn w:val="Navaden"/>
    <w:next w:val="Navaden"/>
    <w:link w:val="PodnaslovZnak"/>
    <w:qFormat/>
    <w:rsid w:val="005864E5"/>
    <w:pPr>
      <w:numPr>
        <w:ilvl w:val="1"/>
      </w:numPr>
      <w:spacing w:after="160" w:line="259" w:lineRule="auto"/>
    </w:pPr>
    <w:rPr>
      <w:rFonts w:ascii="Arial" w:hAnsi="Arial" w:cs="Arial"/>
      <w:b/>
      <w:spacing w:val="15"/>
      <w:sz w:val="20"/>
      <w:szCs w:val="20"/>
    </w:rPr>
  </w:style>
  <w:style w:type="character" w:customStyle="1" w:styleId="PodnaslovZnak1">
    <w:name w:val="Podnaslov Znak1"/>
    <w:basedOn w:val="Privzetapisavaodstavka"/>
    <w:uiPriority w:val="11"/>
    <w:rsid w:val="005864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elamrea3">
    <w:name w:val="Tabela – mreža3"/>
    <w:basedOn w:val="Navadnatabela"/>
    <w:next w:val="Tabelamrea"/>
    <w:rsid w:val="005864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ipombasklic1">
    <w:name w:val="Pripomba – sklic1"/>
    <w:uiPriority w:val="99"/>
    <w:rsid w:val="005864E5"/>
    <w:rPr>
      <w:sz w:val="16"/>
      <w:szCs w:val="16"/>
    </w:rPr>
  </w:style>
  <w:style w:type="paragraph" w:customStyle="1" w:styleId="Pripombabesedilo1">
    <w:name w:val="Pripomba – besedilo1"/>
    <w:basedOn w:val="Navaden"/>
    <w:uiPriority w:val="99"/>
    <w:rsid w:val="005864E5"/>
    <w:pPr>
      <w:spacing w:line="260" w:lineRule="atLeast"/>
    </w:pPr>
    <w:rPr>
      <w:rFonts w:ascii="Arial" w:hAnsi="Arial"/>
      <w:sz w:val="20"/>
      <w:szCs w:val="20"/>
      <w:lang w:val="en-US" w:eastAsia="en-US"/>
    </w:rPr>
  </w:style>
  <w:style w:type="paragraph" w:customStyle="1" w:styleId="Zadevapripombe1">
    <w:name w:val="Zadeva pripombe1"/>
    <w:basedOn w:val="Pripombabesedilo1"/>
    <w:next w:val="Pripombabesedilo1"/>
    <w:rsid w:val="005864E5"/>
    <w:rPr>
      <w:b/>
      <w:bCs/>
    </w:rPr>
  </w:style>
  <w:style w:type="character" w:customStyle="1" w:styleId="Pripombasklic11">
    <w:name w:val="Pripomba – sklic11"/>
    <w:rsid w:val="005864E5"/>
    <w:rPr>
      <w:i/>
      <w:sz w:val="16"/>
      <w:szCs w:val="16"/>
      <w:lang w:val="en-US" w:eastAsia="en-US" w:bidi="ar-SA"/>
    </w:rPr>
  </w:style>
  <w:style w:type="paragraph" w:customStyle="1" w:styleId="Pripombabesedilo11">
    <w:name w:val="Pripomba – besedilo11"/>
    <w:basedOn w:val="Navaden"/>
    <w:uiPriority w:val="99"/>
    <w:rsid w:val="005864E5"/>
    <w:rPr>
      <w:sz w:val="20"/>
      <w:szCs w:val="20"/>
    </w:rPr>
  </w:style>
  <w:style w:type="paragraph" w:customStyle="1" w:styleId="Zadevapripombe11">
    <w:name w:val="Zadeva pripombe11"/>
    <w:basedOn w:val="Pripombabesedilo11"/>
    <w:next w:val="Pripombabesedilo11"/>
    <w:rsid w:val="005864E5"/>
    <w:rPr>
      <w:b/>
      <w:bCs/>
    </w:rPr>
  </w:style>
  <w:style w:type="character" w:customStyle="1" w:styleId="st1">
    <w:name w:val="st1"/>
    <w:rsid w:val="005864E5"/>
  </w:style>
  <w:style w:type="character" w:customStyle="1" w:styleId="PripombabesediloZnak1">
    <w:name w:val="Pripomba – besedilo Znak1"/>
    <w:basedOn w:val="Privzetapisavaodstavka"/>
    <w:uiPriority w:val="99"/>
    <w:rsid w:val="005864E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ZadevapripombeZnak1">
    <w:name w:val="Zadeva pripombe Znak1"/>
    <w:basedOn w:val="PripombabesediloZnak1"/>
    <w:uiPriority w:val="99"/>
    <w:rsid w:val="005864E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xl65">
    <w:name w:val="xl65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alineazaodstavkom1">
    <w:name w:val="alineazaodstavkom1"/>
    <w:basedOn w:val="Navaden"/>
    <w:rsid w:val="005864E5"/>
    <w:pPr>
      <w:ind w:left="425" w:hanging="425"/>
      <w:jc w:val="both"/>
    </w:pPr>
    <w:rPr>
      <w:rFonts w:ascii="Arial" w:hAnsi="Arial" w:cs="Arial"/>
      <w:sz w:val="22"/>
      <w:szCs w:val="22"/>
    </w:rPr>
  </w:style>
  <w:style w:type="table" w:customStyle="1" w:styleId="Tabelaseznam3poudarek51">
    <w:name w:val="Tabela – seznam 3 (poudarek 5)1"/>
    <w:basedOn w:val="Navadnatabela"/>
    <w:uiPriority w:val="48"/>
    <w:rsid w:val="005864E5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Slog3">
    <w:name w:val="Slog3"/>
    <w:basedOn w:val="Odstavekseznama"/>
    <w:qFormat/>
    <w:rsid w:val="005864E5"/>
    <w:pPr>
      <w:numPr>
        <w:ilvl w:val="1"/>
        <w:numId w:val="67"/>
      </w:numPr>
      <w:spacing w:after="200" w:line="276" w:lineRule="auto"/>
      <w:contextualSpacing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"/>
    <w:basedOn w:val="Navaden"/>
    <w:link w:val="NASLOV1Znak0"/>
    <w:qFormat/>
    <w:rsid w:val="005864E5"/>
    <w:pPr>
      <w:spacing w:line="260" w:lineRule="atLeast"/>
    </w:pPr>
    <w:rPr>
      <w:rFonts w:ascii="Arial" w:hAnsi="Arial"/>
      <w:b/>
      <w:sz w:val="32"/>
      <w:lang w:eastAsia="en-US"/>
    </w:rPr>
  </w:style>
  <w:style w:type="character" w:customStyle="1" w:styleId="NASLOV1Znak0">
    <w:name w:val="NASLOV 1 Znak"/>
    <w:link w:val="NASLOV11"/>
    <w:rsid w:val="005864E5"/>
    <w:rPr>
      <w:rFonts w:ascii="Arial" w:hAnsi="Arial"/>
      <w:b/>
      <w:sz w:val="32"/>
      <w:szCs w:val="24"/>
      <w:lang w:eastAsia="en-US"/>
    </w:rPr>
  </w:style>
  <w:style w:type="character" w:customStyle="1" w:styleId="cf01">
    <w:name w:val="cf01"/>
    <w:basedOn w:val="Privzetapisavaodstavka"/>
    <w:rsid w:val="005864E5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avaden"/>
    <w:rsid w:val="005864E5"/>
    <w:pPr>
      <w:spacing w:before="100" w:beforeAutospacing="1" w:after="100" w:afterAutospacing="1"/>
    </w:pPr>
  </w:style>
  <w:style w:type="paragraph" w:customStyle="1" w:styleId="xl63">
    <w:name w:val="xl63"/>
    <w:basedOn w:val="Navaden"/>
    <w:rsid w:val="005864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305496"/>
      <w:spacing w:before="100" w:beforeAutospacing="1" w:after="100" w:afterAutospacing="1"/>
    </w:pPr>
    <w:rPr>
      <w:color w:val="FFFFFF"/>
    </w:rPr>
  </w:style>
  <w:style w:type="paragraph" w:customStyle="1" w:styleId="xl64">
    <w:name w:val="xl64"/>
    <w:basedOn w:val="Navaden"/>
    <w:rsid w:val="005864E5"/>
    <w:pPr>
      <w:pBdr>
        <w:top w:val="single" w:sz="8" w:space="0" w:color="auto"/>
        <w:bottom w:val="single" w:sz="8" w:space="0" w:color="auto"/>
      </w:pBdr>
      <w:shd w:val="clear" w:color="000000" w:fill="305496"/>
      <w:spacing w:before="100" w:beforeAutospacing="1" w:after="100" w:afterAutospacing="1"/>
      <w:jc w:val="center"/>
    </w:pPr>
    <w:rPr>
      <w:color w:val="FFFFFF"/>
    </w:rPr>
  </w:style>
  <w:style w:type="paragraph" w:customStyle="1" w:styleId="xl73">
    <w:name w:val="xl73"/>
    <w:basedOn w:val="Navaden"/>
    <w:rsid w:val="005864E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avaden"/>
    <w:rsid w:val="00586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avaden"/>
    <w:rsid w:val="005864E5"/>
    <w:pPr>
      <w:spacing w:before="100" w:beforeAutospacing="1" w:after="100" w:afterAutospacing="1"/>
    </w:pPr>
  </w:style>
  <w:style w:type="paragraph" w:customStyle="1" w:styleId="xl76">
    <w:name w:val="xl76"/>
    <w:basedOn w:val="Navaden"/>
    <w:rsid w:val="005864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avaden"/>
    <w:rsid w:val="00586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avaden"/>
    <w:rsid w:val="005864E5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avaden"/>
    <w:rsid w:val="005864E5"/>
    <w:pPr>
      <w:pBdr>
        <w:top w:val="single" w:sz="4" w:space="0" w:color="auto"/>
        <w:left w:val="single" w:sz="8" w:space="0" w:color="auto"/>
      </w:pBdr>
      <w:shd w:val="clear" w:color="000000" w:fill="B4C6E7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avaden"/>
    <w:rsid w:val="005864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81">
    <w:name w:val="xl81"/>
    <w:basedOn w:val="Navaden"/>
    <w:rsid w:val="005864E5"/>
    <w:pPr>
      <w:pBdr>
        <w:top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82">
    <w:name w:val="xl82"/>
    <w:basedOn w:val="Navaden"/>
    <w:rsid w:val="005864E5"/>
    <w:pPr>
      <w:pBdr>
        <w:left w:val="single" w:sz="8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83">
    <w:name w:val="xl83"/>
    <w:basedOn w:val="Navaden"/>
    <w:rsid w:val="005864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84">
    <w:name w:val="xl84"/>
    <w:basedOn w:val="Navaden"/>
    <w:rsid w:val="005864E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85">
    <w:name w:val="xl85"/>
    <w:basedOn w:val="Navaden"/>
    <w:rsid w:val="005864E5"/>
    <w:pPr>
      <w:pBdr>
        <w:left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86">
    <w:name w:val="xl86"/>
    <w:basedOn w:val="Navaden"/>
    <w:rsid w:val="005864E5"/>
    <w:pPr>
      <w:pBdr>
        <w:bottom w:val="single" w:sz="8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87">
    <w:name w:val="xl87"/>
    <w:basedOn w:val="Navaden"/>
    <w:rsid w:val="00586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color w:val="FFFFFF"/>
    </w:rPr>
  </w:style>
  <w:style w:type="paragraph" w:customStyle="1" w:styleId="xl88">
    <w:name w:val="xl88"/>
    <w:basedOn w:val="Navaden"/>
    <w:rsid w:val="005864E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color w:val="FFFFFF"/>
    </w:rPr>
  </w:style>
  <w:style w:type="paragraph" w:customStyle="1" w:styleId="xl89">
    <w:name w:val="xl89"/>
    <w:basedOn w:val="Navaden"/>
    <w:rsid w:val="005864E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color w:val="FFFFFF"/>
    </w:rPr>
  </w:style>
  <w:style w:type="paragraph" w:customStyle="1" w:styleId="xl90">
    <w:name w:val="xl90"/>
    <w:basedOn w:val="Navaden"/>
    <w:rsid w:val="005864E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</w:style>
  <w:style w:type="paragraph" w:customStyle="1" w:styleId="xl91">
    <w:name w:val="xl91"/>
    <w:basedOn w:val="Navaden"/>
    <w:rsid w:val="005864E5"/>
    <w:pPr>
      <w:pBdr>
        <w:top w:val="single" w:sz="8" w:space="0" w:color="auto"/>
        <w:bottom w:val="single" w:sz="4" w:space="0" w:color="auto"/>
      </w:pBdr>
      <w:shd w:val="clear" w:color="000000" w:fill="8EA9DB"/>
      <w:spacing w:before="100" w:beforeAutospacing="1" w:after="100" w:afterAutospacing="1"/>
    </w:pPr>
  </w:style>
  <w:style w:type="paragraph" w:customStyle="1" w:styleId="xl92">
    <w:name w:val="xl92"/>
    <w:basedOn w:val="Navaden"/>
    <w:rsid w:val="005864E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93">
    <w:name w:val="xl93"/>
    <w:basedOn w:val="Navaden"/>
    <w:rsid w:val="00586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Navaden"/>
    <w:rsid w:val="005864E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</w:style>
  <w:style w:type="paragraph" w:customStyle="1" w:styleId="xl95">
    <w:name w:val="xl95"/>
    <w:basedOn w:val="Navaden"/>
    <w:rsid w:val="005864E5"/>
    <w:pPr>
      <w:pBdr>
        <w:top w:val="single" w:sz="8" w:space="0" w:color="auto"/>
      </w:pBdr>
      <w:shd w:val="clear" w:color="000000" w:fill="8EA9DB"/>
      <w:spacing w:before="100" w:beforeAutospacing="1" w:after="100" w:afterAutospacing="1"/>
    </w:pPr>
  </w:style>
  <w:style w:type="paragraph" w:customStyle="1" w:styleId="xl96">
    <w:name w:val="xl96"/>
    <w:basedOn w:val="Navaden"/>
    <w:rsid w:val="005864E5"/>
    <w:pPr>
      <w:pBdr>
        <w:left w:val="single" w:sz="8" w:space="0" w:color="auto"/>
      </w:pBdr>
      <w:shd w:val="clear" w:color="000000" w:fill="B4C6E7"/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Navaden"/>
    <w:rsid w:val="005864E5"/>
    <w:pPr>
      <w:pBdr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98">
    <w:name w:val="xl98"/>
    <w:basedOn w:val="Navaden"/>
    <w:rsid w:val="005864E5"/>
    <w:pPr>
      <w:shd w:val="clear" w:color="000000" w:fill="B4C6E7"/>
      <w:spacing w:before="100" w:beforeAutospacing="1" w:after="100" w:afterAutospacing="1"/>
    </w:pPr>
  </w:style>
  <w:style w:type="paragraph" w:customStyle="1" w:styleId="xl99">
    <w:name w:val="xl99"/>
    <w:basedOn w:val="Navaden"/>
    <w:rsid w:val="005864E5"/>
    <w:pPr>
      <w:pBdr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avaden"/>
    <w:rsid w:val="005864E5"/>
    <w:pPr>
      <w:shd w:val="clear" w:color="000000" w:fill="B4C6E7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Navaden"/>
    <w:rsid w:val="005864E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Navaden"/>
    <w:rsid w:val="005864E5"/>
    <w:pPr>
      <w:pBdr>
        <w:top w:val="single" w:sz="8" w:space="0" w:color="auto"/>
      </w:pBdr>
      <w:shd w:val="clear" w:color="000000" w:fill="8EA9DB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avaden"/>
    <w:rsid w:val="005864E5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avaden"/>
    <w:rsid w:val="005864E5"/>
    <w:pPr>
      <w:pBdr>
        <w:left w:val="single" w:sz="8" w:space="0" w:color="auto"/>
      </w:pBdr>
      <w:shd w:val="clear" w:color="000000" w:fill="D9E1F2"/>
      <w:spacing w:before="100" w:beforeAutospacing="1" w:after="100" w:afterAutospacing="1"/>
    </w:pPr>
    <w:rPr>
      <w:color w:val="FF0000"/>
    </w:rPr>
  </w:style>
  <w:style w:type="paragraph" w:customStyle="1" w:styleId="xl106">
    <w:name w:val="xl106"/>
    <w:basedOn w:val="Navaden"/>
    <w:rsid w:val="005864E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avaden"/>
    <w:rsid w:val="005864E5"/>
    <w:pPr>
      <w:pBdr>
        <w:top w:val="single" w:sz="8" w:space="0" w:color="auto"/>
        <w:bottom w:val="single" w:sz="4" w:space="0" w:color="auto"/>
      </w:pBdr>
      <w:shd w:val="clear" w:color="000000" w:fill="8EA9DB"/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Navaden"/>
    <w:rsid w:val="005864E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color w:val="FFFFFF"/>
    </w:rPr>
  </w:style>
  <w:style w:type="paragraph" w:customStyle="1" w:styleId="xl109">
    <w:name w:val="xl109"/>
    <w:basedOn w:val="Navaden"/>
    <w:rsid w:val="005864E5"/>
    <w:pPr>
      <w:pBdr>
        <w:top w:val="single" w:sz="8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color w:val="FFFFFF"/>
    </w:rPr>
  </w:style>
  <w:style w:type="paragraph" w:customStyle="1" w:styleId="xl110">
    <w:name w:val="xl110"/>
    <w:basedOn w:val="Navaden"/>
    <w:rsid w:val="005864E5"/>
    <w:pPr>
      <w:pBdr>
        <w:top w:val="single" w:sz="8" w:space="0" w:color="auto"/>
      </w:pBdr>
      <w:shd w:val="clear" w:color="000000" w:fill="305496"/>
      <w:spacing w:before="100" w:beforeAutospacing="1" w:after="100" w:afterAutospacing="1"/>
      <w:jc w:val="center"/>
    </w:pPr>
    <w:rPr>
      <w:color w:val="FFFFFF"/>
    </w:rPr>
  </w:style>
  <w:style w:type="paragraph" w:customStyle="1" w:styleId="xl111">
    <w:name w:val="xl111"/>
    <w:basedOn w:val="Navaden"/>
    <w:rsid w:val="005864E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color w:val="FFFFFF"/>
    </w:rPr>
  </w:style>
  <w:style w:type="paragraph" w:customStyle="1" w:styleId="xl112">
    <w:name w:val="xl112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Navaden"/>
    <w:rsid w:val="005864E5"/>
    <w:pPr>
      <w:pBdr>
        <w:top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</w:style>
  <w:style w:type="paragraph" w:customStyle="1" w:styleId="xl115">
    <w:name w:val="xl115"/>
    <w:basedOn w:val="Navaden"/>
    <w:rsid w:val="005864E5"/>
    <w:pPr>
      <w:pBdr>
        <w:top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/>
    </w:pPr>
  </w:style>
  <w:style w:type="paragraph" w:customStyle="1" w:styleId="xl116">
    <w:name w:val="xl116"/>
    <w:basedOn w:val="Navaden"/>
    <w:rsid w:val="00586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avaden"/>
    <w:rsid w:val="005864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top"/>
    </w:pPr>
    <w:rPr>
      <w:color w:val="FFFFFF"/>
    </w:rPr>
  </w:style>
  <w:style w:type="paragraph" w:customStyle="1" w:styleId="xl118">
    <w:name w:val="xl118"/>
    <w:basedOn w:val="Navaden"/>
    <w:rsid w:val="005864E5"/>
    <w:pPr>
      <w:pBdr>
        <w:top w:val="single" w:sz="8" w:space="0" w:color="auto"/>
        <w:bottom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top"/>
    </w:pPr>
    <w:rPr>
      <w:color w:val="FFFFFF"/>
    </w:rPr>
  </w:style>
  <w:style w:type="paragraph" w:customStyle="1" w:styleId="xl119">
    <w:name w:val="xl119"/>
    <w:basedOn w:val="Navaden"/>
    <w:rsid w:val="005864E5"/>
    <w:pPr>
      <w:pBdr>
        <w:left w:val="single" w:sz="8" w:space="0" w:color="auto"/>
        <w:bottom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s-rs.si/sl/obvestila/24/inc/Priloga_2_Inovacije_FAQ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si/zbirke/projekti-in-programi/slovenska-strategija-trajnostne-pametne-specializacije-s5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5943-1AE5-411A-91E6-1092B1B4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2054</Words>
  <Characters>11708</Characters>
  <Application>Microsoft Office Word</Application>
  <DocSecurity>4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Jasna Kepnik</cp:lastModifiedBy>
  <cp:revision>2</cp:revision>
  <cp:lastPrinted>2025-10-24T05:42:00Z</cp:lastPrinted>
  <dcterms:created xsi:type="dcterms:W3CDTF">2026-03-11T14:44:00Z</dcterms:created>
  <dcterms:modified xsi:type="dcterms:W3CDTF">2026-03-11T14:44:00Z</dcterms:modified>
</cp:coreProperties>
</file>